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94F" w:rsidRDefault="0089594F" w:rsidP="0089594F">
      <w:pPr>
        <w:pStyle w:val="ConsPlusTitle"/>
        <w:jc w:val="center"/>
        <w:outlineLvl w:val="2"/>
      </w:pPr>
      <w:r>
        <w:t>Снятие с регистрационного учета по месту жительства</w:t>
      </w:r>
    </w:p>
    <w:p w:rsidR="0089594F" w:rsidRDefault="0089594F" w:rsidP="0089594F">
      <w:pPr>
        <w:pStyle w:val="ConsPlusTitle"/>
        <w:jc w:val="center"/>
      </w:pPr>
      <w:r>
        <w:t>по личному заявлению</w:t>
      </w:r>
    </w:p>
    <w:p w:rsidR="0089594F" w:rsidRDefault="0089594F" w:rsidP="0089594F">
      <w:pPr>
        <w:pStyle w:val="ConsPlusNormal"/>
        <w:jc w:val="both"/>
      </w:pP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──────────────────────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/ Гражданин, выбывающий\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/     к новому месту     \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/    жительства, </w:t>
      </w:r>
      <w:proofErr w:type="gramStart"/>
      <w:r>
        <w:rPr>
          <w:sz w:val="18"/>
          <w:szCs w:val="18"/>
        </w:rPr>
        <w:t>намерен</w:t>
      </w:r>
      <w:proofErr w:type="gramEnd"/>
      <w:r>
        <w:rPr>
          <w:sz w:val="18"/>
          <w:szCs w:val="18"/>
        </w:rPr>
        <w:t xml:space="preserve">   \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\         сняться с        /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\ регистрационного учета /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┌──────────────────\    \                      /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│Заявление о снятии│     ──────────┬───────────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┌┤с</w:t>
      </w:r>
      <w:proofErr w:type="gramStart"/>
      <w:r>
        <w:rPr>
          <w:sz w:val="18"/>
          <w:szCs w:val="18"/>
        </w:rPr>
        <w:t xml:space="preserve">                 ├─┐             │                   (─────────────────────────)</w:t>
      </w:r>
      <w:proofErr w:type="gramEnd"/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││</w:t>
      </w:r>
      <w:proofErr w:type="gramStart"/>
      <w:r>
        <w:rPr>
          <w:sz w:val="18"/>
          <w:szCs w:val="18"/>
        </w:rPr>
        <w:t>регистрационного</w:t>
      </w:r>
      <w:proofErr w:type="gramEnd"/>
      <w:r>
        <w:rPr>
          <w:sz w:val="18"/>
          <w:szCs w:val="18"/>
        </w:rPr>
        <w:t xml:space="preserve">  │ │             │                   │Законный    представитель│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││учета   по   месту│ │             \/                  │гражданина, не достигшего│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││жительства        │ │   ┌─────────────────────────┐   │возраста 14 лет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│\──────────────────┘ │   │Обращение      к    лицу</w:t>
      </w:r>
      <w:proofErr w:type="gramStart"/>
      <w:r>
        <w:rPr>
          <w:sz w:val="18"/>
          <w:szCs w:val="18"/>
        </w:rPr>
        <w:t>,│   (────────────┬────────────)</w:t>
      </w:r>
      <w:proofErr w:type="gramEnd"/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┌──┤                     ├──&gt;│</w:t>
      </w:r>
      <w:proofErr w:type="gramStart"/>
      <w:r>
        <w:rPr>
          <w:sz w:val="18"/>
          <w:szCs w:val="18"/>
        </w:rPr>
        <w:t>ответственному</w:t>
      </w:r>
      <w:proofErr w:type="gramEnd"/>
      <w:r>
        <w:rPr>
          <w:sz w:val="18"/>
          <w:szCs w:val="18"/>
        </w:rPr>
        <w:t xml:space="preserve"> за прием и│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│                     │   │передачу     в     органы├────────────────┤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│┌───────────────────\│   │регистрационного    учета</w:t>
      </w:r>
      <w:proofErr w:type="gramStart"/>
      <w:r>
        <w:rPr>
          <w:sz w:val="18"/>
          <w:szCs w:val="18"/>
        </w:rPr>
        <w:t>│      (─────────┴──────────)</w:t>
      </w:r>
      <w:proofErr w:type="gramEnd"/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││Документ,          ││   │документов               │      │Гражданин, достигший│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└┤удостоверяющий     ├┘   └─────────┬───────────────┘      │возраста 14 лет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│личность гражданина</w:t>
      </w:r>
      <w:proofErr w:type="gramStart"/>
      <w:r>
        <w:rPr>
          <w:sz w:val="18"/>
          <w:szCs w:val="18"/>
        </w:rPr>
        <w:t>│              │                      (────────────────────)</w:t>
      </w:r>
      <w:proofErr w:type="gramEnd"/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\───────────────────┘              \/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 ──────────────────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                            /В течение 3 дней </w:t>
      </w:r>
      <w:proofErr w:type="gramStart"/>
      <w:r>
        <w:rPr>
          <w:sz w:val="18"/>
          <w:szCs w:val="18"/>
        </w:rPr>
        <w:t>с</w:t>
      </w:r>
      <w:proofErr w:type="gramEnd"/>
      <w:r>
        <w:rPr>
          <w:sz w:val="18"/>
          <w:szCs w:val="18"/>
        </w:rPr>
        <w:t>\       (─────────────────────────)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                           /  момента получения \      │Лица,  ответственные   </w:t>
      </w:r>
      <w:proofErr w:type="gramStart"/>
      <w:r>
        <w:rPr>
          <w:sz w:val="18"/>
          <w:szCs w:val="18"/>
        </w:rPr>
        <w:t>за</w:t>
      </w:r>
      <w:proofErr w:type="gramEnd"/>
      <w:r>
        <w:rPr>
          <w:sz w:val="18"/>
          <w:szCs w:val="18"/>
        </w:rPr>
        <w:t>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\    от гражданина   /      │прием и передачу в органы│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\    документов    /       │регистрационного    учета│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 ──────┬───────────        │документов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               │                   (───────────┬─────────────)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└──────────────────────┐               \/              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┌───────────────\  │      ┌──────────────────────┐ 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│Форма          │  └─────&gt;│Заполнение  и передача│ 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┌──┤</w:t>
      </w:r>
      <w:proofErr w:type="gramStart"/>
      <w:r>
        <w:rPr>
          <w:sz w:val="18"/>
          <w:szCs w:val="18"/>
        </w:rPr>
        <w:t>федерального</w:t>
      </w:r>
      <w:proofErr w:type="gramEnd"/>
      <w:r>
        <w:rPr>
          <w:sz w:val="18"/>
          <w:szCs w:val="18"/>
        </w:rPr>
        <w:t xml:space="preserve">   │   ┌─────┤документов   в   орган├─────────────────┘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│статистического│&lt;──┤     │регистрационного учета│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│наблюдения     │   │     └────────┬─────────────┘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\───────────────┘   │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│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┌────────────────\  │              \/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</w:t>
      </w:r>
      <w:hyperlink w:anchor="Par1530" w:tooltip="                       СВИДЕТЕЛЬСТВО N ____________" w:history="1">
        <w:r>
          <w:rPr>
            <w:color w:val="0000FF"/>
            <w:sz w:val="18"/>
            <w:szCs w:val="18"/>
          </w:rPr>
          <w:t>Свидетельство</w:t>
        </w:r>
      </w:hyperlink>
      <w:r>
        <w:rPr>
          <w:sz w:val="18"/>
          <w:szCs w:val="18"/>
        </w:rPr>
        <w:t xml:space="preserve">  о│  │        ───────────────────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├──┤регистрации   по</w:t>
      </w:r>
      <w:proofErr w:type="gramStart"/>
      <w:r>
        <w:rPr>
          <w:sz w:val="18"/>
          <w:szCs w:val="18"/>
        </w:rPr>
        <w:t>│&lt;─┘       /В</w:t>
      </w:r>
      <w:proofErr w:type="gramEnd"/>
      <w:r>
        <w:rPr>
          <w:sz w:val="18"/>
          <w:szCs w:val="18"/>
        </w:rPr>
        <w:t xml:space="preserve"> течение 3 дней с \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│месту жительства│         / момента поступления \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\────────────────┘         \     документов      /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┌──────────────────\        \                   /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│Заявление о снятии│         ──────┬────────────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│с                 │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├──┤регистрационного  │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│учета   по   месту│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│жительства        │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\──────────────────┘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┌───────────────────\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│Документ</w:t>
      </w:r>
      <w:proofErr w:type="gramStart"/>
      <w:r>
        <w:rPr>
          <w:sz w:val="18"/>
          <w:szCs w:val="18"/>
        </w:rPr>
        <w:t>,          │              │                       (───────────────────────)</w:t>
      </w:r>
      <w:proofErr w:type="gramEnd"/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├──┤удостоверяющий     │              │                       │Уполномоченное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│личность гражданина│              │                       │должностное лицо органа│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\───────────────────┘              │                       │регистрационного  учета│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               \/                      (──────────┬────────────)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       ┌─────────────────────────┐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       │Снятие    гражданина    </w:t>
      </w:r>
      <w:proofErr w:type="gramStart"/>
      <w:r>
        <w:rPr>
          <w:sz w:val="18"/>
          <w:szCs w:val="18"/>
        </w:rPr>
        <w:t>с</w:t>
      </w:r>
      <w:proofErr w:type="gramEnd"/>
      <w:r>
        <w:rPr>
          <w:sz w:val="18"/>
          <w:szCs w:val="18"/>
        </w:rPr>
        <w:t>│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       │регистрационного учета </w:t>
      </w:r>
      <w:proofErr w:type="gramStart"/>
      <w:r>
        <w:rPr>
          <w:sz w:val="18"/>
          <w:szCs w:val="18"/>
        </w:rPr>
        <w:t>по</w:t>
      </w:r>
      <w:proofErr w:type="gramEnd"/>
      <w:r>
        <w:rPr>
          <w:sz w:val="18"/>
          <w:szCs w:val="18"/>
        </w:rPr>
        <w:t>│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       │месту  жительства   путем│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│                             │проставления  отметки  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>│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└────────────────────────────&gt;│</w:t>
      </w:r>
      <w:proofErr w:type="gramStart"/>
      <w:r>
        <w:rPr>
          <w:sz w:val="18"/>
          <w:szCs w:val="18"/>
        </w:rPr>
        <w:t>основном</w:t>
      </w:r>
      <w:proofErr w:type="gramEnd"/>
      <w:r>
        <w:rPr>
          <w:sz w:val="18"/>
          <w:szCs w:val="18"/>
        </w:rPr>
        <w:t xml:space="preserve">       документе,├────────────────┤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│</w:t>
      </w:r>
      <w:proofErr w:type="gramStart"/>
      <w:r>
        <w:rPr>
          <w:sz w:val="18"/>
          <w:szCs w:val="18"/>
        </w:rPr>
        <w:t>удостоверяющем</w:t>
      </w:r>
      <w:proofErr w:type="gramEnd"/>
      <w:r>
        <w:rPr>
          <w:sz w:val="18"/>
          <w:szCs w:val="18"/>
        </w:rPr>
        <w:t xml:space="preserve">   личность│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│гражданина, </w:t>
      </w:r>
      <w:hyperlink w:anchor="Par1530" w:tooltip="                       СВИДЕТЕЛЬСТВО N ____________" w:history="1">
        <w:proofErr w:type="gramStart"/>
        <w:r>
          <w:rPr>
            <w:color w:val="0000FF"/>
            <w:sz w:val="18"/>
            <w:szCs w:val="18"/>
          </w:rPr>
          <w:t>свидетельстве</w:t>
        </w:r>
        <w:proofErr w:type="gramEnd"/>
      </w:hyperlink>
      <w:r>
        <w:rPr>
          <w:sz w:val="18"/>
          <w:szCs w:val="18"/>
        </w:rPr>
        <w:t>│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┌──┤о регистрации   по  месту│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┌────────────────\       │  │жительства               │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</w:t>
      </w:r>
      <w:hyperlink w:anchor="Par1530" w:tooltip="                       СВИДЕТЕЛЬСТВО N ____________" w:history="1">
        <w:r>
          <w:rPr>
            <w:color w:val="0000FF"/>
            <w:sz w:val="18"/>
            <w:szCs w:val="18"/>
          </w:rPr>
          <w:t>Свидетельство</w:t>
        </w:r>
      </w:hyperlink>
      <w:r>
        <w:rPr>
          <w:sz w:val="18"/>
          <w:szCs w:val="18"/>
        </w:rPr>
        <w:t xml:space="preserve">  о│       │  └──────┬──────────────────┘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│регистрации   </w:t>
      </w:r>
      <w:proofErr w:type="gramStart"/>
      <w:r>
        <w:rPr>
          <w:sz w:val="18"/>
          <w:szCs w:val="18"/>
        </w:rPr>
        <w:t>по</w:t>
      </w:r>
      <w:proofErr w:type="gramEnd"/>
      <w:r>
        <w:rPr>
          <w:sz w:val="18"/>
          <w:szCs w:val="18"/>
        </w:rPr>
        <w:t>│&lt;──────┤         │                   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│месту жительства│       │         \/                  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\────────────────┘       │ ┌───────────────────────────────┐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┌───────────────────\    │ │Направляет  ежемесячно,  но  не│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│Документ,          │    │ │позднее   7  рабочих   дней  </w:t>
      </w:r>
      <w:proofErr w:type="gramStart"/>
      <w:r>
        <w:rPr>
          <w:sz w:val="18"/>
          <w:szCs w:val="18"/>
        </w:rPr>
        <w:t>по</w:t>
      </w:r>
      <w:proofErr w:type="gramEnd"/>
      <w:r>
        <w:rPr>
          <w:sz w:val="18"/>
          <w:szCs w:val="18"/>
        </w:rPr>
        <w:t>│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</w:t>
      </w:r>
      <w:proofErr w:type="gramStart"/>
      <w:r>
        <w:rPr>
          <w:sz w:val="18"/>
          <w:szCs w:val="18"/>
        </w:rPr>
        <w:t>удостоверяющий</w:t>
      </w:r>
      <w:proofErr w:type="gramEnd"/>
      <w:r>
        <w:rPr>
          <w:sz w:val="18"/>
          <w:szCs w:val="18"/>
        </w:rPr>
        <w:t xml:space="preserve">     │&lt;───┤ │окончании       месяца        в│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│личность гражданина│    │ │территориальные органы Росстата│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\───────────────────┘    │ │формы              </w:t>
      </w:r>
      <w:proofErr w:type="gramStart"/>
      <w:r>
        <w:rPr>
          <w:sz w:val="18"/>
          <w:szCs w:val="18"/>
        </w:rPr>
        <w:t>федерального</w:t>
      </w:r>
      <w:proofErr w:type="gramEnd"/>
      <w:r>
        <w:rPr>
          <w:sz w:val="18"/>
          <w:szCs w:val="18"/>
        </w:rPr>
        <w:t>│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┌───────────────\        │ │статистического наблюдения, а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>│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│Форма          │        │ │</w:t>
      </w:r>
      <w:proofErr w:type="gramStart"/>
      <w:r>
        <w:rPr>
          <w:sz w:val="18"/>
          <w:szCs w:val="18"/>
        </w:rPr>
        <w:t>отношении</w:t>
      </w:r>
      <w:proofErr w:type="gramEnd"/>
      <w:r>
        <w:rPr>
          <w:sz w:val="18"/>
          <w:szCs w:val="18"/>
        </w:rPr>
        <w:t xml:space="preserve"> граждан, не состоящих│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</w:t>
      </w:r>
      <w:proofErr w:type="gramStart"/>
      <w:r>
        <w:rPr>
          <w:sz w:val="18"/>
          <w:szCs w:val="18"/>
        </w:rPr>
        <w:t>федерального</w:t>
      </w:r>
      <w:proofErr w:type="gramEnd"/>
      <w:r>
        <w:rPr>
          <w:sz w:val="18"/>
          <w:szCs w:val="18"/>
        </w:rPr>
        <w:t xml:space="preserve">   │&lt;───────┤ │на воинском учете, но обязанных├───────────┘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</w:t>
      </w:r>
      <w:proofErr w:type="gramStart"/>
      <w:r>
        <w:rPr>
          <w:sz w:val="18"/>
          <w:szCs w:val="18"/>
        </w:rPr>
        <w:t>статистического</w:t>
      </w:r>
      <w:proofErr w:type="gramEnd"/>
      <w:r>
        <w:rPr>
          <w:sz w:val="18"/>
          <w:szCs w:val="18"/>
        </w:rPr>
        <w:t>│        │ │состоять на воинском учете, - в│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│наблюдения     │        │ │двухнедельный   срок  в   отдел│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\───────────────┘        │ │военного комиссариата  субъекта│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┌───────────────\        │ │Российской     Федерации     </w:t>
      </w:r>
      <w:proofErr w:type="gramStart"/>
      <w:r>
        <w:rPr>
          <w:sz w:val="18"/>
          <w:szCs w:val="18"/>
        </w:rPr>
        <w:t>по</w:t>
      </w:r>
      <w:proofErr w:type="gramEnd"/>
      <w:r>
        <w:rPr>
          <w:sz w:val="18"/>
          <w:szCs w:val="18"/>
        </w:rPr>
        <w:t>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</w:t>
      </w:r>
      <w:proofErr w:type="gramStart"/>
      <w:r>
        <w:rPr>
          <w:sz w:val="18"/>
          <w:szCs w:val="18"/>
        </w:rPr>
        <w:t>Адресный</w:t>
      </w:r>
      <w:proofErr w:type="gramEnd"/>
      <w:r>
        <w:rPr>
          <w:sz w:val="18"/>
          <w:szCs w:val="18"/>
        </w:rPr>
        <w:t xml:space="preserve">       │&lt;───────┘ │муниципальному  образованию,  в│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</w:t>
      </w:r>
      <w:hyperlink w:anchor="Par2226" w:tooltip="                         АДРЕСНЫЙ ЛИСТОК ПРИБЫТИЯ" w:history="1">
        <w:r>
          <w:rPr>
            <w:color w:val="0000FF"/>
            <w:sz w:val="18"/>
            <w:szCs w:val="18"/>
          </w:rPr>
          <w:t>листок</w:t>
        </w:r>
      </w:hyperlink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прибытия</w:t>
      </w:r>
      <w:proofErr w:type="gramEnd"/>
      <w:r>
        <w:rPr>
          <w:sz w:val="18"/>
          <w:szCs w:val="18"/>
        </w:rPr>
        <w:t>│          │котором  гражданин  не состоит,│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\───────────────┘          │но обязан состоять на  воинском│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│</w:t>
      </w:r>
      <w:proofErr w:type="gramStart"/>
      <w:r>
        <w:rPr>
          <w:sz w:val="18"/>
          <w:szCs w:val="18"/>
        </w:rPr>
        <w:t>учете</w:t>
      </w:r>
      <w:proofErr w:type="gramEnd"/>
      <w:r>
        <w:rPr>
          <w:sz w:val="18"/>
          <w:szCs w:val="18"/>
        </w:rPr>
        <w:t xml:space="preserve">          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└─────────────┬─────────────────┘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│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\/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─────────────────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/ Государственная \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\ услуга оказана  /</w:t>
      </w:r>
    </w:p>
    <w:p w:rsidR="0089594F" w:rsidRDefault="0089594F" w:rsidP="0089594F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─────────────────</w:t>
      </w:r>
    </w:p>
    <w:p w:rsidR="00E00D0D" w:rsidRPr="0089594F" w:rsidRDefault="00E00D0D" w:rsidP="0089594F">
      <w:bookmarkStart w:id="0" w:name="_GoBack"/>
      <w:bookmarkEnd w:id="0"/>
    </w:p>
    <w:sectPr w:rsidR="00E00D0D" w:rsidRPr="0089594F" w:rsidSect="005C1785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1785"/>
    <w:rsid w:val="005C1785"/>
    <w:rsid w:val="0089594F"/>
    <w:rsid w:val="00E0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17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C17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9594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965</Words>
  <Characters>5503</Characters>
  <Application>Microsoft Office Word</Application>
  <DocSecurity>0</DocSecurity>
  <Lines>45</Lines>
  <Paragraphs>12</Paragraphs>
  <ScaleCrop>false</ScaleCrop>
  <Company>Microsoft</Company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2018-04-26T09:07:00Z</cp:lastPrinted>
  <dcterms:created xsi:type="dcterms:W3CDTF">2016-11-05T12:58:00Z</dcterms:created>
  <dcterms:modified xsi:type="dcterms:W3CDTF">2018-04-26T09:07:00Z</dcterms:modified>
</cp:coreProperties>
</file>