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A00" w:rsidRPr="007F3DC1" w:rsidRDefault="00455A00" w:rsidP="00455A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08" w:lineRule="atLeast"/>
        <w:jc w:val="right"/>
        <w:rPr>
          <w:rFonts w:ascii="Courier New" w:hAnsi="Courier New" w:cs="Courier New"/>
          <w:color w:val="000000"/>
          <w:sz w:val="20"/>
          <w:szCs w:val="20"/>
        </w:rPr>
      </w:pPr>
      <w:r w:rsidRPr="007F3DC1">
        <w:rPr>
          <w:rFonts w:ascii="Courier New" w:hAnsi="Courier New" w:cs="Courier New"/>
          <w:color w:val="000000"/>
          <w:sz w:val="20"/>
          <w:szCs w:val="20"/>
        </w:rPr>
        <w:t>Извлечение</w:t>
      </w:r>
      <w:r w:rsidRPr="007F3DC1">
        <w:rPr>
          <w:rFonts w:ascii="Courier New" w:hAnsi="Courier New" w:cs="Courier New"/>
          <w:color w:val="000000"/>
          <w:sz w:val="20"/>
          <w:szCs w:val="20"/>
        </w:rPr>
        <w:br/>
        <w:t xml:space="preserve">из Административного регламента </w:t>
      </w:r>
    </w:p>
    <w:p w:rsidR="00455A00" w:rsidRDefault="00455A00" w:rsidP="00455A00">
      <w:pPr>
        <w:pStyle w:val="ConsPlusNormal"/>
        <w:ind w:firstLine="540"/>
        <w:jc w:val="both"/>
      </w:pPr>
    </w:p>
    <w:p w:rsidR="00455A00" w:rsidRDefault="00455A00" w:rsidP="00455A00">
      <w:pPr>
        <w:pStyle w:val="ConsPlusNormal"/>
        <w:jc w:val="center"/>
        <w:outlineLvl w:val="1"/>
      </w:pPr>
    </w:p>
    <w:p w:rsidR="00455A00" w:rsidRPr="00455A00" w:rsidRDefault="00455A00" w:rsidP="00455A00">
      <w:pPr>
        <w:pStyle w:val="ConsPlusNormal"/>
        <w:jc w:val="center"/>
        <w:outlineLvl w:val="1"/>
        <w:rPr>
          <w:sz w:val="36"/>
          <w:szCs w:val="36"/>
        </w:rPr>
      </w:pPr>
      <w:r w:rsidRPr="00455A00">
        <w:rPr>
          <w:sz w:val="36"/>
          <w:szCs w:val="36"/>
        </w:rPr>
        <w:t>V. Досудебный (внесудебный) порядок обжалования</w:t>
      </w:r>
    </w:p>
    <w:p w:rsidR="00455A00" w:rsidRPr="00455A00" w:rsidRDefault="00455A00" w:rsidP="00455A00">
      <w:pPr>
        <w:pStyle w:val="ConsPlusNormal"/>
        <w:jc w:val="center"/>
        <w:rPr>
          <w:sz w:val="36"/>
          <w:szCs w:val="36"/>
        </w:rPr>
      </w:pPr>
      <w:r w:rsidRPr="00455A00">
        <w:rPr>
          <w:sz w:val="36"/>
          <w:szCs w:val="36"/>
        </w:rPr>
        <w:t>решений и действий (бездействия) органа, предоставляющего</w:t>
      </w:r>
    </w:p>
    <w:p w:rsidR="00455A00" w:rsidRPr="00455A00" w:rsidRDefault="00455A00" w:rsidP="00455A00">
      <w:pPr>
        <w:pStyle w:val="ConsPlusNormal"/>
        <w:jc w:val="center"/>
        <w:rPr>
          <w:sz w:val="36"/>
          <w:szCs w:val="36"/>
        </w:rPr>
      </w:pPr>
      <w:r w:rsidRPr="00455A00">
        <w:rPr>
          <w:sz w:val="36"/>
          <w:szCs w:val="36"/>
        </w:rPr>
        <w:t>государственную услугу, а также его должностных лиц</w:t>
      </w:r>
    </w:p>
    <w:p w:rsidR="00455A00" w:rsidRDefault="00455A00" w:rsidP="00455A00">
      <w:pPr>
        <w:pStyle w:val="ConsPlusNormal"/>
        <w:jc w:val="center"/>
      </w:pPr>
    </w:p>
    <w:p w:rsidR="006A09FE" w:rsidRDefault="006A09FE" w:rsidP="006A09FE">
      <w:pPr>
        <w:pStyle w:val="ConsPlusTitle"/>
        <w:ind w:firstLine="540"/>
        <w:jc w:val="both"/>
        <w:outlineLvl w:val="2"/>
      </w:pPr>
      <w:r>
        <w:t>Информация для заявителя о его праве подать жалобу на решение и (или) действие (бездействие) федерального органа исполнительной власти и (или) его должностных лиц, федеральных государственных служащих, при предоставлении государственной услуги</w:t>
      </w:r>
    </w:p>
    <w:p w:rsidR="006A09FE" w:rsidRDefault="006A09FE" w:rsidP="006A09FE">
      <w:pPr>
        <w:pStyle w:val="ConsPlusNormal"/>
        <w:jc w:val="both"/>
      </w:pPr>
    </w:p>
    <w:p w:rsidR="006A09FE" w:rsidRDefault="006A09FE" w:rsidP="006A09FE">
      <w:pPr>
        <w:pStyle w:val="ConsPlusNormal"/>
        <w:ind w:firstLine="540"/>
        <w:jc w:val="both"/>
      </w:pPr>
      <w:r>
        <w:t>139. Заявитель имеет право подать жалобу на решение и (или) действие (бездействие) органа регистрационного учета и (или) его должностных лиц при предоставлении государственной услуги &lt;1&gt;, в том числе в следующих случаях:</w:t>
      </w:r>
    </w:p>
    <w:p w:rsidR="006A09FE" w:rsidRDefault="006A09FE" w:rsidP="006A09FE">
      <w:pPr>
        <w:pStyle w:val="ConsPlusNormal"/>
        <w:spacing w:before="200"/>
        <w:ind w:firstLine="540"/>
        <w:jc w:val="both"/>
      </w:pPr>
      <w:r>
        <w:t>--------------------------------</w:t>
      </w:r>
    </w:p>
    <w:p w:rsidR="006A09FE" w:rsidRDefault="006A09FE" w:rsidP="006A09FE">
      <w:pPr>
        <w:pStyle w:val="ConsPlusNormal"/>
        <w:spacing w:before="200"/>
        <w:ind w:firstLine="540"/>
        <w:jc w:val="both"/>
      </w:pPr>
      <w:r>
        <w:t>&lt;1</w:t>
      </w:r>
      <w:proofErr w:type="gramStart"/>
      <w:r>
        <w:t>&gt; Д</w:t>
      </w:r>
      <w:proofErr w:type="gramEnd"/>
      <w:r>
        <w:t>алее - "жалоба".</w:t>
      </w:r>
    </w:p>
    <w:p w:rsidR="006A09FE" w:rsidRDefault="006A09FE" w:rsidP="006A09FE">
      <w:pPr>
        <w:pStyle w:val="ConsPlusNormal"/>
        <w:jc w:val="both"/>
      </w:pPr>
    </w:p>
    <w:p w:rsidR="006A09FE" w:rsidRDefault="006A09FE" w:rsidP="006A09FE">
      <w:pPr>
        <w:pStyle w:val="ConsPlusNormal"/>
        <w:ind w:firstLine="540"/>
        <w:jc w:val="both"/>
      </w:pPr>
      <w:r>
        <w:t>139.1. Нарушение срока регистрации заявления о предоставлении государственной услуги.</w:t>
      </w:r>
    </w:p>
    <w:p w:rsidR="006A09FE" w:rsidRDefault="006A09FE" w:rsidP="006A09FE">
      <w:pPr>
        <w:pStyle w:val="ConsPlusNormal"/>
        <w:spacing w:before="200"/>
        <w:ind w:firstLine="540"/>
        <w:jc w:val="both"/>
      </w:pPr>
      <w:r>
        <w:t>139.2. Нарушение срока предоставления государственной услуги.</w:t>
      </w:r>
    </w:p>
    <w:p w:rsidR="006A09FE" w:rsidRDefault="006A09FE" w:rsidP="006A09FE">
      <w:pPr>
        <w:pStyle w:val="ConsPlusNormal"/>
        <w:spacing w:before="200"/>
        <w:ind w:firstLine="540"/>
        <w:jc w:val="both"/>
      </w:pPr>
      <w:r>
        <w:t>139.3. Требование представления заявителем документов, не предусмотренных нормативными правовыми актами Российской Федерации для предоставления государственной услуги.</w:t>
      </w:r>
    </w:p>
    <w:p w:rsidR="006A09FE" w:rsidRDefault="006A09FE" w:rsidP="006A09FE">
      <w:pPr>
        <w:pStyle w:val="ConsPlusNormal"/>
        <w:spacing w:before="200"/>
        <w:ind w:firstLine="540"/>
        <w:jc w:val="both"/>
      </w:pPr>
      <w:r>
        <w:t>139.4. Отказ в приеме документов, представление которых предусмотрено нормативными правовыми актами Российской Федерации для предоставления государственной услуги.</w:t>
      </w:r>
    </w:p>
    <w:p w:rsidR="006A09FE" w:rsidRDefault="006A09FE" w:rsidP="006A09FE">
      <w:pPr>
        <w:pStyle w:val="ConsPlusNormal"/>
        <w:spacing w:before="200"/>
        <w:ind w:firstLine="540"/>
        <w:jc w:val="both"/>
      </w:pPr>
      <w:r>
        <w:t>139.5. 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Федерации.</w:t>
      </w:r>
    </w:p>
    <w:p w:rsidR="006A09FE" w:rsidRDefault="006A09FE" w:rsidP="006A09FE">
      <w:pPr>
        <w:pStyle w:val="ConsPlusNormal"/>
        <w:spacing w:before="200"/>
        <w:ind w:firstLine="540"/>
        <w:jc w:val="both"/>
      </w:pPr>
      <w:r>
        <w:t>139.6. Требование внесения заявителем при предоставлении государственной услуги платы, не предусмотренной нормативными правовыми актами Российской Федерации.</w:t>
      </w:r>
    </w:p>
    <w:p w:rsidR="006A09FE" w:rsidRDefault="006A09FE" w:rsidP="006A09FE">
      <w:pPr>
        <w:pStyle w:val="ConsPlusNormal"/>
        <w:spacing w:before="200"/>
        <w:ind w:firstLine="540"/>
        <w:jc w:val="both"/>
      </w:pPr>
      <w:r>
        <w:t xml:space="preserve">139.7. </w:t>
      </w:r>
      <w:proofErr w:type="gramStart"/>
      <w:r>
        <w:t>Отказ органа регистрационного учета и (или) его должностных лиц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исправлений.</w:t>
      </w:r>
      <w:proofErr w:type="gramEnd"/>
    </w:p>
    <w:p w:rsidR="006A09FE" w:rsidRDefault="006A09FE" w:rsidP="006A09FE">
      <w:pPr>
        <w:pStyle w:val="ConsPlusNormal"/>
        <w:jc w:val="both"/>
      </w:pPr>
    </w:p>
    <w:p w:rsidR="006A09FE" w:rsidRDefault="006A09FE" w:rsidP="006A09FE">
      <w:pPr>
        <w:pStyle w:val="ConsPlusTitle"/>
        <w:ind w:firstLine="540"/>
        <w:jc w:val="both"/>
        <w:outlineLvl w:val="2"/>
      </w:pPr>
      <w:r>
        <w:t>Предмет жалобы</w:t>
      </w:r>
    </w:p>
    <w:p w:rsidR="006A09FE" w:rsidRDefault="006A09FE" w:rsidP="006A09FE">
      <w:pPr>
        <w:pStyle w:val="ConsPlusNormal"/>
        <w:jc w:val="both"/>
      </w:pPr>
    </w:p>
    <w:p w:rsidR="006A09FE" w:rsidRDefault="006A09FE" w:rsidP="006A09FE">
      <w:pPr>
        <w:pStyle w:val="ConsPlusNormal"/>
        <w:ind w:firstLine="540"/>
        <w:jc w:val="both"/>
      </w:pPr>
      <w:r>
        <w:t>140. Жалоба должна содержать:</w:t>
      </w:r>
    </w:p>
    <w:p w:rsidR="006A09FE" w:rsidRDefault="006A09FE" w:rsidP="006A09FE">
      <w:pPr>
        <w:pStyle w:val="ConsPlusNormal"/>
        <w:spacing w:before="200"/>
        <w:ind w:firstLine="540"/>
        <w:jc w:val="both"/>
      </w:pPr>
      <w:r>
        <w:t xml:space="preserve">140.1. </w:t>
      </w:r>
      <w:proofErr w:type="gramStart"/>
      <w:r>
        <w:t>Наименование органа регистрационного учета, предоставляющего государственную услугу, либо фамилию, инициалы, специальное звание (классный чин) должностного лица, решения и действия (бездействие) которых обжалуются.</w:t>
      </w:r>
      <w:proofErr w:type="gramEnd"/>
    </w:p>
    <w:p w:rsidR="006A09FE" w:rsidRDefault="006A09FE" w:rsidP="006A09FE">
      <w:pPr>
        <w:pStyle w:val="ConsPlusNormal"/>
        <w:spacing w:before="200"/>
        <w:ind w:firstLine="540"/>
        <w:jc w:val="both"/>
      </w:pPr>
      <w:r>
        <w:t xml:space="preserve">140.2. </w:t>
      </w:r>
      <w:proofErr w:type="gramStart"/>
      <w:r>
        <w:t>Фамилию, имя, отчество (при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 (за исключением случая, когда жалоба направляется посредством Единого портала).</w:t>
      </w:r>
      <w:proofErr w:type="gramEnd"/>
    </w:p>
    <w:p w:rsidR="006A09FE" w:rsidRDefault="006A09FE" w:rsidP="006A09FE">
      <w:pPr>
        <w:pStyle w:val="ConsPlusNormal"/>
        <w:spacing w:before="200"/>
        <w:ind w:firstLine="540"/>
        <w:jc w:val="both"/>
      </w:pPr>
      <w:r>
        <w:t>140.3. Сведения об обжалуемых решениях и действиях (бездействии) органа регистрационного учета, предоставляющего государственную услугу, его должностного лица.</w:t>
      </w:r>
    </w:p>
    <w:p w:rsidR="006A09FE" w:rsidRDefault="006A09FE" w:rsidP="006A09FE">
      <w:pPr>
        <w:pStyle w:val="ConsPlusNormal"/>
        <w:spacing w:before="200"/>
        <w:ind w:firstLine="540"/>
        <w:jc w:val="both"/>
      </w:pPr>
      <w:r>
        <w:lastRenderedPageBreak/>
        <w:t>140.4. Доводы, на основании которых гражданин не согласен с решением и действием (бездействием) органа регистрационного учета, предоставляющего государственную услугу, его должностного лица.</w:t>
      </w:r>
    </w:p>
    <w:p w:rsidR="006A09FE" w:rsidRDefault="006A09FE" w:rsidP="006A09FE">
      <w:pPr>
        <w:pStyle w:val="ConsPlusNormal"/>
        <w:jc w:val="both"/>
      </w:pPr>
    </w:p>
    <w:p w:rsidR="006A09FE" w:rsidRDefault="006A09FE" w:rsidP="006A09FE">
      <w:pPr>
        <w:pStyle w:val="ConsPlusTitle"/>
        <w:ind w:firstLine="540"/>
        <w:jc w:val="both"/>
        <w:outlineLvl w:val="2"/>
      </w:pPr>
      <w:r>
        <w:t>Органы государственной власти и уполномоченные на рассмотрение жалобы должностные лица, которым может быть направлена жалоба</w:t>
      </w:r>
    </w:p>
    <w:p w:rsidR="006A09FE" w:rsidRDefault="006A09FE" w:rsidP="006A09FE">
      <w:pPr>
        <w:pStyle w:val="ConsPlusNormal"/>
        <w:jc w:val="both"/>
      </w:pPr>
    </w:p>
    <w:p w:rsidR="006A09FE" w:rsidRDefault="006A09FE" w:rsidP="006A09FE">
      <w:pPr>
        <w:pStyle w:val="ConsPlusNormal"/>
        <w:ind w:firstLine="540"/>
        <w:jc w:val="both"/>
      </w:pPr>
      <w:r>
        <w:t>141. Жалоба рассматривается органом регистрационного учета, предоставляющим государственную услугу, порядок предоставления которой был нарушен вследствие решений и действий (бездействия) органа регистрационного учета либо его должностного лица.</w:t>
      </w:r>
    </w:p>
    <w:p w:rsidR="006A09FE" w:rsidRDefault="006A09FE" w:rsidP="006A09FE">
      <w:pPr>
        <w:pStyle w:val="ConsPlusNormal"/>
        <w:spacing w:before="200"/>
        <w:ind w:firstLine="540"/>
        <w:jc w:val="both"/>
      </w:pPr>
      <w:r>
        <w:t>142. В случае</w:t>
      </w:r>
      <w:proofErr w:type="gramStart"/>
      <w:r>
        <w:t>,</w:t>
      </w:r>
      <w:proofErr w:type="gramEnd"/>
      <w:r>
        <w:t xml:space="preserve"> если обжалуется решение начальника или заместителя начальника органа регистрационного учета, предоставляющего государственную услугу, жалоба рассматривается вышестоящим должностным лицом соответствующего территориального органа МВД России на региональном или районном уровне.</w:t>
      </w:r>
    </w:p>
    <w:p w:rsidR="006A09FE" w:rsidRDefault="006A09FE" w:rsidP="006A09FE">
      <w:pPr>
        <w:pStyle w:val="ConsPlusNormal"/>
        <w:spacing w:before="200"/>
        <w:ind w:firstLine="540"/>
        <w:jc w:val="both"/>
      </w:pPr>
      <w:r>
        <w:t>143. Жалоба может быть направлена:</w:t>
      </w:r>
    </w:p>
    <w:p w:rsidR="006A09FE" w:rsidRDefault="006A09FE" w:rsidP="006A09FE">
      <w:pPr>
        <w:pStyle w:val="ConsPlusNormal"/>
        <w:spacing w:before="200"/>
        <w:ind w:firstLine="540"/>
        <w:jc w:val="both"/>
      </w:pPr>
      <w:r>
        <w:t>143.1. На решения, принятые подразделениями по вопросам миграции на районном уровне (в том числе подразделениями по вопросам миграции отдела (отделения, пункта) полиции в составе территориального органа МВД России на районном уровне), - руководителю территориального органа МВД России на районном уровне либо в соответствующий территориальный орган МВД России на региональном уровне.</w:t>
      </w:r>
    </w:p>
    <w:p w:rsidR="006A09FE" w:rsidRDefault="006A09FE" w:rsidP="006A09FE">
      <w:pPr>
        <w:pStyle w:val="ConsPlusNormal"/>
        <w:spacing w:before="200"/>
        <w:ind w:firstLine="540"/>
        <w:jc w:val="both"/>
      </w:pPr>
      <w:r>
        <w:t>143.2. На решения, принятые подразделениями по вопросам миграции на региональном уровне, - руководителю территориального органа МВД России на региональном уровне либо в Главное управление по вопросам миграции МВД России &lt;1&gt;.</w:t>
      </w:r>
    </w:p>
    <w:p w:rsidR="006A09FE" w:rsidRDefault="006A09FE" w:rsidP="006A09FE">
      <w:pPr>
        <w:pStyle w:val="ConsPlusNormal"/>
        <w:spacing w:before="200"/>
        <w:ind w:firstLine="540"/>
        <w:jc w:val="both"/>
      </w:pPr>
      <w:r>
        <w:t>--------------------------------</w:t>
      </w:r>
    </w:p>
    <w:p w:rsidR="006A09FE" w:rsidRDefault="006A09FE" w:rsidP="006A09FE">
      <w:pPr>
        <w:pStyle w:val="ConsPlusNormal"/>
        <w:spacing w:before="200"/>
        <w:ind w:firstLine="540"/>
        <w:jc w:val="both"/>
      </w:pPr>
      <w:r>
        <w:t>&lt;1</w:t>
      </w:r>
      <w:proofErr w:type="gramStart"/>
      <w:r>
        <w:t>&gt; Д</w:t>
      </w:r>
      <w:proofErr w:type="gramEnd"/>
      <w:r>
        <w:t>алее - "ГУВМ МВД России".</w:t>
      </w:r>
    </w:p>
    <w:p w:rsidR="006A09FE" w:rsidRDefault="006A09FE" w:rsidP="006A09FE">
      <w:pPr>
        <w:pStyle w:val="ConsPlusNormal"/>
        <w:jc w:val="both"/>
      </w:pPr>
    </w:p>
    <w:p w:rsidR="006A09FE" w:rsidRDefault="006A09FE" w:rsidP="006A09FE">
      <w:pPr>
        <w:pStyle w:val="ConsPlusNormal"/>
        <w:ind w:firstLine="540"/>
        <w:jc w:val="both"/>
      </w:pPr>
      <w:r>
        <w:t>143.3. На решения, принятые руководителями территориальных органов МВД России на региональном уровне, руководством ГУВМ МВД России - Министру внутренних дел Российской Федерации, заместителю Министра внутренних дел Российской Федерации, который является ответственным за деятельность ГУВМ МВД России.</w:t>
      </w:r>
    </w:p>
    <w:p w:rsidR="006A09FE" w:rsidRDefault="006A09FE" w:rsidP="006A09FE">
      <w:pPr>
        <w:pStyle w:val="ConsPlusNormal"/>
        <w:jc w:val="both"/>
      </w:pPr>
    </w:p>
    <w:p w:rsidR="006A09FE" w:rsidRDefault="006A09FE" w:rsidP="006A09FE">
      <w:pPr>
        <w:pStyle w:val="ConsPlusTitle"/>
        <w:ind w:firstLine="540"/>
        <w:jc w:val="both"/>
        <w:outlineLvl w:val="2"/>
      </w:pPr>
      <w:r>
        <w:t>Порядок подачи и рассмотрения жалобы</w:t>
      </w:r>
    </w:p>
    <w:p w:rsidR="006A09FE" w:rsidRDefault="006A09FE" w:rsidP="006A09FE">
      <w:pPr>
        <w:pStyle w:val="ConsPlusNormal"/>
        <w:jc w:val="both"/>
      </w:pPr>
    </w:p>
    <w:p w:rsidR="006A09FE" w:rsidRDefault="006A09FE" w:rsidP="006A09FE">
      <w:pPr>
        <w:pStyle w:val="ConsPlusNormal"/>
        <w:ind w:firstLine="540"/>
        <w:jc w:val="both"/>
      </w:pPr>
      <w:r>
        <w:t>144. Жалоба подается заявителем в письменной форме, в том числе при личном приеме заявителя, или в электронном виде в орган регистрационного учета либо в территориальный орган МВД России на региональном или районном уровне.</w:t>
      </w:r>
    </w:p>
    <w:p w:rsidR="006A09FE" w:rsidRDefault="006A09FE" w:rsidP="006A09FE">
      <w:pPr>
        <w:pStyle w:val="ConsPlusNormal"/>
        <w:spacing w:before="200"/>
        <w:ind w:firstLine="540"/>
        <w:jc w:val="both"/>
      </w:pPr>
      <w:r>
        <w:t>145. В территориальных органах МВД России и органах регистрационного учета определяются уполномоченные на рассмотрение жалоб должностные лица, которые обеспечивают:</w:t>
      </w:r>
    </w:p>
    <w:p w:rsidR="006A09FE" w:rsidRDefault="006A09FE" w:rsidP="006A09FE">
      <w:pPr>
        <w:pStyle w:val="ConsPlusNormal"/>
        <w:spacing w:before="200"/>
        <w:ind w:firstLine="540"/>
        <w:jc w:val="both"/>
      </w:pPr>
      <w:r>
        <w:t>145.1. Прием и рассмотрение жалоб.</w:t>
      </w:r>
    </w:p>
    <w:p w:rsidR="006A09FE" w:rsidRDefault="006A09FE" w:rsidP="006A09FE">
      <w:pPr>
        <w:pStyle w:val="ConsPlusNormal"/>
        <w:spacing w:before="200"/>
        <w:ind w:firstLine="540"/>
        <w:jc w:val="both"/>
      </w:pPr>
      <w:r>
        <w:t>145.2. Направление жалоб в уполномоченный на их рассмотрение орган.</w:t>
      </w:r>
    </w:p>
    <w:p w:rsidR="006A09FE" w:rsidRDefault="006A09FE" w:rsidP="006A09FE">
      <w:pPr>
        <w:pStyle w:val="ConsPlusNormal"/>
        <w:spacing w:before="200"/>
        <w:ind w:firstLine="540"/>
        <w:jc w:val="both"/>
      </w:pPr>
      <w:r>
        <w:t>146. 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6A09FE" w:rsidRDefault="006A09FE" w:rsidP="006A09FE">
      <w:pPr>
        <w:pStyle w:val="ConsPlusNormal"/>
        <w:spacing w:before="200"/>
        <w:ind w:firstLine="540"/>
        <w:jc w:val="both"/>
      </w:pPr>
      <w:r>
        <w:t>147. В случае</w:t>
      </w:r>
      <w:proofErr w:type="gramStart"/>
      <w:r>
        <w:t>,</w:t>
      </w:r>
      <w:proofErr w:type="gramEnd"/>
      <w:r>
        <w:t xml:space="preserve">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</w:t>
      </w:r>
    </w:p>
    <w:p w:rsidR="006A09FE" w:rsidRDefault="006A09FE" w:rsidP="006A09FE">
      <w:pPr>
        <w:pStyle w:val="ConsPlusNormal"/>
        <w:spacing w:before="200"/>
        <w:ind w:firstLine="540"/>
        <w:jc w:val="both"/>
      </w:pPr>
      <w:r>
        <w:t>148. При подаче жалобы в электронном виде она должна быть подписана электронной подписью, в соответствии с постановлением Правительства Российской Федерации от 25 июня 2012 г. N 634 "О видах электронной подписи, использование которых допускается при обращении за получением государственных и муниципальных услуг" &lt;1&gt;. При этом документ, удостоверяющий личность заявителя, не требуется.</w:t>
      </w:r>
    </w:p>
    <w:p w:rsidR="006A09FE" w:rsidRDefault="006A09FE" w:rsidP="006A09FE">
      <w:pPr>
        <w:pStyle w:val="ConsPlusNormal"/>
        <w:spacing w:before="200"/>
        <w:ind w:firstLine="540"/>
        <w:jc w:val="both"/>
      </w:pPr>
      <w:r>
        <w:t>--------------------------------</w:t>
      </w:r>
    </w:p>
    <w:p w:rsidR="006A09FE" w:rsidRDefault="006A09FE" w:rsidP="006A09FE">
      <w:pPr>
        <w:pStyle w:val="ConsPlusNormal"/>
        <w:spacing w:before="200"/>
        <w:ind w:firstLine="540"/>
        <w:jc w:val="both"/>
      </w:pPr>
      <w:r>
        <w:lastRenderedPageBreak/>
        <w:t>&lt;1&gt; Собрание законодательства Российской Федерации, 2012, N 27, ст. 3744; 2013, N 45, ст. 5807.</w:t>
      </w:r>
    </w:p>
    <w:p w:rsidR="006A09FE" w:rsidRDefault="006A09FE" w:rsidP="006A09FE">
      <w:pPr>
        <w:pStyle w:val="ConsPlusNormal"/>
        <w:jc w:val="both"/>
      </w:pPr>
    </w:p>
    <w:p w:rsidR="006A09FE" w:rsidRDefault="006A09FE" w:rsidP="006A09FE">
      <w:pPr>
        <w:pStyle w:val="ConsPlusNormal"/>
        <w:ind w:firstLine="540"/>
        <w:jc w:val="both"/>
      </w:pPr>
      <w:r>
        <w:t>149. Жалоба может быть подана через многофункциональный центр. При поступлении жалобы многофункциональный центр обеспечивает ее передачу в территориальный орган МВД России на региональном или районном уровне или орган регистрационного учета в порядке и сроки, которые установлены соглашением о взаимодействии между многофункциональным центром и территориальным органом МВД России.</w:t>
      </w:r>
    </w:p>
    <w:p w:rsidR="006A09FE" w:rsidRDefault="006A09FE" w:rsidP="006A09FE">
      <w:pPr>
        <w:pStyle w:val="ConsPlusNormal"/>
        <w:spacing w:before="200"/>
        <w:ind w:firstLine="540"/>
        <w:jc w:val="both"/>
      </w:pPr>
      <w:r>
        <w:t>В случае</w:t>
      </w:r>
      <w:proofErr w:type="gramStart"/>
      <w:r>
        <w:t>,</w:t>
      </w:r>
      <w:proofErr w:type="gramEnd"/>
      <w:r>
        <w:t xml:space="preserve"> если жалоба подана заявителем в территориальный орган МВД России на региональном или районном уровне или орган регистрационного учета, в компетенцию которого не входит принятие решения по жалобе, в течение 3 рабочих дней со дня ее регистрации, территориальный орган МВД России на региональном или районном уровне или орган регистрационного учета направляет жалобу в уполномоченный на ее рассмотрение орган и в письменной форме информирует заявителя о перенаправлении жалобы. При этом срок рассмотрения жалобы исчисляется со дня регистрации жалобы в уполномоченном на ее рассмотрение органе.</w:t>
      </w:r>
    </w:p>
    <w:p w:rsidR="006A09FE" w:rsidRDefault="006A09FE" w:rsidP="006A09FE">
      <w:pPr>
        <w:pStyle w:val="ConsPlusNormal"/>
        <w:spacing w:before="200"/>
        <w:ind w:firstLine="540"/>
        <w:jc w:val="both"/>
      </w:pPr>
      <w:r>
        <w:t>150. В случае установления в ходе или по результатам рассмотрения жалобы признаков состава административного правонарушения, предусмотренного статьей 5.63 Кодекса Российской Федерации об административных правонарушениях &lt;2&gt;, или признаков состава преступления должностное лицо, уполномоченное на рассмотрение жалоб, незамедлительно направляет соответствующие материалы в органы прокуратуры.</w:t>
      </w:r>
    </w:p>
    <w:p w:rsidR="006A09FE" w:rsidRDefault="006A09FE" w:rsidP="006A09FE">
      <w:pPr>
        <w:pStyle w:val="ConsPlusNormal"/>
        <w:spacing w:before="200"/>
        <w:ind w:firstLine="540"/>
        <w:jc w:val="both"/>
      </w:pPr>
      <w:r>
        <w:t>--------------------------------</w:t>
      </w:r>
    </w:p>
    <w:p w:rsidR="006A09FE" w:rsidRDefault="006A09FE" w:rsidP="006A09FE">
      <w:pPr>
        <w:pStyle w:val="ConsPlusNormal"/>
        <w:spacing w:before="200"/>
        <w:ind w:firstLine="540"/>
        <w:jc w:val="both"/>
      </w:pPr>
      <w:r>
        <w:t>&lt;2&gt; Собрание законодательства Российской Федерации, 2002, N 1, ст. 1; 2011, N 49, ст. 7061.</w:t>
      </w:r>
    </w:p>
    <w:p w:rsidR="006A09FE" w:rsidRDefault="006A09FE" w:rsidP="006A09FE">
      <w:pPr>
        <w:pStyle w:val="ConsPlusNormal"/>
        <w:jc w:val="both"/>
      </w:pPr>
    </w:p>
    <w:p w:rsidR="006A09FE" w:rsidRDefault="006A09FE" w:rsidP="006A09FE">
      <w:pPr>
        <w:pStyle w:val="ConsPlusTitle"/>
        <w:ind w:firstLine="540"/>
        <w:jc w:val="both"/>
        <w:outlineLvl w:val="2"/>
      </w:pPr>
      <w:r>
        <w:t>Сроки рассмотрения жалобы</w:t>
      </w:r>
    </w:p>
    <w:p w:rsidR="006A09FE" w:rsidRDefault="006A09FE" w:rsidP="006A09FE">
      <w:pPr>
        <w:pStyle w:val="ConsPlusNormal"/>
        <w:jc w:val="both"/>
      </w:pPr>
    </w:p>
    <w:p w:rsidR="006A09FE" w:rsidRDefault="006A09FE" w:rsidP="006A09FE">
      <w:pPr>
        <w:pStyle w:val="ConsPlusNormal"/>
        <w:ind w:firstLine="540"/>
        <w:jc w:val="both"/>
      </w:pPr>
      <w:r>
        <w:t xml:space="preserve">151. </w:t>
      </w:r>
      <w:proofErr w:type="gramStart"/>
      <w:r>
        <w:t>Жалоба, поступившая в орган регистрационного учета, подлежит рассмотрению должностным лицом, наделенным полномочиями по рассмотрению жалоб, в течение 15 рабочих дней со дня ее регистрации, а в случае обжалования отказа органа регистрационного учета либо должностного лица органа регистрационного учета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</w:t>
      </w:r>
      <w:proofErr w:type="gramEnd"/>
      <w:r>
        <w:t xml:space="preserve"> течение пяти рабочих дней со дня ее регистрации.</w:t>
      </w:r>
    </w:p>
    <w:p w:rsidR="006A09FE" w:rsidRDefault="006A09FE" w:rsidP="006A09FE">
      <w:pPr>
        <w:pStyle w:val="ConsPlusNormal"/>
        <w:jc w:val="both"/>
      </w:pPr>
    </w:p>
    <w:p w:rsidR="006A09FE" w:rsidRDefault="006A09FE" w:rsidP="006A09FE">
      <w:pPr>
        <w:pStyle w:val="ConsPlusTitle"/>
        <w:ind w:firstLine="540"/>
        <w:jc w:val="both"/>
        <w:outlineLvl w:val="2"/>
      </w:pPr>
      <w: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6A09FE" w:rsidRDefault="006A09FE" w:rsidP="006A09FE">
      <w:pPr>
        <w:pStyle w:val="ConsPlusNormal"/>
        <w:jc w:val="both"/>
      </w:pPr>
    </w:p>
    <w:p w:rsidR="006A09FE" w:rsidRDefault="006A09FE" w:rsidP="006A09FE">
      <w:pPr>
        <w:pStyle w:val="ConsPlusNormal"/>
        <w:ind w:firstLine="540"/>
        <w:jc w:val="both"/>
      </w:pPr>
      <w:r>
        <w:t>152. Основания для приостановления рассмотрения жалобы заявителя на решения и (или) действия (бездействие) должностных лиц отсутствуют.</w:t>
      </w:r>
    </w:p>
    <w:p w:rsidR="006A09FE" w:rsidRDefault="006A09FE" w:rsidP="006A09FE">
      <w:pPr>
        <w:pStyle w:val="ConsPlusNormal"/>
        <w:jc w:val="both"/>
      </w:pPr>
    </w:p>
    <w:p w:rsidR="006A09FE" w:rsidRDefault="006A09FE" w:rsidP="006A09FE">
      <w:pPr>
        <w:pStyle w:val="ConsPlusTitle"/>
        <w:ind w:firstLine="540"/>
        <w:jc w:val="both"/>
        <w:outlineLvl w:val="2"/>
      </w:pPr>
      <w:r>
        <w:t>Результат рассмотрения жалобы</w:t>
      </w:r>
    </w:p>
    <w:p w:rsidR="006A09FE" w:rsidRDefault="006A09FE" w:rsidP="006A09FE">
      <w:pPr>
        <w:pStyle w:val="ConsPlusNormal"/>
        <w:jc w:val="both"/>
      </w:pPr>
    </w:p>
    <w:p w:rsidR="006A09FE" w:rsidRDefault="006A09FE" w:rsidP="006A09FE">
      <w:pPr>
        <w:pStyle w:val="ConsPlusNormal"/>
        <w:ind w:firstLine="540"/>
        <w:jc w:val="both"/>
      </w:pPr>
      <w:r>
        <w:t>153. По результатам рассмотрения жалобы выносится одно из следующих решений:</w:t>
      </w:r>
    </w:p>
    <w:p w:rsidR="006A09FE" w:rsidRDefault="006A09FE" w:rsidP="006A09FE">
      <w:pPr>
        <w:pStyle w:val="ConsPlusNormal"/>
        <w:spacing w:before="200"/>
        <w:ind w:firstLine="540"/>
        <w:jc w:val="both"/>
      </w:pPr>
      <w:bookmarkStart w:id="0" w:name="Par779"/>
      <w:bookmarkEnd w:id="0"/>
      <w:r>
        <w:t>153.1. Об удовлетворении жалобы полностью или частично.</w:t>
      </w:r>
    </w:p>
    <w:p w:rsidR="006A09FE" w:rsidRDefault="006A09FE" w:rsidP="006A09FE">
      <w:pPr>
        <w:pStyle w:val="ConsPlusNormal"/>
        <w:spacing w:before="200"/>
        <w:ind w:firstLine="540"/>
        <w:jc w:val="both"/>
      </w:pPr>
      <w:bookmarkStart w:id="1" w:name="Par780"/>
      <w:bookmarkEnd w:id="1"/>
      <w:r>
        <w:t>153.2. Об отказе в удовлетворении жалобы.</w:t>
      </w:r>
    </w:p>
    <w:p w:rsidR="006A09FE" w:rsidRDefault="006A09FE" w:rsidP="006A09FE">
      <w:pPr>
        <w:pStyle w:val="ConsPlusNormal"/>
        <w:spacing w:before="200"/>
        <w:ind w:firstLine="540"/>
        <w:jc w:val="both"/>
      </w:pPr>
      <w:r>
        <w:t>154. Основанием для отказа в удовлетворении жалобы являются:</w:t>
      </w:r>
    </w:p>
    <w:p w:rsidR="006A09FE" w:rsidRDefault="006A09FE" w:rsidP="006A09FE">
      <w:pPr>
        <w:pStyle w:val="ConsPlusNormal"/>
        <w:spacing w:before="200"/>
        <w:ind w:firstLine="540"/>
        <w:jc w:val="both"/>
      </w:pPr>
      <w:r>
        <w:t>154.1. Наличие вступившего в законную силу решения суда, арбитражного суда по жалобе о том же предмете и по тем же основаниям.</w:t>
      </w:r>
    </w:p>
    <w:p w:rsidR="006A09FE" w:rsidRDefault="006A09FE" w:rsidP="006A09FE">
      <w:pPr>
        <w:pStyle w:val="ConsPlusNormal"/>
        <w:spacing w:before="200"/>
        <w:ind w:firstLine="540"/>
        <w:jc w:val="both"/>
      </w:pPr>
      <w:r>
        <w:t>154.2. Подача жалобы лицом, полномочия которого не подтверждены в порядке, установленном законодательством Российской Федерации.</w:t>
      </w:r>
    </w:p>
    <w:p w:rsidR="006A09FE" w:rsidRDefault="006A09FE" w:rsidP="006A09FE">
      <w:pPr>
        <w:pStyle w:val="ConsPlusNormal"/>
        <w:spacing w:before="200"/>
        <w:ind w:firstLine="540"/>
        <w:jc w:val="both"/>
      </w:pPr>
      <w:r>
        <w:t>154.3. Наличие решения по жалобе, принятого ранее в отношении того же заявителя и по тому же предмету жалобы.</w:t>
      </w:r>
    </w:p>
    <w:p w:rsidR="006A09FE" w:rsidRDefault="006A09FE" w:rsidP="006A09FE">
      <w:pPr>
        <w:pStyle w:val="ConsPlusNormal"/>
        <w:spacing w:before="200"/>
        <w:ind w:firstLine="540"/>
        <w:jc w:val="both"/>
      </w:pPr>
      <w:r>
        <w:t>155. Уполномоченный на рассмотрение жалобы орган вправе оставить жалобу без ответа в следующих случаях:</w:t>
      </w:r>
    </w:p>
    <w:p w:rsidR="006A09FE" w:rsidRDefault="006A09FE" w:rsidP="006A09FE">
      <w:pPr>
        <w:pStyle w:val="ConsPlusNormal"/>
        <w:spacing w:before="200"/>
        <w:ind w:firstLine="540"/>
        <w:jc w:val="both"/>
      </w:pPr>
      <w:r>
        <w:lastRenderedPageBreak/>
        <w:t>155.1. Наличие в жалобе нецензурных либо оскорбительных выражений, угроз жизни, здоровью и имуществу должностного лица, а также членов его семьи.</w:t>
      </w:r>
    </w:p>
    <w:p w:rsidR="006A09FE" w:rsidRDefault="006A09FE" w:rsidP="006A09FE">
      <w:pPr>
        <w:pStyle w:val="ConsPlusNormal"/>
        <w:spacing w:before="200"/>
        <w:ind w:firstLine="540"/>
        <w:jc w:val="both"/>
      </w:pPr>
      <w:r>
        <w:t>155.2.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6A09FE" w:rsidRDefault="006A09FE" w:rsidP="006A09FE">
      <w:pPr>
        <w:pStyle w:val="ConsPlusNormal"/>
        <w:jc w:val="both"/>
      </w:pPr>
    </w:p>
    <w:p w:rsidR="006A09FE" w:rsidRDefault="006A09FE" w:rsidP="006A09FE">
      <w:pPr>
        <w:pStyle w:val="ConsPlusTitle"/>
        <w:ind w:firstLine="540"/>
        <w:jc w:val="both"/>
        <w:outlineLvl w:val="2"/>
      </w:pPr>
      <w:r>
        <w:t>Порядок информирования заявителя о результатах рассмотрения жалобы</w:t>
      </w:r>
    </w:p>
    <w:p w:rsidR="006A09FE" w:rsidRDefault="006A09FE" w:rsidP="006A09FE">
      <w:pPr>
        <w:pStyle w:val="ConsPlusNormal"/>
        <w:jc w:val="both"/>
      </w:pPr>
    </w:p>
    <w:p w:rsidR="006A09FE" w:rsidRDefault="006A09FE" w:rsidP="006A09FE">
      <w:pPr>
        <w:pStyle w:val="ConsPlusNormal"/>
        <w:ind w:firstLine="540"/>
        <w:jc w:val="both"/>
      </w:pPr>
      <w:r>
        <w:t xml:space="preserve">156. Не позднее дня, следующего за днем принятия решения, предусмотренного </w:t>
      </w:r>
      <w:hyperlink w:anchor="Par779" w:tooltip="153.1. Об удовлетворении жалобы полностью или частично." w:history="1">
        <w:r>
          <w:rPr>
            <w:color w:val="0000FF"/>
          </w:rPr>
          <w:t>подпунктами 153.1</w:t>
        </w:r>
      </w:hyperlink>
      <w:r>
        <w:t xml:space="preserve"> - </w:t>
      </w:r>
      <w:hyperlink w:anchor="Par780" w:tooltip="153.2. Об отказе в удовлетворении жалобы." w:history="1">
        <w:r>
          <w:rPr>
            <w:color w:val="0000FF"/>
          </w:rPr>
          <w:t>153.2 пункта 153</w:t>
        </w:r>
      </w:hyperlink>
      <w:r>
        <w:t xml:space="preserve">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6A09FE" w:rsidRDefault="006A09FE" w:rsidP="006A09FE">
      <w:pPr>
        <w:pStyle w:val="ConsPlusNormal"/>
        <w:spacing w:before="200"/>
        <w:ind w:firstLine="540"/>
        <w:jc w:val="both"/>
      </w:pPr>
      <w:r>
        <w:t>157. Ответ по результатам рассмотрения жалобы подписывается уполномоченным на рассмотрение жалобы должностным лицом.</w:t>
      </w:r>
    </w:p>
    <w:p w:rsidR="006A09FE" w:rsidRDefault="006A09FE" w:rsidP="006A09FE">
      <w:pPr>
        <w:pStyle w:val="ConsPlusNormal"/>
        <w:spacing w:before="200"/>
        <w:ind w:firstLine="540"/>
        <w:jc w:val="both"/>
      </w:pPr>
      <w:r>
        <w:t>158. В ответе по результатам рассмотрения жалобы указываются:</w:t>
      </w:r>
    </w:p>
    <w:p w:rsidR="006A09FE" w:rsidRDefault="006A09FE" w:rsidP="006A09FE">
      <w:pPr>
        <w:pStyle w:val="ConsPlusNormal"/>
        <w:spacing w:before="200"/>
        <w:ind w:firstLine="540"/>
        <w:jc w:val="both"/>
      </w:pPr>
      <w:r>
        <w:t xml:space="preserve">158.1. </w:t>
      </w:r>
      <w:proofErr w:type="gramStart"/>
      <w:r>
        <w:t>Наименование государственного органа, предоставляющего государственную услугу, рассмотревшего жалобу, должность, фамилия, имя, отчество (при наличии) должностного лица, принявшего решение по жалобе.</w:t>
      </w:r>
      <w:proofErr w:type="gramEnd"/>
    </w:p>
    <w:p w:rsidR="006A09FE" w:rsidRDefault="006A09FE" w:rsidP="006A09FE">
      <w:pPr>
        <w:pStyle w:val="ConsPlusNormal"/>
        <w:spacing w:before="200"/>
        <w:ind w:firstLine="540"/>
        <w:jc w:val="both"/>
      </w:pPr>
      <w:r>
        <w:t>158.2. Номер, дата, место принятия решения, включая сведения о должностном лице, решение или действие (бездействие) которого обжалуется.</w:t>
      </w:r>
    </w:p>
    <w:p w:rsidR="006A09FE" w:rsidRDefault="006A09FE" w:rsidP="006A09FE">
      <w:pPr>
        <w:pStyle w:val="ConsPlusNormal"/>
        <w:spacing w:before="200"/>
        <w:ind w:firstLine="540"/>
        <w:jc w:val="both"/>
      </w:pPr>
      <w:r>
        <w:t>158.3. Фамилия, имя, отчество (при наличии) или наименование заявителя.</w:t>
      </w:r>
    </w:p>
    <w:p w:rsidR="006A09FE" w:rsidRDefault="006A09FE" w:rsidP="006A09FE">
      <w:pPr>
        <w:pStyle w:val="ConsPlusNormal"/>
        <w:spacing w:before="200"/>
        <w:ind w:firstLine="540"/>
        <w:jc w:val="both"/>
      </w:pPr>
      <w:r>
        <w:t>158.4. Основания для принятия решения по жалобе.</w:t>
      </w:r>
    </w:p>
    <w:p w:rsidR="006A09FE" w:rsidRDefault="006A09FE" w:rsidP="006A09FE">
      <w:pPr>
        <w:pStyle w:val="ConsPlusNormal"/>
        <w:spacing w:before="200"/>
        <w:ind w:firstLine="540"/>
        <w:jc w:val="both"/>
      </w:pPr>
      <w:r>
        <w:t>158.5. Принятое по жалобе решение.</w:t>
      </w:r>
    </w:p>
    <w:p w:rsidR="006A09FE" w:rsidRDefault="006A09FE" w:rsidP="006A09FE">
      <w:pPr>
        <w:pStyle w:val="ConsPlusNormal"/>
        <w:spacing w:before="200"/>
        <w:ind w:firstLine="540"/>
        <w:jc w:val="both"/>
      </w:pPr>
      <w:r>
        <w:t>158.6. В случае</w:t>
      </w:r>
      <w:proofErr w:type="gramStart"/>
      <w:r>
        <w:t>,</w:t>
      </w:r>
      <w:proofErr w:type="gramEnd"/>
      <w:r>
        <w:t xml:space="preserve"> если жалоба признана обоснованной - сроки устранения выявленных нарушений, в том числе срок предоставления результата государственной услуги.</w:t>
      </w:r>
    </w:p>
    <w:p w:rsidR="006A09FE" w:rsidRDefault="006A09FE" w:rsidP="006A09FE">
      <w:pPr>
        <w:pStyle w:val="ConsPlusNormal"/>
        <w:spacing w:before="200"/>
        <w:ind w:firstLine="540"/>
        <w:jc w:val="both"/>
      </w:pPr>
      <w:r>
        <w:t>158.7. Сведения о порядке обжалования принятого по жалобе решения.</w:t>
      </w:r>
    </w:p>
    <w:p w:rsidR="006A09FE" w:rsidRDefault="006A09FE" w:rsidP="006A09FE">
      <w:pPr>
        <w:pStyle w:val="ConsPlusNormal"/>
        <w:jc w:val="both"/>
      </w:pPr>
    </w:p>
    <w:p w:rsidR="006A09FE" w:rsidRDefault="006A09FE" w:rsidP="006A09FE">
      <w:pPr>
        <w:pStyle w:val="ConsPlusTitle"/>
        <w:ind w:firstLine="540"/>
        <w:jc w:val="both"/>
        <w:outlineLvl w:val="2"/>
      </w:pPr>
      <w:r>
        <w:t>Порядок обжалования решения по жалобе</w:t>
      </w:r>
    </w:p>
    <w:p w:rsidR="006A09FE" w:rsidRDefault="006A09FE" w:rsidP="006A09FE">
      <w:pPr>
        <w:pStyle w:val="ConsPlusNormal"/>
        <w:jc w:val="both"/>
      </w:pPr>
    </w:p>
    <w:p w:rsidR="006A09FE" w:rsidRDefault="006A09FE" w:rsidP="006A09FE">
      <w:pPr>
        <w:pStyle w:val="ConsPlusNormal"/>
        <w:ind w:firstLine="540"/>
        <w:jc w:val="both"/>
      </w:pPr>
      <w:r>
        <w:t>159. Заявитель вправе обжаловать решение по жалобе в соответствии с законодательством Российской Федерации.</w:t>
      </w:r>
    </w:p>
    <w:p w:rsidR="006A09FE" w:rsidRDefault="006A09FE" w:rsidP="006A09FE">
      <w:pPr>
        <w:pStyle w:val="ConsPlusNormal"/>
        <w:jc w:val="both"/>
      </w:pPr>
    </w:p>
    <w:p w:rsidR="006A09FE" w:rsidRDefault="006A09FE" w:rsidP="006A09FE">
      <w:pPr>
        <w:pStyle w:val="ConsPlusTitle"/>
        <w:ind w:firstLine="540"/>
        <w:jc w:val="both"/>
        <w:outlineLvl w:val="2"/>
      </w:pPr>
      <w:r>
        <w:t>Право заявителя на получение информации и документов, необходимых для обоснования и рассмотрения жалобы</w:t>
      </w:r>
    </w:p>
    <w:p w:rsidR="006A09FE" w:rsidRDefault="006A09FE" w:rsidP="006A09FE">
      <w:pPr>
        <w:pStyle w:val="ConsPlusNormal"/>
        <w:jc w:val="both"/>
      </w:pPr>
    </w:p>
    <w:p w:rsidR="006A09FE" w:rsidRDefault="006A09FE" w:rsidP="006A09FE">
      <w:pPr>
        <w:pStyle w:val="ConsPlusNormal"/>
        <w:ind w:firstLine="540"/>
        <w:jc w:val="both"/>
      </w:pPr>
      <w:r>
        <w:t>160. Заявитель имеет право на получение информации и документов, необходимых для обоснования и рассмотрения жалобы.</w:t>
      </w:r>
    </w:p>
    <w:p w:rsidR="006A09FE" w:rsidRDefault="006A09FE" w:rsidP="006A09FE">
      <w:pPr>
        <w:pStyle w:val="ConsPlusNormal"/>
        <w:spacing w:before="200"/>
        <w:ind w:firstLine="540"/>
        <w:jc w:val="both"/>
      </w:pPr>
      <w:r>
        <w:t>161. Заявителем могут быть представлены документы (при наличии), подтверждающие доводы заявителя, либо их копии.</w:t>
      </w:r>
    </w:p>
    <w:p w:rsidR="006A09FE" w:rsidRDefault="006A09FE" w:rsidP="006A09FE">
      <w:pPr>
        <w:pStyle w:val="ConsPlusNormal"/>
        <w:jc w:val="both"/>
      </w:pPr>
    </w:p>
    <w:p w:rsidR="006A09FE" w:rsidRDefault="006A09FE" w:rsidP="006A09FE">
      <w:pPr>
        <w:pStyle w:val="ConsPlusTitle"/>
        <w:ind w:firstLine="540"/>
        <w:jc w:val="both"/>
        <w:outlineLvl w:val="2"/>
      </w:pPr>
      <w:r>
        <w:t>Способы информирования заявителей о порядке подачи и рассмотрения жалобы</w:t>
      </w:r>
    </w:p>
    <w:p w:rsidR="006A09FE" w:rsidRDefault="006A09FE" w:rsidP="006A09FE">
      <w:pPr>
        <w:pStyle w:val="ConsPlusNormal"/>
        <w:jc w:val="both"/>
      </w:pPr>
    </w:p>
    <w:p w:rsidR="006A09FE" w:rsidRDefault="006A09FE" w:rsidP="006A09FE">
      <w:pPr>
        <w:pStyle w:val="ConsPlusNormal"/>
        <w:ind w:firstLine="540"/>
        <w:jc w:val="both"/>
      </w:pPr>
      <w:r>
        <w:t>162. Информирование заявителей о порядке подачи и рассмотрения жалобы на решения и действия (бездействие) должностных лиц осуществляется посредством размещения информации на официальном сайте МВД России, официальном сайте территориального органа МВД России на региональном или районном уровне, на Едином портале, в многофункциональном центре, а также на информационных стендах органов регистрационного учета.</w:t>
      </w:r>
    </w:p>
    <w:p w:rsidR="00CE19A6" w:rsidRDefault="00CE19A6" w:rsidP="006A09FE">
      <w:pPr>
        <w:pStyle w:val="ConsPlusNormal"/>
        <w:ind w:firstLine="540"/>
        <w:jc w:val="both"/>
      </w:pPr>
      <w:bookmarkStart w:id="2" w:name="_GoBack"/>
      <w:bookmarkEnd w:id="2"/>
    </w:p>
    <w:sectPr w:rsidR="00CE19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55A00"/>
    <w:rsid w:val="00455A00"/>
    <w:rsid w:val="006A09FE"/>
    <w:rsid w:val="00CE1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5A0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6A09F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1741</Words>
  <Characters>9924</Characters>
  <Application>Microsoft Office Word</Application>
  <DocSecurity>0</DocSecurity>
  <Lines>82</Lines>
  <Paragraphs>23</Paragraphs>
  <ScaleCrop>false</ScaleCrop>
  <Company>Microsoft</Company>
  <LinksUpToDate>false</LinksUpToDate>
  <CharactersWithSpaces>11642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Diakov</cp:lastModifiedBy>
  <cp:revision>3</cp:revision>
  <cp:lastPrinted>2018-04-26T09:22:00Z</cp:lastPrinted>
  <dcterms:created xsi:type="dcterms:W3CDTF">2017-04-12T12:40:00Z</dcterms:created>
  <dcterms:modified xsi:type="dcterms:W3CDTF">2018-04-26T09:22:00Z</dcterms:modified>
</cp:coreProperties>
</file>