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89" w:rsidRPr="00336CEC" w:rsidRDefault="00E92098">
      <w:pPr>
        <w:rPr>
          <w:rFonts w:ascii="Times New Roman" w:hAnsi="Times New Roman" w:cs="Times New Roman"/>
          <w:sz w:val="24"/>
          <w:szCs w:val="24"/>
        </w:rPr>
      </w:pPr>
      <w:r w:rsidRPr="00336CE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92098" w:rsidRPr="00336CEC" w:rsidRDefault="00E92098">
      <w:pPr>
        <w:rPr>
          <w:rFonts w:ascii="Times New Roman" w:hAnsi="Times New Roman" w:cs="Times New Roman"/>
          <w:sz w:val="24"/>
          <w:szCs w:val="24"/>
        </w:rPr>
      </w:pPr>
      <w:r w:rsidRPr="00336CEC">
        <w:rPr>
          <w:rFonts w:ascii="Times New Roman" w:hAnsi="Times New Roman" w:cs="Times New Roman"/>
          <w:sz w:val="24"/>
          <w:szCs w:val="24"/>
        </w:rPr>
        <w:t>к проекту решения</w:t>
      </w:r>
    </w:p>
    <w:p w:rsidR="00E92098" w:rsidRPr="00336CEC" w:rsidRDefault="00E92098" w:rsidP="00E92098">
      <w:pPr>
        <w:rPr>
          <w:rFonts w:ascii="Times New Roman" w:hAnsi="Times New Roman" w:cs="Times New Roman"/>
          <w:sz w:val="24"/>
          <w:szCs w:val="24"/>
        </w:rPr>
      </w:pPr>
      <w:r w:rsidRPr="00336CEC">
        <w:rPr>
          <w:rFonts w:ascii="Times New Roman" w:hAnsi="Times New Roman" w:cs="Times New Roman"/>
          <w:sz w:val="24"/>
          <w:szCs w:val="24"/>
        </w:rPr>
        <w:t xml:space="preserve">«О </w:t>
      </w:r>
      <w:r w:rsidR="003D584C" w:rsidRPr="00336CEC">
        <w:rPr>
          <w:rFonts w:ascii="Times New Roman" w:hAnsi="Times New Roman" w:cs="Times New Roman"/>
          <w:sz w:val="24"/>
          <w:szCs w:val="24"/>
        </w:rPr>
        <w:t>передаче</w:t>
      </w:r>
      <w:r w:rsidRPr="00336CEC">
        <w:rPr>
          <w:rFonts w:ascii="Times New Roman" w:hAnsi="Times New Roman" w:cs="Times New Roman"/>
          <w:sz w:val="24"/>
          <w:szCs w:val="24"/>
        </w:rPr>
        <w:t xml:space="preserve"> полномочия по организации </w:t>
      </w:r>
    </w:p>
    <w:p w:rsidR="004D51AE" w:rsidRDefault="00E92098" w:rsidP="004D51AE">
      <w:pPr>
        <w:rPr>
          <w:rFonts w:ascii="Times New Roman" w:hAnsi="Times New Roman" w:cs="Times New Roman"/>
          <w:sz w:val="24"/>
          <w:szCs w:val="24"/>
        </w:rPr>
      </w:pPr>
      <w:r w:rsidRPr="00336CEC">
        <w:rPr>
          <w:rFonts w:ascii="Times New Roman" w:hAnsi="Times New Roman" w:cs="Times New Roman"/>
          <w:sz w:val="24"/>
          <w:szCs w:val="24"/>
        </w:rPr>
        <w:t xml:space="preserve">благоустройства </w:t>
      </w:r>
      <w:proofErr w:type="gramStart"/>
      <w:r w:rsidRPr="00336CEC">
        <w:rPr>
          <w:rFonts w:ascii="Times New Roman" w:hAnsi="Times New Roman" w:cs="Times New Roman"/>
          <w:sz w:val="24"/>
          <w:szCs w:val="24"/>
        </w:rPr>
        <w:t>общественн</w:t>
      </w:r>
      <w:r w:rsidR="004D51AE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="004D51AE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E92098" w:rsidRPr="00336CEC" w:rsidRDefault="004D51AE" w:rsidP="00E92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3D584C" w:rsidRPr="00336CEC">
        <w:rPr>
          <w:rFonts w:ascii="Times New Roman" w:hAnsi="Times New Roman" w:cs="Times New Roman"/>
          <w:sz w:val="24"/>
          <w:szCs w:val="24"/>
        </w:rPr>
        <w:t xml:space="preserve"> п. Шексна</w:t>
      </w:r>
      <w:r w:rsidR="00E92098" w:rsidRPr="00336CEC">
        <w:rPr>
          <w:rFonts w:ascii="Times New Roman" w:hAnsi="Times New Roman" w:cs="Times New Roman"/>
          <w:sz w:val="24"/>
          <w:szCs w:val="24"/>
        </w:rPr>
        <w:t>»</w:t>
      </w:r>
    </w:p>
    <w:p w:rsidR="00E92098" w:rsidRPr="00336CEC" w:rsidRDefault="00E92098" w:rsidP="00E92098">
      <w:pPr>
        <w:rPr>
          <w:rFonts w:ascii="Times New Roman" w:hAnsi="Times New Roman" w:cs="Times New Roman"/>
          <w:sz w:val="24"/>
          <w:szCs w:val="24"/>
        </w:rPr>
      </w:pPr>
    </w:p>
    <w:p w:rsidR="00196307" w:rsidRPr="00336CEC" w:rsidRDefault="003D584C" w:rsidP="00E1341D">
      <w:p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CEC">
        <w:rPr>
          <w:rFonts w:ascii="Times New Roman" w:hAnsi="Times New Roman" w:cs="Times New Roman"/>
          <w:sz w:val="24"/>
          <w:szCs w:val="24"/>
        </w:rPr>
        <w:t xml:space="preserve">Реализация национального проекта «Формирование комфортной городской среды» и </w:t>
      </w:r>
      <w:r w:rsidR="00E92098" w:rsidRPr="00336CEC">
        <w:rPr>
          <w:rFonts w:ascii="Times New Roman" w:hAnsi="Times New Roman" w:cs="Times New Roman"/>
          <w:sz w:val="24"/>
          <w:szCs w:val="24"/>
        </w:rPr>
        <w:t>муниципальн</w:t>
      </w:r>
      <w:r w:rsidRPr="00336CEC">
        <w:rPr>
          <w:rFonts w:ascii="Times New Roman" w:hAnsi="Times New Roman" w:cs="Times New Roman"/>
          <w:sz w:val="24"/>
          <w:szCs w:val="24"/>
        </w:rPr>
        <w:t>ой</w:t>
      </w:r>
      <w:r w:rsidR="00E92098" w:rsidRPr="00336CE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336CEC">
        <w:rPr>
          <w:rFonts w:ascii="Times New Roman" w:hAnsi="Times New Roman" w:cs="Times New Roman"/>
          <w:sz w:val="24"/>
          <w:szCs w:val="24"/>
        </w:rPr>
        <w:t>ы</w:t>
      </w:r>
      <w:r w:rsidR="00E92098" w:rsidRPr="00336CEC">
        <w:rPr>
          <w:rFonts w:ascii="Times New Roman" w:hAnsi="Times New Roman" w:cs="Times New Roman"/>
          <w:sz w:val="24"/>
          <w:szCs w:val="24"/>
        </w:rPr>
        <w:t xml:space="preserve"> </w:t>
      </w:r>
      <w:r w:rsidR="00E92098" w:rsidRPr="00336CEC">
        <w:rPr>
          <w:rFonts w:ascii="Times New Roman" w:hAnsi="Times New Roman" w:cs="Times New Roman"/>
          <w:spacing w:val="-1"/>
          <w:sz w:val="24"/>
          <w:szCs w:val="24"/>
        </w:rPr>
        <w:t>«Формирование современной городской среды на территории Шекснинского муниципального района на 2018-202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>5</w:t>
      </w:r>
      <w:r w:rsidR="00E92098"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 годы» утвержденн</w:t>
      </w:r>
      <w:r w:rsidR="00C863D4" w:rsidRPr="00336CEC">
        <w:rPr>
          <w:rFonts w:ascii="Times New Roman" w:hAnsi="Times New Roman" w:cs="Times New Roman"/>
          <w:spacing w:val="-1"/>
          <w:sz w:val="24"/>
          <w:szCs w:val="24"/>
        </w:rPr>
        <w:t>ая</w:t>
      </w:r>
      <w:r w:rsidR="00E92098"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 постановлени</w:t>
      </w:r>
      <w:r w:rsidR="00C863D4"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ем </w:t>
      </w:r>
      <w:r w:rsidR="00E92098" w:rsidRPr="00336CEC">
        <w:rPr>
          <w:rFonts w:ascii="Times New Roman" w:hAnsi="Times New Roman" w:cs="Times New Roman"/>
          <w:spacing w:val="-1"/>
          <w:sz w:val="24"/>
          <w:szCs w:val="24"/>
        </w:rPr>
        <w:t>от 15.03.2018 г. № 304</w:t>
      </w:r>
      <w:r w:rsidR="00C863D4"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196307" w:rsidRPr="00336CEC">
        <w:rPr>
          <w:rFonts w:ascii="Times New Roman" w:hAnsi="Times New Roman" w:cs="Times New Roman"/>
          <w:spacing w:val="-1"/>
          <w:sz w:val="24"/>
          <w:szCs w:val="24"/>
        </w:rPr>
        <w:t>Субсидия предоставляется на принципе софинансирования: 90% - за счет областного бюджета и 10 % местный бюджет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196307"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A7B6E" w:rsidRPr="00336CEC" w:rsidRDefault="00DA7B6E" w:rsidP="00DA7B6E">
      <w:pPr>
        <w:ind w:left="0"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36CEC">
        <w:rPr>
          <w:rFonts w:ascii="Times New Roman" w:hAnsi="Times New Roman" w:cs="Times New Roman"/>
          <w:sz w:val="24"/>
          <w:szCs w:val="24"/>
        </w:rPr>
        <w:tab/>
        <w:t xml:space="preserve">Общая сумма средств софинансирования проектов благоустройства дворовых и общественных территорий п. Шексна в рамках реализации муниципальной программы 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>«Формирование современной городской среды на территории Шекснинского муниципального района на 2018-2025 годы» в 202</w:t>
      </w:r>
      <w:r w:rsidR="00692C3A">
        <w:rPr>
          <w:rFonts w:ascii="Times New Roman" w:hAnsi="Times New Roman" w:cs="Times New Roman"/>
          <w:spacing w:val="-1"/>
          <w:sz w:val="24"/>
          <w:szCs w:val="24"/>
        </w:rPr>
        <w:t>4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 г. составляет 2</w:t>
      </w:r>
      <w:r w:rsidR="00692C3A">
        <w:rPr>
          <w:rFonts w:ascii="Times New Roman" w:hAnsi="Times New Roman" w:cs="Times New Roman"/>
          <w:spacing w:val="-1"/>
          <w:sz w:val="24"/>
          <w:szCs w:val="24"/>
        </w:rPr>
        <w:t> 745 126,63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 рублей, в том числе:</w:t>
      </w:r>
    </w:p>
    <w:p w:rsidR="00DA7B6E" w:rsidRPr="00336CEC" w:rsidRDefault="00DA7B6E" w:rsidP="00DA7B6E">
      <w:pPr>
        <w:ind w:left="0"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36CEC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>предварительное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 соглашение с Департаментом строительства Вологодской области 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общая сумма 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–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7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281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763,01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>руб.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в том числе софинансирование за счет средств бюджета </w:t>
      </w:r>
      <w:proofErr w:type="spellStart"/>
      <w:r w:rsidR="00E37D43">
        <w:rPr>
          <w:rFonts w:ascii="Times New Roman" w:hAnsi="Times New Roman" w:cs="Times New Roman"/>
          <w:spacing w:val="-1"/>
          <w:sz w:val="24"/>
          <w:szCs w:val="24"/>
        </w:rPr>
        <w:t>гп</w:t>
      </w:r>
      <w:proofErr w:type="spellEnd"/>
      <w:r w:rsidR="00E37D43">
        <w:rPr>
          <w:rFonts w:ascii="Times New Roman" w:hAnsi="Times New Roman" w:cs="Times New Roman"/>
          <w:spacing w:val="-1"/>
          <w:sz w:val="24"/>
          <w:szCs w:val="24"/>
        </w:rPr>
        <w:t xml:space="preserve"> п</w:t>
      </w:r>
      <w:proofErr w:type="gramStart"/>
      <w:r w:rsidR="00E37D43">
        <w:rPr>
          <w:rFonts w:ascii="Times New Roman" w:hAnsi="Times New Roman" w:cs="Times New Roman"/>
          <w:spacing w:val="-1"/>
          <w:sz w:val="24"/>
          <w:szCs w:val="24"/>
        </w:rPr>
        <w:t>.Ш</w:t>
      </w:r>
      <w:proofErr w:type="gramEnd"/>
      <w:r w:rsidR="00E37D43">
        <w:rPr>
          <w:rFonts w:ascii="Times New Roman" w:hAnsi="Times New Roman" w:cs="Times New Roman"/>
          <w:spacing w:val="-1"/>
          <w:sz w:val="24"/>
          <w:szCs w:val="24"/>
        </w:rPr>
        <w:t>ексна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–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728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176,3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руб.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DA7B6E" w:rsidRPr="00336CEC" w:rsidRDefault="00650335" w:rsidP="00DA7B6E">
      <w:pPr>
        <w:ind w:left="0"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- дополнительное финансирование из бюджета Вологодской области 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общая сумма 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–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9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033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1341D" w:rsidRPr="00E1341D">
        <w:rPr>
          <w:rFonts w:ascii="Times New Roman" w:hAnsi="Times New Roman" w:cs="Times New Roman"/>
          <w:spacing w:val="-1"/>
          <w:sz w:val="24"/>
          <w:szCs w:val="24"/>
        </w:rPr>
        <w:t>493,27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 руб.</w:t>
      </w:r>
      <w:r w:rsidR="00E1341D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692C3A">
        <w:rPr>
          <w:rFonts w:ascii="Times New Roman" w:hAnsi="Times New Roman" w:cs="Times New Roman"/>
          <w:spacing w:val="-1"/>
          <w:sz w:val="24"/>
          <w:szCs w:val="24"/>
        </w:rPr>
        <w:t xml:space="preserve">сумма софинансирования - </w:t>
      </w:r>
      <w:r w:rsidR="00692C3A" w:rsidRPr="00692C3A">
        <w:rPr>
          <w:rFonts w:ascii="Times New Roman" w:hAnsi="Times New Roman" w:cs="Times New Roman"/>
          <w:spacing w:val="-1"/>
          <w:sz w:val="24"/>
          <w:szCs w:val="24"/>
        </w:rPr>
        <w:t>903349,33</w:t>
      </w:r>
      <w:r w:rsidR="00692C3A">
        <w:rPr>
          <w:rFonts w:ascii="Times New Roman" w:hAnsi="Times New Roman" w:cs="Times New Roman"/>
          <w:spacing w:val="-1"/>
          <w:sz w:val="24"/>
          <w:szCs w:val="24"/>
        </w:rPr>
        <w:t xml:space="preserve"> руб.</w:t>
      </w:r>
      <w:r w:rsidRPr="00336CEC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650335" w:rsidRPr="00336CEC" w:rsidRDefault="00650335" w:rsidP="00DA7B6E">
      <w:pPr>
        <w:ind w:left="0"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36CEC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Pr="00336CEC">
        <w:rPr>
          <w:rFonts w:ascii="Times New Roman" w:hAnsi="Times New Roman" w:cs="Times New Roman"/>
          <w:sz w:val="24"/>
          <w:szCs w:val="24"/>
        </w:rPr>
        <w:t xml:space="preserve">на софинансирование расходов затрат на благоустройство общественной территории «Центральная площадь» по ул. Гагарина, п. Шексна – </w:t>
      </w:r>
      <w:r w:rsidR="00692C3A">
        <w:rPr>
          <w:rFonts w:ascii="Times New Roman" w:hAnsi="Times New Roman" w:cs="Times New Roman"/>
          <w:sz w:val="24"/>
          <w:szCs w:val="24"/>
        </w:rPr>
        <w:t xml:space="preserve">1 113 600 </w:t>
      </w:r>
      <w:r w:rsidRPr="00336CEC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D4179" w:rsidRPr="00336CEC" w:rsidRDefault="008D4179" w:rsidP="008D417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179" w:rsidRPr="00336CEC" w:rsidRDefault="008D4179" w:rsidP="008D417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179" w:rsidRPr="00336CEC" w:rsidRDefault="008D4179" w:rsidP="008D417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179" w:rsidRPr="00336CEC" w:rsidRDefault="008D4179" w:rsidP="008D417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179" w:rsidRPr="00336CEC" w:rsidRDefault="008D4179" w:rsidP="008D417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179" w:rsidRPr="00336CEC" w:rsidRDefault="008D4179" w:rsidP="008D417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EC">
        <w:rPr>
          <w:rFonts w:ascii="Times New Roman" w:hAnsi="Times New Roman" w:cs="Times New Roman"/>
          <w:sz w:val="24"/>
          <w:szCs w:val="24"/>
        </w:rPr>
        <w:t>Белякова О.А.</w:t>
      </w:r>
    </w:p>
    <w:sectPr w:rsidR="008D4179" w:rsidRPr="00336CEC" w:rsidSect="0035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098"/>
    <w:rsid w:val="00196307"/>
    <w:rsid w:val="00307E5C"/>
    <w:rsid w:val="00336CEC"/>
    <w:rsid w:val="00354689"/>
    <w:rsid w:val="00391885"/>
    <w:rsid w:val="003A27DD"/>
    <w:rsid w:val="003D584C"/>
    <w:rsid w:val="004D36C3"/>
    <w:rsid w:val="004D51AE"/>
    <w:rsid w:val="00544751"/>
    <w:rsid w:val="005B5F43"/>
    <w:rsid w:val="00650335"/>
    <w:rsid w:val="00692C3A"/>
    <w:rsid w:val="00700696"/>
    <w:rsid w:val="00797395"/>
    <w:rsid w:val="00801D2F"/>
    <w:rsid w:val="008D4179"/>
    <w:rsid w:val="00AE5F62"/>
    <w:rsid w:val="00BE55EA"/>
    <w:rsid w:val="00C74323"/>
    <w:rsid w:val="00C8389C"/>
    <w:rsid w:val="00C863D4"/>
    <w:rsid w:val="00DA7B6E"/>
    <w:rsid w:val="00E1341D"/>
    <w:rsid w:val="00E37D43"/>
    <w:rsid w:val="00E91D83"/>
    <w:rsid w:val="00E92098"/>
    <w:rsid w:val="00F90FF5"/>
    <w:rsid w:val="00FC3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31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1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Серебрякова</cp:lastModifiedBy>
  <cp:revision>8</cp:revision>
  <cp:lastPrinted>2023-10-09T11:59:00Z</cp:lastPrinted>
  <dcterms:created xsi:type="dcterms:W3CDTF">2023-02-01T11:08:00Z</dcterms:created>
  <dcterms:modified xsi:type="dcterms:W3CDTF">2023-10-23T08:29:00Z</dcterms:modified>
</cp:coreProperties>
</file>