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DC9" w:rsidRPr="00733DC9" w:rsidRDefault="00733DC9" w:rsidP="00733DC9">
      <w:pPr>
        <w:tabs>
          <w:tab w:val="left" w:pos="284"/>
        </w:tabs>
        <w:suppressAutoHyphens/>
        <w:ind w:left="108"/>
        <w:jc w:val="center"/>
        <w:rPr>
          <w:b/>
          <w:color w:val="000000"/>
          <w:sz w:val="28"/>
          <w:szCs w:val="28"/>
        </w:rPr>
      </w:pPr>
      <w:r w:rsidRPr="00733DC9">
        <w:rPr>
          <w:b/>
          <w:color w:val="000000"/>
          <w:sz w:val="28"/>
          <w:szCs w:val="28"/>
        </w:rPr>
        <w:t>Муниципальная программа</w:t>
      </w:r>
    </w:p>
    <w:p w:rsidR="00733DC9" w:rsidRPr="00733DC9" w:rsidRDefault="00733DC9" w:rsidP="002E5EE2">
      <w:pPr>
        <w:tabs>
          <w:tab w:val="left" w:pos="4644"/>
        </w:tabs>
        <w:suppressAutoHyphens/>
        <w:ind w:left="108"/>
        <w:jc w:val="center"/>
        <w:rPr>
          <w:b/>
          <w:bCs/>
          <w:color w:val="000000"/>
          <w:sz w:val="28"/>
          <w:szCs w:val="28"/>
        </w:rPr>
      </w:pPr>
      <w:r w:rsidRPr="00733DC9">
        <w:rPr>
          <w:b/>
          <w:bCs/>
          <w:color w:val="000000"/>
          <w:sz w:val="28"/>
          <w:szCs w:val="28"/>
        </w:rPr>
        <w:t>«Обеспечение профилактики правонарушений, безопасности населения и территории Шек</w:t>
      </w:r>
      <w:r w:rsidR="002E5EE2">
        <w:rPr>
          <w:b/>
          <w:bCs/>
          <w:color w:val="000000"/>
          <w:sz w:val="28"/>
          <w:szCs w:val="28"/>
        </w:rPr>
        <w:t>снинского муниципального района</w:t>
      </w:r>
      <w:r w:rsidRPr="00733DC9">
        <w:rPr>
          <w:b/>
          <w:bCs/>
          <w:color w:val="000000"/>
          <w:sz w:val="28"/>
          <w:szCs w:val="28"/>
        </w:rPr>
        <w:t>»</w:t>
      </w:r>
    </w:p>
    <w:p w:rsidR="00733DC9" w:rsidRPr="00733DC9" w:rsidRDefault="00733DC9" w:rsidP="00733DC9">
      <w:pPr>
        <w:tabs>
          <w:tab w:val="left" w:pos="4644"/>
        </w:tabs>
        <w:suppressAutoHyphens/>
        <w:ind w:left="108"/>
        <w:jc w:val="center"/>
        <w:rPr>
          <w:b/>
          <w:bCs/>
          <w:color w:val="000000"/>
          <w:sz w:val="28"/>
          <w:szCs w:val="28"/>
        </w:rPr>
      </w:pPr>
    </w:p>
    <w:p w:rsidR="00733DC9" w:rsidRPr="00733DC9" w:rsidRDefault="00733DC9" w:rsidP="00733DC9">
      <w:pPr>
        <w:tabs>
          <w:tab w:val="left" w:pos="4644"/>
        </w:tabs>
        <w:suppressAutoHyphens/>
        <w:jc w:val="center"/>
        <w:rPr>
          <w:b/>
          <w:color w:val="000000"/>
          <w:sz w:val="28"/>
          <w:szCs w:val="28"/>
        </w:rPr>
      </w:pPr>
      <w:r w:rsidRPr="00733DC9">
        <w:rPr>
          <w:b/>
          <w:bCs/>
          <w:color w:val="000000"/>
          <w:sz w:val="28"/>
          <w:szCs w:val="28"/>
        </w:rPr>
        <w:t xml:space="preserve">1. Паспорт </w:t>
      </w:r>
      <w:r w:rsidRPr="00733DC9">
        <w:rPr>
          <w:b/>
          <w:color w:val="000000"/>
          <w:sz w:val="28"/>
          <w:szCs w:val="28"/>
        </w:rPr>
        <w:t>муниципальной программы</w:t>
      </w:r>
    </w:p>
    <w:p w:rsidR="00733DC9" w:rsidRPr="00733DC9" w:rsidRDefault="00733DC9" w:rsidP="00733DC9">
      <w:pPr>
        <w:tabs>
          <w:tab w:val="left" w:pos="4644"/>
        </w:tabs>
        <w:suppressAutoHyphens/>
        <w:ind w:left="108"/>
        <w:jc w:val="center"/>
        <w:rPr>
          <w:color w:val="000000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33"/>
        <w:gridCol w:w="6165"/>
      </w:tblGrid>
      <w:tr w:rsidR="00733DC9" w:rsidRPr="00733DC9" w:rsidTr="001661A7"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  <w:r w:rsidRPr="00733DC9">
              <w:rPr>
                <w:color w:val="000000"/>
                <w:sz w:val="28"/>
                <w:szCs w:val="28"/>
              </w:rPr>
              <w:t>Название программы</w:t>
            </w:r>
          </w:p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2E5EE2">
            <w:pPr>
              <w:tabs>
                <w:tab w:val="left" w:pos="4644"/>
              </w:tabs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733DC9">
              <w:rPr>
                <w:color w:val="000000"/>
                <w:sz w:val="28"/>
                <w:szCs w:val="28"/>
              </w:rPr>
              <w:t>«Обеспечение профилактики правонарушений, безопасности населения и территории Шекснинского муниципального района</w:t>
            </w:r>
            <w:r w:rsidR="002E5EE2">
              <w:rPr>
                <w:color w:val="000000"/>
                <w:sz w:val="28"/>
                <w:szCs w:val="28"/>
              </w:rPr>
              <w:t>»</w:t>
            </w:r>
            <w:r w:rsidRPr="00733DC9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733DC9" w:rsidRPr="00733DC9" w:rsidTr="001661A7"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  <w:r w:rsidRPr="00733DC9">
              <w:rPr>
                <w:color w:val="000000"/>
                <w:sz w:val="28"/>
                <w:szCs w:val="28"/>
              </w:rPr>
              <w:t xml:space="preserve">Ответственный исполнитель </w:t>
            </w:r>
          </w:p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  <w:r w:rsidRPr="00733DC9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733DC9">
              <w:rPr>
                <w:color w:val="000000"/>
                <w:sz w:val="28"/>
                <w:szCs w:val="28"/>
              </w:rPr>
              <w:t xml:space="preserve">Администрация Шекснинского муниципального района </w:t>
            </w:r>
          </w:p>
        </w:tc>
      </w:tr>
      <w:tr w:rsidR="00733DC9" w:rsidRPr="00733DC9" w:rsidTr="001661A7">
        <w:trPr>
          <w:trHeight w:val="521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  <w:r w:rsidRPr="00733DC9">
              <w:rPr>
                <w:color w:val="000000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suppressAutoHyphens/>
              <w:jc w:val="both"/>
              <w:rPr>
                <w:sz w:val="28"/>
                <w:szCs w:val="28"/>
              </w:rPr>
            </w:pPr>
            <w:r w:rsidRPr="00733DC9">
              <w:rPr>
                <w:sz w:val="28"/>
                <w:szCs w:val="28"/>
              </w:rPr>
              <w:t>Управление образования</w:t>
            </w:r>
            <w:r w:rsidR="005A5325">
              <w:rPr>
                <w:sz w:val="28"/>
                <w:szCs w:val="28"/>
              </w:rPr>
              <w:t xml:space="preserve"> администрации</w:t>
            </w:r>
            <w:r w:rsidRPr="00733DC9">
              <w:rPr>
                <w:sz w:val="28"/>
                <w:szCs w:val="28"/>
              </w:rPr>
              <w:t xml:space="preserve"> Шекснинского муниципального района</w:t>
            </w:r>
          </w:p>
        </w:tc>
      </w:tr>
      <w:tr w:rsidR="00733DC9" w:rsidRPr="00733DC9" w:rsidTr="001661A7">
        <w:trPr>
          <w:trHeight w:val="1478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  <w:r w:rsidRPr="00733DC9">
              <w:rPr>
                <w:color w:val="000000"/>
                <w:sz w:val="28"/>
                <w:szCs w:val="28"/>
              </w:rPr>
              <w:t>Подпрограммы программы</w:t>
            </w:r>
          </w:p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widowControl w:val="0"/>
              <w:jc w:val="both"/>
              <w:rPr>
                <w:sz w:val="28"/>
                <w:szCs w:val="28"/>
              </w:rPr>
            </w:pPr>
            <w:r w:rsidRPr="00733DC9">
              <w:rPr>
                <w:sz w:val="28"/>
                <w:szCs w:val="28"/>
              </w:rPr>
              <w:t xml:space="preserve"> «Профилактика преступлений и иных правонарушений» (</w:t>
            </w:r>
            <w:r w:rsidRPr="00733DC9">
              <w:rPr>
                <w:spacing w:val="3"/>
                <w:sz w:val="28"/>
                <w:szCs w:val="28"/>
              </w:rPr>
              <w:t>подпрограмма 1);</w:t>
            </w:r>
          </w:p>
          <w:p w:rsidR="00733DC9" w:rsidRPr="00733DC9" w:rsidRDefault="00733DC9" w:rsidP="00733DC9">
            <w:pPr>
              <w:widowControl w:val="0"/>
              <w:jc w:val="both"/>
              <w:rPr>
                <w:sz w:val="28"/>
                <w:szCs w:val="28"/>
              </w:rPr>
            </w:pPr>
            <w:r w:rsidRPr="00733DC9">
              <w:rPr>
                <w:sz w:val="28"/>
                <w:szCs w:val="28"/>
              </w:rPr>
              <w:t xml:space="preserve"> «Формирование законопослушного  поведения участников дорожного движения в Шекснинском муниципальном районе»</w:t>
            </w:r>
            <w:r w:rsidRPr="00733DC9">
              <w:rPr>
                <w:spacing w:val="3"/>
                <w:sz w:val="28"/>
                <w:szCs w:val="28"/>
              </w:rPr>
              <w:t xml:space="preserve"> (подпрограмма 2);</w:t>
            </w:r>
          </w:p>
          <w:p w:rsidR="00733DC9" w:rsidRPr="00733DC9" w:rsidRDefault="00733DC9" w:rsidP="00733DC9">
            <w:pPr>
              <w:pStyle w:val="ConsPlusNormal"/>
              <w:widowControl/>
              <w:tabs>
                <w:tab w:val="left" w:pos="0"/>
              </w:tabs>
              <w:ind w:hanging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9">
              <w:rPr>
                <w:rFonts w:ascii="Times New Roman" w:hAnsi="Times New Roman" w:cs="Times New Roman"/>
                <w:sz w:val="28"/>
                <w:szCs w:val="28"/>
              </w:rPr>
              <w:t>«Противодействие незаконному обороту наркотиков, снижение масштабов злоупотребления алкогольной продукцией, профилактика алкоголизма и наркомании»</w:t>
            </w:r>
            <w:r w:rsidRPr="00733DC9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(подпрограмма 3);</w:t>
            </w:r>
          </w:p>
          <w:p w:rsidR="00733DC9" w:rsidRPr="00733DC9" w:rsidRDefault="00733DC9" w:rsidP="00733DC9">
            <w:pPr>
              <w:pStyle w:val="ConsPlusNormal"/>
              <w:widowControl/>
              <w:tabs>
                <w:tab w:val="left" w:pos="0"/>
              </w:tabs>
              <w:ind w:hanging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9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«</w:t>
            </w:r>
            <w:r w:rsidRPr="00733DC9">
              <w:rPr>
                <w:rFonts w:ascii="Times New Roman" w:hAnsi="Times New Roman" w:cs="Times New Roman"/>
                <w:sz w:val="28"/>
                <w:szCs w:val="28"/>
              </w:rPr>
              <w:t>Обеспечение условий реализации муниципальной программы» (</w:t>
            </w:r>
            <w:r w:rsidRPr="00733DC9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подпрограмма 4).</w:t>
            </w:r>
          </w:p>
        </w:tc>
      </w:tr>
      <w:tr w:rsidR="00733DC9" w:rsidRPr="00733DC9" w:rsidTr="001661A7"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  <w:r w:rsidRPr="00733DC9">
              <w:rPr>
                <w:color w:val="000000"/>
                <w:sz w:val="28"/>
                <w:szCs w:val="28"/>
              </w:rPr>
              <w:t xml:space="preserve">Цель программы </w:t>
            </w:r>
          </w:p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suppressAutoHyphens/>
              <w:ind w:left="-39"/>
              <w:jc w:val="both"/>
              <w:rPr>
                <w:sz w:val="28"/>
                <w:szCs w:val="28"/>
              </w:rPr>
            </w:pPr>
            <w:r w:rsidRPr="00733DC9">
              <w:rPr>
                <w:sz w:val="28"/>
                <w:szCs w:val="28"/>
              </w:rPr>
              <w:t>Повышение уровня социальной безопасности граждан на территории Шекснинского муниципального района</w:t>
            </w:r>
          </w:p>
        </w:tc>
      </w:tr>
      <w:tr w:rsidR="00733DC9" w:rsidRPr="00733DC9" w:rsidTr="001661A7">
        <w:trPr>
          <w:trHeight w:val="3396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  <w:r w:rsidRPr="00733DC9">
              <w:rPr>
                <w:color w:val="000000"/>
                <w:sz w:val="28"/>
                <w:szCs w:val="28"/>
              </w:rPr>
              <w:t xml:space="preserve">Задачи программы </w:t>
            </w:r>
          </w:p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pStyle w:val="ConsPlusCell"/>
              <w:tabs>
                <w:tab w:val="left" w:pos="601"/>
              </w:tabs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9">
              <w:rPr>
                <w:rFonts w:ascii="Times New Roman" w:hAnsi="Times New Roman" w:cs="Times New Roman"/>
                <w:sz w:val="28"/>
                <w:szCs w:val="28"/>
              </w:rPr>
              <w:t>- повысить результативность профилактики правонарушений, в том числе среди несовершеннолетних;</w:t>
            </w:r>
          </w:p>
          <w:p w:rsidR="00733DC9" w:rsidRPr="00733DC9" w:rsidRDefault="00733DC9" w:rsidP="00733DC9">
            <w:pPr>
              <w:pStyle w:val="ConsPlusCell"/>
              <w:tabs>
                <w:tab w:val="left" w:pos="601"/>
              </w:tabs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9">
              <w:rPr>
                <w:rFonts w:ascii="Times New Roman" w:hAnsi="Times New Roman" w:cs="Times New Roman"/>
                <w:sz w:val="28"/>
                <w:szCs w:val="28"/>
              </w:rPr>
              <w:t>- повысить безопасность дорожного движения;</w:t>
            </w:r>
          </w:p>
          <w:p w:rsidR="00733DC9" w:rsidRPr="00733DC9" w:rsidRDefault="00733DC9" w:rsidP="00733DC9">
            <w:pPr>
              <w:ind w:left="34"/>
              <w:jc w:val="both"/>
              <w:rPr>
                <w:sz w:val="28"/>
                <w:szCs w:val="28"/>
              </w:rPr>
            </w:pPr>
            <w:r w:rsidRPr="00733DC9">
              <w:rPr>
                <w:sz w:val="28"/>
                <w:szCs w:val="28"/>
              </w:rPr>
              <w:t xml:space="preserve">- создать систему эффективных мер и условий, обеспечивающих сокращение уровня потребления </w:t>
            </w:r>
            <w:proofErr w:type="spellStart"/>
            <w:r w:rsidRPr="00733DC9">
              <w:rPr>
                <w:sz w:val="28"/>
                <w:szCs w:val="28"/>
              </w:rPr>
              <w:t>психоактивных</w:t>
            </w:r>
            <w:proofErr w:type="spellEnd"/>
            <w:r w:rsidRPr="00733DC9">
              <w:rPr>
                <w:sz w:val="28"/>
                <w:szCs w:val="28"/>
              </w:rPr>
              <w:t xml:space="preserve"> веществ населением района;</w:t>
            </w:r>
          </w:p>
          <w:p w:rsidR="00733DC9" w:rsidRPr="00733DC9" w:rsidRDefault="00733DC9" w:rsidP="00733DC9">
            <w:pPr>
              <w:ind w:left="34"/>
              <w:jc w:val="both"/>
              <w:rPr>
                <w:color w:val="000000"/>
              </w:rPr>
            </w:pPr>
            <w:r w:rsidRPr="00733DC9">
              <w:rPr>
                <w:sz w:val="28"/>
                <w:szCs w:val="28"/>
              </w:rPr>
              <w:t>-обеспечить готовность сил и средств Шекснинского муниципального района Вологодской области к реагированию на чрезвычайные ситуации.</w:t>
            </w:r>
          </w:p>
        </w:tc>
      </w:tr>
      <w:tr w:rsidR="00733DC9" w:rsidRPr="00733DC9" w:rsidTr="001661A7">
        <w:trPr>
          <w:trHeight w:val="4062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  <w:r w:rsidRPr="00733DC9">
              <w:rPr>
                <w:color w:val="000000"/>
                <w:sz w:val="28"/>
                <w:szCs w:val="28"/>
              </w:rPr>
              <w:lastRenderedPageBreak/>
              <w:t xml:space="preserve">Целевые индикаторы и показатели программы </w:t>
            </w:r>
          </w:p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9">
              <w:rPr>
                <w:rFonts w:ascii="Times New Roman" w:hAnsi="Times New Roman" w:cs="Times New Roman"/>
                <w:sz w:val="28"/>
                <w:szCs w:val="28"/>
              </w:rPr>
              <w:t>-уровень  преступности (количество   зарегистрированных преступлений, на территории района);</w:t>
            </w:r>
          </w:p>
          <w:p w:rsidR="00733DC9" w:rsidRPr="00733DC9" w:rsidRDefault="00733DC9" w:rsidP="00733DC9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9">
              <w:rPr>
                <w:rFonts w:ascii="Times New Roman" w:hAnsi="Times New Roman" w:cs="Times New Roman"/>
                <w:kern w:val="24"/>
                <w:sz w:val="28"/>
                <w:szCs w:val="28"/>
              </w:rPr>
              <w:t>- доля несовершеннолетних, достигших возраста привлечения к уголовной ответственности и совершивших преступления, от общего числа населения района в возрасте от 14 до 18 лет;</w:t>
            </w:r>
          </w:p>
          <w:p w:rsidR="00733DC9" w:rsidRPr="00733DC9" w:rsidRDefault="00733DC9" w:rsidP="00733DC9">
            <w:pPr>
              <w:pStyle w:val="a3"/>
              <w:spacing w:line="240" w:lineRule="auto"/>
              <w:ind w:left="34"/>
              <w:rPr>
                <w:rFonts w:ascii="Times New Roman" w:hAnsi="Times New Roman" w:cs="Times New Roman"/>
              </w:rPr>
            </w:pPr>
            <w:r w:rsidRPr="00733DC9">
              <w:rPr>
                <w:rFonts w:ascii="Times New Roman" w:hAnsi="Times New Roman" w:cs="Times New Roman"/>
              </w:rPr>
              <w:t>-тяжесть последствий дорожно-транспортных происшествий (число лиц, погибших в дорожно-транспортных происшествиях, на 100 пострадавших);</w:t>
            </w:r>
          </w:p>
          <w:p w:rsidR="00733DC9" w:rsidRPr="00733DC9" w:rsidRDefault="00733DC9" w:rsidP="00733DC9">
            <w:pPr>
              <w:pStyle w:val="a3"/>
              <w:tabs>
                <w:tab w:val="left" w:pos="528"/>
              </w:tabs>
              <w:suppressAutoHyphens/>
              <w:spacing w:line="240" w:lineRule="auto"/>
              <w:ind w:left="34"/>
              <w:rPr>
                <w:rFonts w:ascii="Times New Roman" w:hAnsi="Times New Roman" w:cs="Times New Roman"/>
              </w:rPr>
            </w:pPr>
            <w:r w:rsidRPr="00733DC9">
              <w:rPr>
                <w:rFonts w:ascii="Times New Roman" w:hAnsi="Times New Roman" w:cs="Times New Roman"/>
              </w:rPr>
              <w:t xml:space="preserve">-прирост (снижение) числа потребителей </w:t>
            </w:r>
            <w:proofErr w:type="spellStart"/>
            <w:r w:rsidRPr="00733DC9">
              <w:rPr>
                <w:rFonts w:ascii="Times New Roman" w:hAnsi="Times New Roman" w:cs="Times New Roman"/>
              </w:rPr>
              <w:t>психоактивных</w:t>
            </w:r>
            <w:proofErr w:type="spellEnd"/>
            <w:r w:rsidRPr="00733DC9">
              <w:rPr>
                <w:rFonts w:ascii="Times New Roman" w:hAnsi="Times New Roman" w:cs="Times New Roman"/>
              </w:rPr>
              <w:t xml:space="preserve"> веществ в районе по отношению к предыдущему году;</w:t>
            </w:r>
          </w:p>
          <w:p w:rsidR="00733DC9" w:rsidRPr="00733DC9" w:rsidRDefault="00733DC9" w:rsidP="00733DC9">
            <w:pPr>
              <w:pStyle w:val="a3"/>
              <w:tabs>
                <w:tab w:val="left" w:pos="528"/>
              </w:tabs>
              <w:suppressAutoHyphens/>
              <w:spacing w:line="240" w:lineRule="auto"/>
              <w:ind w:left="34"/>
              <w:rPr>
                <w:rFonts w:ascii="Times New Roman" w:hAnsi="Times New Roman" w:cs="Times New Roman"/>
              </w:rPr>
            </w:pPr>
            <w:r w:rsidRPr="00733DC9">
              <w:rPr>
                <w:rFonts w:ascii="Times New Roman" w:hAnsi="Times New Roman" w:cs="Times New Roman"/>
              </w:rPr>
              <w:t>-выполнение планов работы по обеспечению готовности сил и средств Шекснинского муниципального района к реагированию на чрезвычайные ситуации.</w:t>
            </w:r>
          </w:p>
        </w:tc>
      </w:tr>
      <w:tr w:rsidR="00733DC9" w:rsidRPr="00733DC9" w:rsidTr="001661A7"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  <w:r w:rsidRPr="00733DC9">
              <w:rPr>
                <w:color w:val="000000"/>
                <w:sz w:val="28"/>
                <w:szCs w:val="28"/>
              </w:rPr>
              <w:t xml:space="preserve">Сроки реализации программы </w:t>
            </w: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2E5EE2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733DC9">
              <w:rPr>
                <w:color w:val="000000"/>
                <w:sz w:val="28"/>
                <w:szCs w:val="28"/>
              </w:rPr>
              <w:t>2021 – 20</w:t>
            </w:r>
            <w:r w:rsidR="002E5EE2">
              <w:rPr>
                <w:color w:val="000000"/>
                <w:sz w:val="28"/>
                <w:szCs w:val="28"/>
              </w:rPr>
              <w:t>30</w:t>
            </w:r>
            <w:r w:rsidRPr="00733DC9">
              <w:rPr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733DC9" w:rsidRPr="00733DC9" w:rsidTr="00E0570E">
        <w:trPr>
          <w:trHeight w:val="274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  <w:r w:rsidRPr="00733DC9">
              <w:rPr>
                <w:color w:val="000000"/>
                <w:sz w:val="28"/>
                <w:szCs w:val="28"/>
              </w:rPr>
              <w:t>Объемы бюджетных ассигнований программы</w:t>
            </w:r>
          </w:p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0E" w:rsidRPr="00E0570E" w:rsidRDefault="00E0570E" w:rsidP="00E0570E">
            <w:pPr>
              <w:ind w:firstLine="387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 w:rsidRPr="00E0570E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Объем бюджетных ассигнований на реализацию муниципальной программы составляет  </w:t>
            </w:r>
            <w:r w:rsidR="005A5325">
              <w:rPr>
                <w:noProof/>
                <w:snapToGrid w:val="0"/>
                <w:color w:val="000000" w:themeColor="text1"/>
                <w:sz w:val="28"/>
                <w:szCs w:val="28"/>
              </w:rPr>
              <w:t>77393,5</w:t>
            </w:r>
            <w:r w:rsidRPr="00E0570E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 тыс. рублей, в том числе:</w:t>
            </w:r>
          </w:p>
          <w:p w:rsidR="00E0570E" w:rsidRPr="00E0570E" w:rsidRDefault="00E0570E" w:rsidP="00E0570E">
            <w:pPr>
              <w:ind w:firstLine="387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 w:rsidRPr="00E0570E">
              <w:rPr>
                <w:noProof/>
                <w:snapToGrid w:val="0"/>
                <w:color w:val="000000" w:themeColor="text1"/>
                <w:sz w:val="28"/>
                <w:szCs w:val="28"/>
              </w:rPr>
              <w:t>2021 год – 6918,0 тыс. рублей;</w:t>
            </w:r>
          </w:p>
          <w:p w:rsidR="00E0570E" w:rsidRPr="00E0570E" w:rsidRDefault="00E0570E" w:rsidP="00E0570E">
            <w:pPr>
              <w:ind w:firstLine="387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 w:rsidRPr="00E0570E">
              <w:rPr>
                <w:noProof/>
                <w:snapToGrid w:val="0"/>
                <w:color w:val="000000" w:themeColor="text1"/>
                <w:sz w:val="28"/>
                <w:szCs w:val="28"/>
              </w:rPr>
              <w:t>2022 год – 8291,0 тыс. рублей;</w:t>
            </w:r>
          </w:p>
          <w:p w:rsidR="00E0570E" w:rsidRPr="00E0570E" w:rsidRDefault="00E0570E" w:rsidP="00E0570E">
            <w:pPr>
              <w:ind w:firstLine="387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 w:rsidRPr="00E0570E">
              <w:rPr>
                <w:noProof/>
                <w:snapToGrid w:val="0"/>
                <w:color w:val="000000" w:themeColor="text1"/>
                <w:sz w:val="28"/>
                <w:szCs w:val="28"/>
              </w:rPr>
              <w:t>2023 год – 15242,2 тыс. рублей;</w:t>
            </w:r>
          </w:p>
          <w:p w:rsidR="00E0570E" w:rsidRPr="00E0570E" w:rsidRDefault="00E0570E" w:rsidP="00E0570E">
            <w:pPr>
              <w:ind w:firstLine="387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 w:rsidRPr="00E0570E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>12154,3</w:t>
            </w:r>
            <w:r w:rsidRPr="00E0570E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E0570E" w:rsidRDefault="00E0570E" w:rsidP="00E0570E">
            <w:pPr>
              <w:ind w:firstLine="387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 w:rsidRPr="00E0570E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>5798,0 тыс. рублей;</w:t>
            </w:r>
          </w:p>
          <w:p w:rsidR="00E0570E" w:rsidRDefault="00E0570E" w:rsidP="00E0570E">
            <w:pPr>
              <w:ind w:firstLine="387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2026 год </w:t>
            </w:r>
            <w:r w:rsidRPr="00E0570E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– </w:t>
            </w:r>
            <w:r w:rsidR="005A5325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 5798,0 тыс. рублей;</w:t>
            </w:r>
          </w:p>
          <w:p w:rsidR="005A5325" w:rsidRDefault="005A5325" w:rsidP="005A5325">
            <w:pPr>
              <w:ind w:firstLine="387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>2027</w:t>
            </w: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 год </w:t>
            </w:r>
            <w:r w:rsidRPr="00E0570E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 5798,0 тыс. рублей;</w:t>
            </w:r>
          </w:p>
          <w:p w:rsidR="005A5325" w:rsidRDefault="005A5325" w:rsidP="005A5325">
            <w:pPr>
              <w:ind w:firstLine="387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>2028</w:t>
            </w: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 год </w:t>
            </w:r>
            <w:r w:rsidRPr="00E0570E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 5798,0 тыс. рублей;</w:t>
            </w:r>
          </w:p>
          <w:p w:rsidR="005A5325" w:rsidRDefault="005A5325" w:rsidP="005A5325">
            <w:pPr>
              <w:ind w:firstLine="387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>2029</w:t>
            </w: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 год </w:t>
            </w:r>
            <w:r w:rsidRPr="00E0570E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 5798,0 тыс. рублей;</w:t>
            </w:r>
          </w:p>
          <w:p w:rsidR="005A5325" w:rsidRPr="00E0570E" w:rsidRDefault="005A5325" w:rsidP="00E0570E">
            <w:pPr>
              <w:ind w:firstLine="387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>2030</w:t>
            </w: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 год </w:t>
            </w:r>
            <w:r w:rsidRPr="00E0570E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 5798,0 тыс. рублей.</w:t>
            </w:r>
          </w:p>
          <w:p w:rsidR="00E0570E" w:rsidRPr="00E0570E" w:rsidRDefault="00E0570E" w:rsidP="00E0570E">
            <w:pPr>
              <w:ind w:firstLine="387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 w:rsidRPr="00E0570E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в том числе за счет средств бюджета района </w:t>
            </w:r>
            <w:r w:rsidR="005A5325">
              <w:rPr>
                <w:noProof/>
                <w:snapToGrid w:val="0"/>
                <w:color w:val="000000" w:themeColor="text1"/>
                <w:sz w:val="28"/>
                <w:szCs w:val="28"/>
              </w:rPr>
              <w:t>67934</w:t>
            </w:r>
            <w:bookmarkStart w:id="0" w:name="_GoBack"/>
            <w:bookmarkEnd w:id="0"/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>,7</w:t>
            </w:r>
            <w:r w:rsidRPr="00E0570E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 тыс. рублей:</w:t>
            </w:r>
          </w:p>
          <w:p w:rsidR="00E0570E" w:rsidRPr="00E0570E" w:rsidRDefault="00E0570E" w:rsidP="00E0570E">
            <w:pPr>
              <w:ind w:firstLine="387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 w:rsidRPr="00E0570E">
              <w:rPr>
                <w:noProof/>
                <w:snapToGrid w:val="0"/>
                <w:color w:val="000000" w:themeColor="text1"/>
                <w:sz w:val="28"/>
                <w:szCs w:val="28"/>
              </w:rPr>
              <w:t>2021 год – 5184,2 тыс. рублей;</w:t>
            </w:r>
          </w:p>
          <w:p w:rsidR="00E0570E" w:rsidRPr="00E0570E" w:rsidRDefault="00E0570E" w:rsidP="00E0570E">
            <w:pPr>
              <w:ind w:firstLine="387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 w:rsidRPr="00E0570E">
              <w:rPr>
                <w:noProof/>
                <w:snapToGrid w:val="0"/>
                <w:color w:val="000000" w:themeColor="text1"/>
                <w:sz w:val="28"/>
                <w:szCs w:val="28"/>
              </w:rPr>
              <w:t>2022 год – 6491,0 тыс. рублей;</w:t>
            </w:r>
          </w:p>
          <w:p w:rsidR="00E0570E" w:rsidRPr="00E0570E" w:rsidRDefault="00E0570E" w:rsidP="00E0570E">
            <w:pPr>
              <w:ind w:firstLine="387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 w:rsidRPr="00E0570E">
              <w:rPr>
                <w:noProof/>
                <w:snapToGrid w:val="0"/>
                <w:color w:val="000000" w:themeColor="text1"/>
                <w:sz w:val="28"/>
                <w:szCs w:val="28"/>
              </w:rPr>
              <w:t>2023 год – 15111,2 тыс. рублей;</w:t>
            </w:r>
          </w:p>
          <w:p w:rsidR="00E0570E" w:rsidRPr="00E0570E" w:rsidRDefault="00E0570E" w:rsidP="00E0570E">
            <w:pPr>
              <w:ind w:firstLine="387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 w:rsidRPr="00E0570E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2024 год – </w:t>
            </w:r>
            <w:r w:rsidR="005A5325">
              <w:rPr>
                <w:noProof/>
                <w:snapToGrid w:val="0"/>
                <w:color w:val="000000" w:themeColor="text1"/>
                <w:sz w:val="28"/>
                <w:szCs w:val="28"/>
              </w:rPr>
              <w:t>6638,3</w:t>
            </w:r>
            <w:r w:rsidRPr="00E0570E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E0570E" w:rsidRDefault="00E0570E" w:rsidP="00E0570E">
            <w:pPr>
              <w:ind w:firstLine="387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 w:rsidRPr="00E0570E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>5659,0 тыс. рублей;</w:t>
            </w:r>
          </w:p>
          <w:p w:rsidR="00E0570E" w:rsidRDefault="005A5325" w:rsidP="00E0570E">
            <w:pPr>
              <w:ind w:firstLine="387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>2026 год –  5659,0 тыс. рублей;</w:t>
            </w:r>
          </w:p>
          <w:p w:rsidR="005A5325" w:rsidRDefault="005A5325" w:rsidP="005A5325">
            <w:pPr>
              <w:ind w:firstLine="387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2027 год </w:t>
            </w:r>
            <w:r w:rsidRPr="00E0570E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 5798,0 тыс. рублей;</w:t>
            </w:r>
          </w:p>
          <w:p w:rsidR="005A5325" w:rsidRDefault="005A5325" w:rsidP="005A5325">
            <w:pPr>
              <w:ind w:firstLine="387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2028 год </w:t>
            </w:r>
            <w:r w:rsidRPr="00E0570E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 5798,0 тыс. рублей;</w:t>
            </w:r>
          </w:p>
          <w:p w:rsidR="005A5325" w:rsidRDefault="005A5325" w:rsidP="005A5325">
            <w:pPr>
              <w:ind w:firstLine="387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2029 год </w:t>
            </w:r>
            <w:r w:rsidRPr="00E0570E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 5798,0 тыс. рублей;</w:t>
            </w:r>
          </w:p>
          <w:p w:rsidR="005A5325" w:rsidRPr="00E0570E" w:rsidRDefault="005A5325" w:rsidP="005A5325">
            <w:pPr>
              <w:ind w:firstLine="387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2030 год </w:t>
            </w:r>
            <w:r w:rsidRPr="00E0570E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 5798,0 тыс. рублей.</w:t>
            </w:r>
          </w:p>
          <w:p w:rsidR="00E0570E" w:rsidRPr="00E0570E" w:rsidRDefault="00E0570E" w:rsidP="00E0570E">
            <w:pPr>
              <w:ind w:firstLine="387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 w:rsidRPr="00E0570E">
              <w:rPr>
                <w:noProof/>
                <w:snapToGrid w:val="0"/>
                <w:color w:val="000000" w:themeColor="text1"/>
                <w:sz w:val="28"/>
                <w:szCs w:val="28"/>
              </w:rPr>
              <w:lastRenderedPageBreak/>
              <w:t xml:space="preserve">в том числе за счет средств областного бюджета </w:t>
            </w:r>
            <w:r w:rsidR="005A5325">
              <w:rPr>
                <w:noProof/>
                <w:snapToGrid w:val="0"/>
                <w:color w:val="000000" w:themeColor="text1"/>
                <w:sz w:val="28"/>
                <w:szCs w:val="28"/>
              </w:rPr>
              <w:t>8910</w:t>
            </w:r>
            <w:r w:rsidRPr="00E0570E">
              <w:rPr>
                <w:noProof/>
                <w:snapToGrid w:val="0"/>
                <w:color w:val="000000" w:themeColor="text1"/>
                <w:sz w:val="28"/>
                <w:szCs w:val="28"/>
              </w:rPr>
              <w:t>,8 тыс. рублей:</w:t>
            </w:r>
          </w:p>
          <w:p w:rsidR="00E0570E" w:rsidRPr="00E0570E" w:rsidRDefault="005A5325" w:rsidP="00E0570E">
            <w:pPr>
              <w:ind w:firstLine="387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>2021 год – 1733,8 тыс. рублей;</w:t>
            </w:r>
          </w:p>
          <w:p w:rsidR="00E0570E" w:rsidRDefault="005A5325" w:rsidP="00E0570E">
            <w:pPr>
              <w:ind w:firstLine="387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>2022 год – 1800,0 тыс. рублей;</w:t>
            </w:r>
          </w:p>
          <w:p w:rsidR="005A5325" w:rsidRPr="00E0570E" w:rsidRDefault="005A5325" w:rsidP="00E0570E">
            <w:pPr>
              <w:ind w:firstLine="387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>202</w:t>
            </w: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>4</w:t>
            </w: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>5377</w:t>
            </w: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>,0 тыс. рублей</w:t>
            </w: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>.</w:t>
            </w:r>
          </w:p>
          <w:p w:rsidR="00E0570E" w:rsidRPr="00E0570E" w:rsidRDefault="00E0570E" w:rsidP="00E0570E">
            <w:pPr>
              <w:ind w:firstLine="387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 w:rsidRPr="00E0570E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в том числе за счет средств бюджетов поселений </w:t>
            </w:r>
            <w:r w:rsidR="00E82671">
              <w:rPr>
                <w:noProof/>
                <w:snapToGrid w:val="0"/>
                <w:color w:val="000000" w:themeColor="text1"/>
                <w:sz w:val="28"/>
                <w:szCs w:val="28"/>
              </w:rPr>
              <w:t>548</w:t>
            </w:r>
            <w:r w:rsidRPr="00E0570E">
              <w:rPr>
                <w:noProof/>
                <w:snapToGrid w:val="0"/>
                <w:color w:val="000000" w:themeColor="text1"/>
                <w:sz w:val="28"/>
                <w:szCs w:val="28"/>
              </w:rPr>
              <w:t>,0 тыс. рублей:</w:t>
            </w:r>
          </w:p>
          <w:p w:rsidR="00E0570E" w:rsidRDefault="00E0570E" w:rsidP="00E0570E">
            <w:pPr>
              <w:pStyle w:val="ConsPlusCell"/>
              <w:ind w:firstLine="387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 w:rsidRPr="00E0570E">
              <w:rPr>
                <w:noProof/>
                <w:snapToGrid w:val="0"/>
                <w:color w:val="000000" w:themeColor="text1"/>
                <w:sz w:val="28"/>
                <w:szCs w:val="28"/>
              </w:rPr>
              <w:t>2023 год – 131,0 тыс. рублей.</w:t>
            </w: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>;</w:t>
            </w:r>
          </w:p>
          <w:p w:rsidR="00E0570E" w:rsidRPr="00E0570E" w:rsidRDefault="004F70FC" w:rsidP="00E0570E">
            <w:pPr>
              <w:pStyle w:val="ConsPlusCell"/>
              <w:ind w:firstLine="387"/>
              <w:jc w:val="both"/>
              <w:rPr>
                <w:sz w:val="28"/>
                <w:szCs w:val="28"/>
              </w:rPr>
            </w:pPr>
            <w:r w:rsidRPr="00E0570E">
              <w:rPr>
                <w:sz w:val="28"/>
                <w:szCs w:val="28"/>
              </w:rPr>
              <w:t>2024</w:t>
            </w:r>
            <w:r w:rsidR="00E0570E" w:rsidRPr="00E0570E">
              <w:rPr>
                <w:sz w:val="28"/>
                <w:szCs w:val="28"/>
              </w:rPr>
              <w:t xml:space="preserve"> год – 139,0 тыс. рублей;</w:t>
            </w:r>
          </w:p>
          <w:p w:rsidR="004F70FC" w:rsidRDefault="004F70FC" w:rsidP="00E0570E">
            <w:pPr>
              <w:pStyle w:val="ConsPlusCell"/>
              <w:ind w:firstLine="387"/>
              <w:jc w:val="both"/>
              <w:rPr>
                <w:sz w:val="28"/>
                <w:szCs w:val="28"/>
              </w:rPr>
            </w:pPr>
            <w:r w:rsidRPr="00E0570E">
              <w:rPr>
                <w:sz w:val="28"/>
                <w:szCs w:val="28"/>
              </w:rPr>
              <w:t>2025</w:t>
            </w:r>
            <w:r w:rsidR="00E0570E" w:rsidRPr="00E0570E">
              <w:rPr>
                <w:sz w:val="28"/>
                <w:szCs w:val="28"/>
              </w:rPr>
              <w:t xml:space="preserve"> год – 139,0 тыс. рублей</w:t>
            </w:r>
            <w:r w:rsidR="00E82671">
              <w:rPr>
                <w:sz w:val="28"/>
                <w:szCs w:val="28"/>
              </w:rPr>
              <w:t>;</w:t>
            </w:r>
          </w:p>
          <w:p w:rsidR="00E82671" w:rsidRPr="00E0570E" w:rsidRDefault="00E82671" w:rsidP="00E0570E">
            <w:pPr>
              <w:pStyle w:val="ConsPlusCell"/>
              <w:ind w:firstLine="387"/>
              <w:jc w:val="both"/>
              <w:rPr>
                <w:color w:val="00B05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</w:t>
            </w:r>
            <w:r w:rsidRPr="00E82671">
              <w:rPr>
                <w:sz w:val="28"/>
                <w:szCs w:val="28"/>
              </w:rPr>
              <w:t>– 139,0 тыс. рублей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733DC9" w:rsidRPr="00733DC9" w:rsidTr="001661A7">
        <w:trPr>
          <w:trHeight w:val="698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  <w:r w:rsidRPr="00733DC9">
              <w:rPr>
                <w:color w:val="000000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733DC9">
              <w:rPr>
                <w:color w:val="000000"/>
                <w:sz w:val="28"/>
                <w:szCs w:val="28"/>
              </w:rPr>
              <w:t>За период с 2021 по 20</w:t>
            </w:r>
            <w:r w:rsidR="002E5EE2">
              <w:rPr>
                <w:color w:val="000000"/>
                <w:sz w:val="28"/>
                <w:szCs w:val="28"/>
              </w:rPr>
              <w:t>30</w:t>
            </w:r>
            <w:r w:rsidRPr="00733DC9">
              <w:rPr>
                <w:color w:val="000000"/>
                <w:sz w:val="28"/>
                <w:szCs w:val="28"/>
              </w:rPr>
              <w:t xml:space="preserve"> годы планируется достижение следующих результатов:</w:t>
            </w:r>
          </w:p>
          <w:p w:rsidR="00733DC9" w:rsidRPr="00733DC9" w:rsidRDefault="00733DC9" w:rsidP="00322CA8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left" w:pos="384"/>
              </w:tabs>
              <w:autoSpaceDE w:val="0"/>
              <w:autoSpaceDN w:val="0"/>
              <w:adjustRightInd w:val="0"/>
              <w:spacing w:line="240" w:lineRule="auto"/>
              <w:ind w:left="103" w:firstLine="284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733DC9">
              <w:rPr>
                <w:rFonts w:ascii="Times New Roman" w:hAnsi="Times New Roman" w:cs="Times New Roman"/>
                <w:color w:val="000000"/>
              </w:rPr>
              <w:t>снижение уровня преступности (</w:t>
            </w:r>
            <w:r w:rsidRPr="00733DC9">
              <w:rPr>
                <w:rFonts w:ascii="Times New Roman" w:hAnsi="Times New Roman" w:cs="Times New Roman"/>
              </w:rPr>
              <w:t>количество   зарегистрированных преступлений, на территории района</w:t>
            </w:r>
            <w:r w:rsidRPr="00733DC9">
              <w:rPr>
                <w:rFonts w:ascii="Times New Roman" w:hAnsi="Times New Roman" w:cs="Times New Roman"/>
                <w:color w:val="000000"/>
              </w:rPr>
              <w:t>) до  445;</w:t>
            </w:r>
          </w:p>
          <w:p w:rsidR="00733DC9" w:rsidRPr="00733DC9" w:rsidRDefault="00733DC9" w:rsidP="00322CA8">
            <w:pPr>
              <w:pStyle w:val="ConsPlusCell"/>
              <w:numPr>
                <w:ilvl w:val="0"/>
                <w:numId w:val="1"/>
              </w:numPr>
              <w:tabs>
                <w:tab w:val="left" w:pos="384"/>
              </w:tabs>
              <w:ind w:left="103"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DC9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снижение доли несовершеннолетних, достигших возраста привлечения к  уголовной ответственности и совершивших преступления, от общего числа населения района в возрасте от 14 до 18 лет до 0,9%;</w:t>
            </w:r>
          </w:p>
          <w:p w:rsidR="00733DC9" w:rsidRPr="00733DC9" w:rsidRDefault="00733DC9" w:rsidP="00322CA8">
            <w:pPr>
              <w:pStyle w:val="ConsPlusCell"/>
              <w:numPr>
                <w:ilvl w:val="0"/>
                <w:numId w:val="1"/>
              </w:numPr>
              <w:tabs>
                <w:tab w:val="left" w:pos="384"/>
              </w:tabs>
              <w:ind w:left="103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9">
              <w:rPr>
                <w:rFonts w:ascii="Times New Roman" w:hAnsi="Times New Roman" w:cs="Times New Roman"/>
                <w:sz w:val="28"/>
                <w:szCs w:val="28"/>
              </w:rPr>
              <w:t>снижение тяжести последствий дорожно-транспортных происшествий (число погибших на 100 пострадавших) до 3,5 %;</w:t>
            </w:r>
          </w:p>
          <w:p w:rsidR="00733DC9" w:rsidRPr="00733DC9" w:rsidRDefault="00733DC9" w:rsidP="00322CA8">
            <w:pPr>
              <w:pStyle w:val="a3"/>
              <w:numPr>
                <w:ilvl w:val="0"/>
                <w:numId w:val="1"/>
              </w:numPr>
              <w:tabs>
                <w:tab w:val="left" w:pos="318"/>
                <w:tab w:val="left" w:pos="384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103" w:firstLine="284"/>
              <w:rPr>
                <w:rFonts w:ascii="Times New Roman" w:hAnsi="Times New Roman" w:cs="Times New Roman"/>
              </w:rPr>
            </w:pPr>
            <w:r w:rsidRPr="00733DC9">
              <w:rPr>
                <w:rFonts w:ascii="Times New Roman" w:hAnsi="Times New Roman" w:cs="Times New Roman"/>
              </w:rPr>
              <w:t xml:space="preserve">снижение ежегодного  числа потребителей </w:t>
            </w:r>
            <w:proofErr w:type="spellStart"/>
            <w:r w:rsidRPr="00733DC9">
              <w:rPr>
                <w:rFonts w:ascii="Times New Roman" w:hAnsi="Times New Roman" w:cs="Times New Roman"/>
              </w:rPr>
              <w:t>психоактивных</w:t>
            </w:r>
            <w:proofErr w:type="spellEnd"/>
            <w:r w:rsidRPr="00733DC9">
              <w:rPr>
                <w:rFonts w:ascii="Times New Roman" w:hAnsi="Times New Roman" w:cs="Times New Roman"/>
              </w:rPr>
              <w:t xml:space="preserve"> веществ в районе до 3,2 %;</w:t>
            </w:r>
          </w:p>
          <w:p w:rsidR="00733DC9" w:rsidRPr="00733DC9" w:rsidRDefault="00733DC9" w:rsidP="00322CA8">
            <w:pPr>
              <w:pStyle w:val="a3"/>
              <w:numPr>
                <w:ilvl w:val="0"/>
                <w:numId w:val="1"/>
              </w:numPr>
              <w:tabs>
                <w:tab w:val="left" w:pos="318"/>
                <w:tab w:val="left" w:pos="384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103" w:firstLine="284"/>
              <w:rPr>
                <w:rFonts w:ascii="Times New Roman" w:hAnsi="Times New Roman" w:cs="Times New Roman"/>
              </w:rPr>
            </w:pPr>
            <w:r w:rsidRPr="00733DC9">
              <w:rPr>
                <w:rFonts w:ascii="Times New Roman" w:hAnsi="Times New Roman" w:cs="Times New Roman"/>
              </w:rPr>
              <w:t>выполнение планов работы по обеспечению готовности сил и средств района к реагированию на чрезвычайные ситуации на 100%.</w:t>
            </w:r>
          </w:p>
        </w:tc>
      </w:tr>
    </w:tbl>
    <w:p w:rsidR="007C2871" w:rsidRPr="00313173" w:rsidRDefault="007C2871" w:rsidP="00733DC9">
      <w:pPr>
        <w:rPr>
          <w:b/>
          <w:sz w:val="28"/>
          <w:szCs w:val="28"/>
        </w:rPr>
      </w:pPr>
    </w:p>
    <w:p w:rsidR="00313173" w:rsidRPr="00313173" w:rsidRDefault="00313173" w:rsidP="00733DC9">
      <w:pPr>
        <w:rPr>
          <w:b/>
          <w:sz w:val="28"/>
          <w:szCs w:val="28"/>
        </w:rPr>
      </w:pPr>
    </w:p>
    <w:p w:rsidR="00313173" w:rsidRPr="00313173" w:rsidRDefault="00313173" w:rsidP="00733DC9">
      <w:pPr>
        <w:rPr>
          <w:b/>
          <w:sz w:val="28"/>
          <w:szCs w:val="28"/>
        </w:rPr>
      </w:pPr>
    </w:p>
    <w:p w:rsidR="00313173" w:rsidRDefault="00313173" w:rsidP="00733DC9">
      <w:pPr>
        <w:rPr>
          <w:sz w:val="28"/>
          <w:szCs w:val="28"/>
        </w:rPr>
      </w:pPr>
      <w:r w:rsidRPr="00313173">
        <w:rPr>
          <w:sz w:val="28"/>
          <w:szCs w:val="28"/>
        </w:rPr>
        <w:t xml:space="preserve">Начальник Управления по </w:t>
      </w:r>
      <w:proofErr w:type="gramStart"/>
      <w:r w:rsidRPr="00313173">
        <w:rPr>
          <w:sz w:val="28"/>
          <w:szCs w:val="28"/>
        </w:rPr>
        <w:t>мобилизационной</w:t>
      </w:r>
      <w:proofErr w:type="gramEnd"/>
      <w:r w:rsidRPr="00313173">
        <w:rPr>
          <w:sz w:val="28"/>
          <w:szCs w:val="28"/>
        </w:rPr>
        <w:t xml:space="preserve"> </w:t>
      </w:r>
    </w:p>
    <w:p w:rsidR="00313173" w:rsidRDefault="00313173" w:rsidP="00733DC9">
      <w:pPr>
        <w:rPr>
          <w:sz w:val="28"/>
          <w:szCs w:val="28"/>
        </w:rPr>
      </w:pPr>
      <w:r w:rsidRPr="00313173">
        <w:rPr>
          <w:sz w:val="28"/>
          <w:szCs w:val="28"/>
        </w:rPr>
        <w:t>подготовке</w:t>
      </w:r>
      <w:r w:rsidR="00322CA8">
        <w:rPr>
          <w:sz w:val="28"/>
          <w:szCs w:val="28"/>
        </w:rPr>
        <w:t xml:space="preserve"> </w:t>
      </w:r>
      <w:r w:rsidRPr="00313173">
        <w:rPr>
          <w:sz w:val="28"/>
          <w:szCs w:val="28"/>
        </w:rPr>
        <w:t xml:space="preserve">делам ГО, ЧС и безопасности  </w:t>
      </w:r>
      <w:r>
        <w:rPr>
          <w:sz w:val="28"/>
          <w:szCs w:val="28"/>
        </w:rPr>
        <w:t>администрации</w:t>
      </w:r>
    </w:p>
    <w:p w:rsidR="00313173" w:rsidRPr="00313173" w:rsidRDefault="00313173" w:rsidP="00733DC9">
      <w:pPr>
        <w:rPr>
          <w:sz w:val="28"/>
          <w:szCs w:val="28"/>
        </w:rPr>
      </w:pPr>
      <w:r>
        <w:rPr>
          <w:sz w:val="28"/>
          <w:szCs w:val="28"/>
        </w:rPr>
        <w:t>Шекснинского муниципального района</w:t>
      </w:r>
      <w:r w:rsidRPr="00313173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Pr="00313173">
        <w:rPr>
          <w:sz w:val="28"/>
          <w:szCs w:val="28"/>
        </w:rPr>
        <w:t xml:space="preserve">                    А.В. </w:t>
      </w:r>
      <w:proofErr w:type="spellStart"/>
      <w:r w:rsidRPr="00313173">
        <w:rPr>
          <w:sz w:val="28"/>
          <w:szCs w:val="28"/>
        </w:rPr>
        <w:t>Башканов</w:t>
      </w:r>
      <w:proofErr w:type="spellEnd"/>
      <w:r w:rsidRPr="00313173">
        <w:rPr>
          <w:sz w:val="28"/>
          <w:szCs w:val="28"/>
        </w:rPr>
        <w:t xml:space="preserve"> </w:t>
      </w:r>
    </w:p>
    <w:sectPr w:rsidR="00313173" w:rsidRPr="00313173" w:rsidSect="007C2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D4AAB"/>
    <w:multiLevelType w:val="hybridMultilevel"/>
    <w:tmpl w:val="949E0F10"/>
    <w:lvl w:ilvl="0" w:tplc="6ADC0A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3DC9"/>
    <w:rsid w:val="00082D20"/>
    <w:rsid w:val="002E5EE2"/>
    <w:rsid w:val="00313173"/>
    <w:rsid w:val="00322CA8"/>
    <w:rsid w:val="004F70FC"/>
    <w:rsid w:val="005A5325"/>
    <w:rsid w:val="00733DC9"/>
    <w:rsid w:val="007C2871"/>
    <w:rsid w:val="007D45C2"/>
    <w:rsid w:val="00C514D4"/>
    <w:rsid w:val="00DD7EEE"/>
    <w:rsid w:val="00E0570E"/>
    <w:rsid w:val="00E82671"/>
    <w:rsid w:val="00F6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733DC9"/>
    <w:pPr>
      <w:spacing w:line="360" w:lineRule="atLeast"/>
      <w:ind w:left="720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Cell">
    <w:name w:val="ConsPlusCell"/>
    <w:rsid w:val="00733DC9"/>
    <w:pPr>
      <w:autoSpaceDE w:val="0"/>
      <w:autoSpaceDN w:val="0"/>
      <w:adjustRightInd w:val="0"/>
      <w:spacing w:after="0" w:line="240" w:lineRule="auto"/>
    </w:pPr>
    <w:rPr>
      <w:rFonts w:ascii="Times New Roman CYR" w:eastAsia="Calibri" w:hAnsi="Times New Roman CYR" w:cs="Times New Roman CYR"/>
      <w:sz w:val="24"/>
      <w:szCs w:val="24"/>
    </w:rPr>
  </w:style>
  <w:style w:type="paragraph" w:customStyle="1" w:styleId="ConsPlusNormal">
    <w:name w:val="ConsPlusNormal"/>
    <w:link w:val="ConsPlusNormal0"/>
    <w:rsid w:val="00733D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basedOn w:val="a0"/>
    <w:link w:val="a3"/>
    <w:locked/>
    <w:rsid w:val="00733DC9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733DC9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317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3173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7D4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Иванова</cp:lastModifiedBy>
  <cp:revision>5</cp:revision>
  <cp:lastPrinted>2023-11-10T10:49:00Z</cp:lastPrinted>
  <dcterms:created xsi:type="dcterms:W3CDTF">2021-11-24T06:08:00Z</dcterms:created>
  <dcterms:modified xsi:type="dcterms:W3CDTF">2023-11-13T12:31:00Z</dcterms:modified>
</cp:coreProperties>
</file>