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AE5" w:rsidRDefault="00D24AE5" w:rsidP="00E414D5">
      <w:pPr>
        <w:pStyle w:val="a3"/>
        <w:rPr>
          <w:rFonts w:ascii="Times New Roman" w:hAnsi="Times New Roman"/>
          <w:b/>
          <w:sz w:val="28"/>
          <w:szCs w:val="28"/>
        </w:rPr>
      </w:pPr>
    </w:p>
    <w:p w:rsidR="00D24AE5" w:rsidRDefault="00D24AE5" w:rsidP="00F33966">
      <w:pPr>
        <w:pStyle w:val="a3"/>
        <w:rPr>
          <w:rFonts w:ascii="Times New Roman" w:hAnsi="Times New Roman"/>
          <w:b/>
          <w:sz w:val="28"/>
          <w:szCs w:val="28"/>
        </w:rPr>
      </w:pPr>
    </w:p>
    <w:p w:rsidR="001D3085" w:rsidRPr="00882D67" w:rsidRDefault="00F31216" w:rsidP="00882D6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882D67" w:rsidRDefault="00882D6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D3085" w:rsidRPr="00A53E27" w:rsidRDefault="001D3085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53E27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1D3085" w:rsidRDefault="001D3085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53E2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Сохранение и р</w:t>
      </w:r>
      <w:r w:rsidRPr="00A53E27">
        <w:rPr>
          <w:rFonts w:ascii="Times New Roman" w:hAnsi="Times New Roman"/>
          <w:b/>
          <w:sz w:val="28"/>
          <w:szCs w:val="28"/>
        </w:rPr>
        <w:t>азвитие культурного потенциала</w:t>
      </w:r>
      <w:r>
        <w:rPr>
          <w:rFonts w:ascii="Times New Roman" w:hAnsi="Times New Roman"/>
          <w:b/>
          <w:sz w:val="28"/>
          <w:szCs w:val="28"/>
        </w:rPr>
        <w:t xml:space="preserve">, развитие туристского кластера  </w:t>
      </w:r>
      <w:r w:rsidRPr="00A53E27">
        <w:rPr>
          <w:rFonts w:ascii="Times New Roman" w:hAnsi="Times New Roman"/>
          <w:b/>
          <w:sz w:val="28"/>
          <w:szCs w:val="28"/>
        </w:rPr>
        <w:t>в</w:t>
      </w:r>
      <w:r w:rsidR="00A857D2">
        <w:rPr>
          <w:rFonts w:ascii="Times New Roman" w:hAnsi="Times New Roman"/>
          <w:b/>
          <w:sz w:val="28"/>
          <w:szCs w:val="28"/>
        </w:rPr>
        <w:t xml:space="preserve"> </w:t>
      </w:r>
      <w:r w:rsidRPr="00A53E27">
        <w:rPr>
          <w:rFonts w:ascii="Times New Roman" w:hAnsi="Times New Roman"/>
          <w:b/>
          <w:sz w:val="28"/>
          <w:szCs w:val="28"/>
        </w:rPr>
        <w:t>Шекснинском</w:t>
      </w:r>
      <w:r>
        <w:rPr>
          <w:rFonts w:ascii="Times New Roman" w:hAnsi="Times New Roman"/>
          <w:b/>
          <w:sz w:val="28"/>
          <w:szCs w:val="28"/>
        </w:rPr>
        <w:t xml:space="preserve"> м</w:t>
      </w:r>
      <w:r w:rsidRPr="00A53E27">
        <w:rPr>
          <w:rFonts w:ascii="Times New Roman" w:hAnsi="Times New Roman"/>
          <w:b/>
          <w:sz w:val="28"/>
          <w:szCs w:val="28"/>
        </w:rPr>
        <w:t>униципальном</w:t>
      </w:r>
      <w:r w:rsidR="00EC01DE">
        <w:rPr>
          <w:rFonts w:ascii="Times New Roman" w:hAnsi="Times New Roman"/>
          <w:b/>
          <w:sz w:val="28"/>
          <w:szCs w:val="28"/>
        </w:rPr>
        <w:t xml:space="preserve">  районе</w:t>
      </w:r>
      <w:r w:rsidRPr="00A53E27">
        <w:rPr>
          <w:rFonts w:ascii="Times New Roman" w:hAnsi="Times New Roman"/>
          <w:b/>
          <w:sz w:val="28"/>
          <w:szCs w:val="28"/>
        </w:rPr>
        <w:t>»</w:t>
      </w:r>
    </w:p>
    <w:p w:rsidR="001D3085" w:rsidRDefault="001D3085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(далее муниципальная программа)</w:t>
      </w:r>
    </w:p>
    <w:p w:rsidR="003F6376" w:rsidRPr="00A53E27" w:rsidRDefault="003F6376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D3085" w:rsidRPr="00A53E27" w:rsidRDefault="001D3085" w:rsidP="001D308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E4747">
        <w:rPr>
          <w:rFonts w:ascii="Times New Roman" w:hAnsi="Times New Roman"/>
          <w:b/>
          <w:sz w:val="28"/>
          <w:szCs w:val="28"/>
        </w:rPr>
        <w:t>Паспорт муниципальной программы</w:t>
      </w:r>
    </w:p>
    <w:p w:rsidR="001D3085" w:rsidRDefault="001D3085" w:rsidP="001D3085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378"/>
      </w:tblGrid>
      <w:tr w:rsidR="001D3085" w:rsidRPr="005E6C20" w:rsidTr="00DE5A58">
        <w:trPr>
          <w:trHeight w:val="35"/>
        </w:trPr>
        <w:tc>
          <w:tcPr>
            <w:tcW w:w="3261" w:type="dxa"/>
            <w:shd w:val="clear" w:color="auto" w:fill="auto"/>
          </w:tcPr>
          <w:p w:rsidR="001D3085" w:rsidRPr="005E6C20" w:rsidRDefault="001D3085" w:rsidP="001D3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E6C20">
              <w:rPr>
                <w:rFonts w:ascii="Times New Roman" w:hAnsi="Times New Roman"/>
                <w:sz w:val="28"/>
                <w:szCs w:val="28"/>
              </w:rPr>
              <w:t>Название муниципал</w:t>
            </w:r>
            <w:r w:rsidRPr="005E6C20">
              <w:rPr>
                <w:rFonts w:ascii="Times New Roman" w:hAnsi="Times New Roman"/>
                <w:sz w:val="28"/>
                <w:szCs w:val="28"/>
              </w:rPr>
              <w:t>ь</w:t>
            </w:r>
            <w:r w:rsidRPr="005E6C20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6378" w:type="dxa"/>
            <w:shd w:val="clear" w:color="auto" w:fill="auto"/>
          </w:tcPr>
          <w:p w:rsidR="001D3085" w:rsidRPr="007E4747" w:rsidRDefault="001D3085" w:rsidP="00B1309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FC6">
              <w:rPr>
                <w:rFonts w:ascii="Times New Roman" w:hAnsi="Times New Roman"/>
                <w:sz w:val="28"/>
                <w:szCs w:val="28"/>
              </w:rPr>
              <w:t xml:space="preserve">Сохранение и развитие культурного потенциала, развитие туристского кластера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 </w:t>
            </w:r>
            <w:r w:rsidRPr="00A31FC6">
              <w:rPr>
                <w:rFonts w:ascii="Times New Roman" w:hAnsi="Times New Roman"/>
                <w:sz w:val="28"/>
                <w:szCs w:val="28"/>
              </w:rPr>
              <w:t>Шекснинском</w:t>
            </w:r>
            <w:r w:rsidR="00617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1FC6">
              <w:rPr>
                <w:rFonts w:ascii="Times New Roman" w:hAnsi="Times New Roman"/>
                <w:sz w:val="28"/>
                <w:szCs w:val="28"/>
              </w:rPr>
              <w:t xml:space="preserve">муниципальном  районе </w:t>
            </w:r>
          </w:p>
        </w:tc>
      </w:tr>
      <w:tr w:rsidR="001D3085" w:rsidRPr="005E6C20" w:rsidTr="00DE5A58">
        <w:trPr>
          <w:trHeight w:val="1002"/>
        </w:trPr>
        <w:tc>
          <w:tcPr>
            <w:tcW w:w="3261" w:type="dxa"/>
            <w:shd w:val="clear" w:color="auto" w:fill="auto"/>
          </w:tcPr>
          <w:p w:rsidR="001D3085" w:rsidRPr="0050003A" w:rsidRDefault="001D3085" w:rsidP="00500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0003A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50003A">
              <w:rPr>
                <w:rFonts w:ascii="Times New Roman" w:hAnsi="Times New Roman"/>
                <w:sz w:val="28"/>
                <w:szCs w:val="28"/>
              </w:rPr>
              <w:t>и</w:t>
            </w:r>
            <w:r w:rsidRPr="0050003A">
              <w:rPr>
                <w:rFonts w:ascii="Times New Roman" w:hAnsi="Times New Roman"/>
                <w:sz w:val="28"/>
                <w:szCs w:val="28"/>
              </w:rPr>
              <w:t>тель муниципальной программы</w:t>
            </w:r>
          </w:p>
        </w:tc>
        <w:tc>
          <w:tcPr>
            <w:tcW w:w="6378" w:type="dxa"/>
            <w:shd w:val="clear" w:color="auto" w:fill="auto"/>
          </w:tcPr>
          <w:p w:rsidR="001D3085" w:rsidRPr="007E4747" w:rsidRDefault="001D3085" w:rsidP="001D308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7E4747">
              <w:rPr>
                <w:rFonts w:ascii="Times New Roman" w:hAnsi="Times New Roman"/>
                <w:sz w:val="28"/>
                <w:szCs w:val="28"/>
              </w:rPr>
              <w:t xml:space="preserve"> Шекснинского  муниципального района</w:t>
            </w:r>
          </w:p>
        </w:tc>
      </w:tr>
      <w:tr w:rsidR="00B20B0D" w:rsidRPr="005E6C20" w:rsidTr="005E12A8">
        <w:trPr>
          <w:trHeight w:val="766"/>
        </w:trPr>
        <w:tc>
          <w:tcPr>
            <w:tcW w:w="3261" w:type="dxa"/>
            <w:shd w:val="clear" w:color="auto" w:fill="auto"/>
          </w:tcPr>
          <w:p w:rsidR="00B20B0D" w:rsidRDefault="00B20B0D" w:rsidP="00B20B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Соисполнитель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378" w:type="dxa"/>
            <w:shd w:val="clear" w:color="auto" w:fill="auto"/>
          </w:tcPr>
          <w:p w:rsidR="00B20B0D" w:rsidRPr="005E12A8" w:rsidRDefault="00B20B0D" w:rsidP="005E12A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  <w:r w:rsidR="00825799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1D3085" w:rsidRPr="005E6C20" w:rsidTr="00DE5A58">
        <w:trPr>
          <w:trHeight w:val="35"/>
        </w:trPr>
        <w:tc>
          <w:tcPr>
            <w:tcW w:w="3261" w:type="dxa"/>
            <w:shd w:val="clear" w:color="auto" w:fill="auto"/>
          </w:tcPr>
          <w:p w:rsidR="001D3085" w:rsidRPr="0050003A" w:rsidRDefault="001D3085" w:rsidP="00500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0003A">
              <w:rPr>
                <w:rFonts w:ascii="Times New Roman" w:hAnsi="Times New Roman"/>
                <w:sz w:val="28"/>
                <w:szCs w:val="28"/>
              </w:rPr>
              <w:t>Подпрограммы муниц</w:t>
            </w:r>
            <w:r w:rsidRPr="0050003A">
              <w:rPr>
                <w:rFonts w:ascii="Times New Roman" w:hAnsi="Times New Roman"/>
                <w:sz w:val="28"/>
                <w:szCs w:val="28"/>
              </w:rPr>
              <w:t>и</w:t>
            </w:r>
            <w:r w:rsidRPr="0050003A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  <w:p w:rsidR="001D3085" w:rsidRPr="005E6C20" w:rsidRDefault="001D3085" w:rsidP="001D3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8" w:type="dxa"/>
            <w:shd w:val="clear" w:color="auto" w:fill="auto"/>
          </w:tcPr>
          <w:p w:rsidR="001D3085" w:rsidRDefault="001D3085" w:rsidP="006177F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A601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Комплексное развитие культуры  и искусства</w:t>
            </w:r>
            <w:r w:rsidR="00A601AD">
              <w:rPr>
                <w:rFonts w:ascii="Times New Roman" w:hAnsi="Times New Roman"/>
                <w:sz w:val="28"/>
                <w:szCs w:val="28"/>
              </w:rPr>
              <w:t>» (подпрограмма 1)</w:t>
            </w:r>
          </w:p>
          <w:p w:rsidR="001D3085" w:rsidRDefault="001D3085" w:rsidP="006177F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A601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735597">
              <w:rPr>
                <w:rFonts w:ascii="Times New Roman" w:hAnsi="Times New Roman"/>
                <w:sz w:val="28"/>
                <w:szCs w:val="28"/>
              </w:rPr>
              <w:t>Развитие туристского кластера Шекснинского муниципального района</w:t>
            </w:r>
            <w:r w:rsidR="00A601AD">
              <w:rPr>
                <w:rFonts w:ascii="Times New Roman" w:hAnsi="Times New Roman"/>
                <w:sz w:val="28"/>
                <w:szCs w:val="28"/>
              </w:rPr>
              <w:t>» (подпрограмма 2)</w:t>
            </w:r>
          </w:p>
          <w:p w:rsidR="001D3085" w:rsidRPr="001F6140" w:rsidRDefault="001D3085" w:rsidP="006177F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A601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1F6140">
              <w:rPr>
                <w:rFonts w:ascii="Times New Roman" w:hAnsi="Times New Roman"/>
                <w:sz w:val="28"/>
                <w:szCs w:val="28"/>
              </w:rPr>
              <w:t>Развитие образован</w:t>
            </w:r>
            <w:r>
              <w:rPr>
                <w:rFonts w:ascii="Times New Roman" w:hAnsi="Times New Roman"/>
                <w:sz w:val="28"/>
                <w:szCs w:val="28"/>
              </w:rPr>
              <w:t>ия в сфере культуры и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кусства</w:t>
            </w:r>
            <w:r w:rsidR="00A601AD">
              <w:rPr>
                <w:rFonts w:ascii="Times New Roman" w:hAnsi="Times New Roman"/>
                <w:sz w:val="28"/>
                <w:szCs w:val="28"/>
              </w:rPr>
              <w:t>» (подпрограмма 3)</w:t>
            </w:r>
          </w:p>
          <w:p w:rsidR="001D3085" w:rsidRPr="00735597" w:rsidRDefault="001D3085" w:rsidP="006177F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="00A601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1F6140">
              <w:rPr>
                <w:rFonts w:ascii="Times New Roman" w:hAnsi="Times New Roman"/>
                <w:sz w:val="28"/>
                <w:szCs w:val="28"/>
              </w:rPr>
              <w:t>Обеспечение условий реа</w:t>
            </w:r>
            <w:r>
              <w:rPr>
                <w:rFonts w:ascii="Times New Roman" w:hAnsi="Times New Roman"/>
                <w:sz w:val="28"/>
                <w:szCs w:val="28"/>
              </w:rPr>
              <w:t>лизации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ной  программы</w:t>
            </w:r>
            <w:r w:rsidR="00A601AD">
              <w:rPr>
                <w:rFonts w:ascii="Times New Roman" w:hAnsi="Times New Roman"/>
                <w:sz w:val="28"/>
                <w:szCs w:val="28"/>
              </w:rPr>
              <w:t>» (подпрограмма 4)</w:t>
            </w:r>
          </w:p>
        </w:tc>
      </w:tr>
      <w:tr w:rsidR="001D3085" w:rsidRPr="005E6C20" w:rsidTr="00DE5A58">
        <w:trPr>
          <w:trHeight w:val="35"/>
        </w:trPr>
        <w:tc>
          <w:tcPr>
            <w:tcW w:w="3261" w:type="dxa"/>
            <w:shd w:val="clear" w:color="auto" w:fill="auto"/>
          </w:tcPr>
          <w:p w:rsidR="001D3085" w:rsidRPr="0050003A" w:rsidRDefault="001D3085" w:rsidP="00500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0003A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  <w:shd w:val="clear" w:color="auto" w:fill="auto"/>
          </w:tcPr>
          <w:p w:rsidR="005A7DF4" w:rsidRPr="007E4747" w:rsidRDefault="003913AB" w:rsidP="00A92E3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502CD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динамич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развития всех направлений и жанров культуры, форм туризма, </w:t>
            </w:r>
            <w:r w:rsidRPr="008502CD">
              <w:rPr>
                <w:rFonts w:ascii="Times New Roman" w:hAnsi="Times New Roman"/>
                <w:sz w:val="28"/>
                <w:szCs w:val="28"/>
              </w:rPr>
              <w:t>сохранение, возрождение и разв</w:t>
            </w:r>
            <w:r w:rsidRPr="008502CD">
              <w:rPr>
                <w:rFonts w:ascii="Times New Roman" w:hAnsi="Times New Roman"/>
                <w:sz w:val="28"/>
                <w:szCs w:val="28"/>
              </w:rPr>
              <w:t>и</w:t>
            </w:r>
            <w:r w:rsidRPr="008502CD">
              <w:rPr>
                <w:rFonts w:ascii="Times New Roman" w:hAnsi="Times New Roman"/>
                <w:sz w:val="28"/>
                <w:szCs w:val="28"/>
              </w:rPr>
              <w:t>тие народных художественных промыс</w:t>
            </w:r>
            <w:r>
              <w:rPr>
                <w:rFonts w:ascii="Times New Roman" w:hAnsi="Times New Roman"/>
                <w:sz w:val="28"/>
                <w:szCs w:val="28"/>
              </w:rPr>
              <w:t>лов на те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ритории Шекснинского </w:t>
            </w:r>
            <w:r w:rsidRPr="008502CD">
              <w:rPr>
                <w:rFonts w:ascii="Times New Roman" w:hAnsi="Times New Roman"/>
                <w:sz w:val="28"/>
                <w:szCs w:val="28"/>
              </w:rPr>
              <w:t>муниципального  района.</w:t>
            </w:r>
          </w:p>
        </w:tc>
      </w:tr>
      <w:tr w:rsidR="001D3085" w:rsidRPr="005E6C20" w:rsidTr="00DE5A58">
        <w:trPr>
          <w:trHeight w:val="35"/>
        </w:trPr>
        <w:tc>
          <w:tcPr>
            <w:tcW w:w="3261" w:type="dxa"/>
            <w:shd w:val="clear" w:color="auto" w:fill="auto"/>
          </w:tcPr>
          <w:p w:rsidR="001D3085" w:rsidRPr="0027067D" w:rsidRDefault="001D3085" w:rsidP="00500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7067D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  <w:shd w:val="clear" w:color="auto" w:fill="auto"/>
          </w:tcPr>
          <w:p w:rsidR="005E5040" w:rsidRPr="0027067D" w:rsidRDefault="005E5040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1.Созда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ть 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обеспечения населения услугами учреждений культуры, поддержка и ра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витие творческих коллективов  и клубных форм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рований. </w:t>
            </w:r>
          </w:p>
          <w:p w:rsidR="009B10E0" w:rsidRDefault="005E5040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9B10E0">
              <w:rPr>
                <w:rFonts w:ascii="Times New Roman" w:eastAsia="Times New Roman" w:hAnsi="Times New Roman" w:cs="Times New Roman"/>
                <w:sz w:val="28"/>
                <w:szCs w:val="28"/>
              </w:rPr>
              <w:t>Сф</w:t>
            </w:r>
            <w:r w:rsidR="009B10E0"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ормирова</w:t>
            </w:r>
            <w:r w:rsidR="009B10E0">
              <w:rPr>
                <w:rFonts w:ascii="Times New Roman" w:eastAsia="Times New Roman" w:hAnsi="Times New Roman" w:cs="Times New Roman"/>
                <w:sz w:val="28"/>
                <w:szCs w:val="28"/>
              </w:rPr>
              <w:t>ть</w:t>
            </w:r>
            <w:r w:rsidR="009B10E0"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туристско-рекреационн</w:t>
            </w:r>
            <w:r w:rsidR="009B10E0">
              <w:rPr>
                <w:rFonts w:ascii="Times New Roman" w:eastAsia="Times New Roman" w:hAnsi="Times New Roman" w:cs="Times New Roman"/>
                <w:sz w:val="28"/>
                <w:szCs w:val="28"/>
              </w:rPr>
              <w:t>ый</w:t>
            </w:r>
            <w:r w:rsidR="009B10E0"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</w:t>
            </w:r>
            <w:r w:rsidR="009B10E0"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B10E0"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стер района.</w:t>
            </w:r>
          </w:p>
          <w:p w:rsidR="003913AB" w:rsidRPr="00A92E36" w:rsidRDefault="005E5040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3. Обеспеч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ить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качественно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предоставлени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полнительного образования в сфере культуры и искусства  на территории  Шекснинского муниц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пального  района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D3EF4" w:rsidRPr="005E6C20" w:rsidTr="00DE5A58">
        <w:trPr>
          <w:trHeight w:val="35"/>
        </w:trPr>
        <w:tc>
          <w:tcPr>
            <w:tcW w:w="3261" w:type="dxa"/>
            <w:shd w:val="clear" w:color="auto" w:fill="auto"/>
          </w:tcPr>
          <w:p w:rsidR="00CD3EF4" w:rsidRPr="0027067D" w:rsidRDefault="00CD3EF4" w:rsidP="00CD3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индикаторы и показатели муниципал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ной программы</w:t>
            </w:r>
          </w:p>
        </w:tc>
        <w:tc>
          <w:tcPr>
            <w:tcW w:w="6378" w:type="dxa"/>
            <w:shd w:val="clear" w:color="auto" w:fill="auto"/>
          </w:tcPr>
          <w:p w:rsidR="00301308" w:rsidRPr="00B41999" w:rsidRDefault="00301308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1. Уровень фактической обеспеченности клубами и учреждениями клубного типа от нормативной потребности;</w:t>
            </w:r>
          </w:p>
          <w:p w:rsidR="00301308" w:rsidRPr="00B41999" w:rsidRDefault="00301308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2. Средняя численность участников клубных фо</w:t>
            </w: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мирований в расчете на 1 тыс. человек;</w:t>
            </w:r>
          </w:p>
          <w:p w:rsidR="00301308" w:rsidRPr="00B41999" w:rsidRDefault="00301308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3. Количество посещений организаций культуры по отношению к уровню 2010 года;</w:t>
            </w:r>
          </w:p>
          <w:p w:rsidR="00301308" w:rsidRDefault="00C336BF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. Количество посещений библиотек (на 1 жителя в год) в целом по району;</w:t>
            </w:r>
          </w:p>
          <w:p w:rsidR="00653C4C" w:rsidRPr="00B41999" w:rsidRDefault="00653C4C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Количество объектов культурного наследия, на которых зарегистрировано право муниципальной собственности, находящихся в удовлетворител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 состоянии;</w:t>
            </w:r>
          </w:p>
          <w:p w:rsidR="00301308" w:rsidRPr="00B41999" w:rsidRDefault="00653C4C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B2AE4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</w:t>
            </w:r>
            <w:r w:rsidR="00A92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возрасте от 5 до 18 лет,</w:t>
            </w:r>
            <w:r w:rsidR="00EB2AE4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</w:t>
            </w:r>
            <w:r w:rsidR="00EB2AE4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EB2AE4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щихся </w:t>
            </w:r>
            <w:r w:rsidR="00A92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proofErr w:type="gramStart"/>
            <w:r w:rsidR="00A92E3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общеобразовательным</w:t>
            </w:r>
            <w:proofErr w:type="gramEnd"/>
            <w:r w:rsidR="00A92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программах в сфере культуры и искусства</w:t>
            </w:r>
            <w:r w:rsidR="00EB2AE4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, в общей числ</w:t>
            </w:r>
            <w:r w:rsidR="00EB2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енности учащихся детей </w:t>
            </w:r>
            <w:r w:rsidR="00A92E36">
              <w:rPr>
                <w:rFonts w:ascii="Times New Roman" w:eastAsia="Times New Roman" w:hAnsi="Times New Roman" w:cs="Times New Roman"/>
                <w:sz w:val="28"/>
                <w:szCs w:val="28"/>
              </w:rPr>
              <w:t>этого возраста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913AB" w:rsidRPr="0027067D" w:rsidRDefault="00653C4C" w:rsidP="00CA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493EC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3F65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Количество </w:t>
            </w:r>
            <w:r w:rsidR="00EB2AE4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посетителей района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(туристов и эк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курсантов)</w:t>
            </w:r>
            <w:r w:rsidR="00EB2A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D3EF4" w:rsidRPr="005E6C20" w:rsidTr="00DE5A58">
        <w:trPr>
          <w:trHeight w:val="35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CD3EF4" w:rsidRPr="0027067D" w:rsidRDefault="00CD3EF4" w:rsidP="00500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7067D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</w:t>
            </w:r>
            <w:r w:rsidRPr="0027067D">
              <w:rPr>
                <w:rFonts w:ascii="Times New Roman" w:hAnsi="Times New Roman"/>
                <w:sz w:val="28"/>
                <w:szCs w:val="28"/>
              </w:rPr>
              <w:t>и</w:t>
            </w:r>
            <w:r w:rsidRPr="0027067D">
              <w:rPr>
                <w:rFonts w:ascii="Times New Roman" w:hAnsi="Times New Roman"/>
                <w:sz w:val="28"/>
                <w:szCs w:val="28"/>
              </w:rPr>
              <w:t>ципальной  программы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:rsidR="00CD3EF4" w:rsidRPr="0027067D" w:rsidRDefault="00CD3EF4" w:rsidP="00D704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67D">
              <w:rPr>
                <w:rFonts w:ascii="Times New Roman" w:hAnsi="Times New Roman"/>
                <w:sz w:val="28"/>
                <w:szCs w:val="28"/>
              </w:rPr>
              <w:t>20</w:t>
            </w:r>
            <w:r w:rsidR="0006395E">
              <w:rPr>
                <w:rFonts w:ascii="Times New Roman" w:hAnsi="Times New Roman"/>
                <w:sz w:val="28"/>
                <w:szCs w:val="28"/>
              </w:rPr>
              <w:t>21</w:t>
            </w:r>
            <w:r w:rsidRPr="0027067D">
              <w:rPr>
                <w:rFonts w:ascii="Times New Roman" w:hAnsi="Times New Roman"/>
                <w:sz w:val="28"/>
                <w:szCs w:val="28"/>
              </w:rPr>
              <w:t xml:space="preserve"> –20</w:t>
            </w:r>
            <w:r w:rsidR="00D70444">
              <w:rPr>
                <w:rFonts w:ascii="Times New Roman" w:hAnsi="Times New Roman"/>
                <w:sz w:val="28"/>
                <w:szCs w:val="28"/>
              </w:rPr>
              <w:t>30</w:t>
            </w:r>
            <w:r w:rsidRPr="0027067D">
              <w:rPr>
                <w:rFonts w:ascii="Times New Roman" w:hAnsi="Times New Roman"/>
                <w:sz w:val="28"/>
                <w:szCs w:val="28"/>
              </w:rPr>
              <w:t xml:space="preserve">  годы </w:t>
            </w:r>
          </w:p>
        </w:tc>
      </w:tr>
      <w:tr w:rsidR="00CD3EF4" w:rsidRPr="005E6C20" w:rsidTr="00DE5A5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F4" w:rsidRPr="0027067D" w:rsidRDefault="00CD3EF4" w:rsidP="00CD3EF4">
            <w:pPr>
              <w:rPr>
                <w:rFonts w:ascii="Times New Roman" w:hAnsi="Times New Roman"/>
                <w:sz w:val="28"/>
                <w:szCs w:val="28"/>
              </w:rPr>
            </w:pPr>
            <w:r w:rsidRPr="0027067D">
              <w:rPr>
                <w:rFonts w:ascii="Times New Roman" w:hAnsi="Times New Roman"/>
                <w:sz w:val="28"/>
                <w:szCs w:val="28"/>
              </w:rPr>
              <w:t>Объем  бюджетных а</w:t>
            </w:r>
            <w:r w:rsidRPr="0027067D">
              <w:rPr>
                <w:rFonts w:ascii="Times New Roman" w:hAnsi="Times New Roman"/>
                <w:sz w:val="28"/>
                <w:szCs w:val="28"/>
              </w:rPr>
              <w:t>с</w:t>
            </w:r>
            <w:r w:rsidRPr="0027067D">
              <w:rPr>
                <w:rFonts w:ascii="Times New Roman" w:hAnsi="Times New Roman"/>
                <w:sz w:val="28"/>
                <w:szCs w:val="28"/>
              </w:rPr>
              <w:t>сигнований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 бюджетных ассигнований на реализацию  муниципальной  программы составляет</w:t>
            </w:r>
            <w:bookmarkStart w:id="0" w:name="_GoBack"/>
            <w:bookmarkEnd w:id="0"/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C01DE">
              <w:rPr>
                <w:rFonts w:ascii="Times New Roman" w:eastAsia="Times New Roman" w:hAnsi="Times New Roman" w:cs="Times New Roman"/>
                <w:sz w:val="28"/>
                <w:szCs w:val="28"/>
              </w:rPr>
              <w:t>1340281,0</w:t>
            </w: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 руб., в том числе по годам: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 – 116483,3  тыс. руб., в том числе: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федерального бюджета – 5403,0 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бюджета района – 60633,7 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областного бюджета  - 21110,3 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поселений – 29336,3 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внебюджета – 0,00 тыс.руб.;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126375,4 тыс. руб., в том числе: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федерального бюджета – 1020,0 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бюджета района – 70745,5 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областного бюджета  - 25516,3тыс.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-  средства поселений – 29093,6 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-  средства внебюджета – 0,00 тыс.руб.;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186544,6</w:t>
            </w:r>
            <w:r w:rsidR="00EC01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бюджета района – 71076,6 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федерального бюджета –0,0 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областного бюджета  - 82264,5 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-  средства поселений – 33203,5 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-  средства внебюджета – 0,00 тыс.руб.;</w:t>
            </w:r>
          </w:p>
          <w:p w:rsidR="009A44D7" w:rsidRPr="00B160CA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913574"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110112,5</w:t>
            </w: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руб., в том числе:</w:t>
            </w:r>
          </w:p>
          <w:p w:rsidR="009A44D7" w:rsidRPr="00B160CA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средства бюджета района – </w:t>
            </w:r>
            <w:r w:rsidR="00FF5EC6"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  <w:r w:rsid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395</w:t>
            </w:r>
            <w:r w:rsidR="00FF5EC6"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A44D7" w:rsidRPr="00B160CA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средства областного бюджета – </w:t>
            </w:r>
            <w:r w:rsidR="00FF5EC6"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3961,7</w:t>
            </w: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FF5EC6" w:rsidRPr="00B160CA" w:rsidRDefault="00FF5EC6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поселений – 37</w:t>
            </w:r>
            <w:r w:rsid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755</w:t>
            </w: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9527C"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A44D7" w:rsidRPr="00B160CA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-  средства внебюджета – 0,00 тыс.руб.;</w:t>
            </w:r>
          </w:p>
          <w:p w:rsidR="009A44D7" w:rsidRPr="00B160CA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913574"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105382,6</w:t>
            </w: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A44D7" w:rsidRPr="00B160CA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– средства бюджета района – 67627,0 тыс. руб.</w:t>
            </w:r>
          </w:p>
          <w:p w:rsidR="009A44D7" w:rsidRPr="00B160CA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областного бюджета – 0,0 тыс. руб.</w:t>
            </w:r>
          </w:p>
          <w:p w:rsidR="00C9527C" w:rsidRPr="00B160CA" w:rsidRDefault="00C9527C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поселений – 37</w:t>
            </w:r>
            <w:r w:rsid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5,6 тыс. руб.</w:t>
            </w:r>
          </w:p>
          <w:p w:rsidR="009A44D7" w:rsidRPr="00B160CA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-  средства внебюджета – 0,00 тыс. руб.;</w:t>
            </w:r>
          </w:p>
          <w:p w:rsidR="009A44D7" w:rsidRPr="00B160CA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год – </w:t>
            </w:r>
            <w:r w:rsidR="002146BB"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105782,6</w:t>
            </w: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A44D7" w:rsidRPr="00B160CA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бюджета района –</w:t>
            </w:r>
            <w:r w:rsidR="00AF2753"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</w:t>
            </w:r>
            <w:r w:rsid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802</w:t>
            </w:r>
            <w:r w:rsidR="00AF2753"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7,0 </w:t>
            </w: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  <w:p w:rsidR="00C9527C" w:rsidRPr="00B160CA" w:rsidRDefault="00C9527C" w:rsidP="00C9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областного бюджета – 0,0 тыс. руб.</w:t>
            </w:r>
          </w:p>
          <w:p w:rsidR="00C9527C" w:rsidRPr="00B160CA" w:rsidRDefault="00C9527C" w:rsidP="00C9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средства поселений – </w:t>
            </w:r>
            <w:r w:rsidR="00AF2753"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37755,6</w:t>
            </w: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A44D7" w:rsidRPr="00B160CA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внебюджета –</w:t>
            </w:r>
            <w:r w:rsidR="00AF2753"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160CA">
              <w:rPr>
                <w:rFonts w:ascii="Times New Roman" w:eastAsia="Times New Roman" w:hAnsi="Times New Roman" w:cs="Times New Roman"/>
                <w:sz w:val="28"/>
                <w:szCs w:val="28"/>
              </w:rPr>
              <w:t>0,0 тыс. руб.;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147400,0 тыс. руб., в том числе: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бюджета района – 6000,0 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внебюджета – 141400,0 тыс. руб.;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 147400,0 тыс. руб., в том числе: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бюджета района – 6000,0 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внебюджета – 141400,0 тыс. руб.;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2029 год – 147400,0 тыс. руб., в том числе: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бюджета района – 6000,0 тыс. руб.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внебюджета – 141400,0 тыс. руб.;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 – 147400,0 тыс. руб., в том числе:</w:t>
            </w:r>
          </w:p>
          <w:p w:rsidR="009A44D7" w:rsidRPr="009A44D7" w:rsidRDefault="009A44D7" w:rsidP="009A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бюджета района – 6000,0 тыс. руб.</w:t>
            </w:r>
          </w:p>
          <w:p w:rsidR="005B4FBF" w:rsidRPr="005D56C4" w:rsidRDefault="009A44D7" w:rsidP="005E1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внебюджета – 141400,0 тыс. руб.</w:t>
            </w:r>
          </w:p>
        </w:tc>
      </w:tr>
      <w:tr w:rsidR="00CD3EF4" w:rsidRPr="005E6C20" w:rsidTr="00DE5A5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F4" w:rsidRDefault="00CD3EF4" w:rsidP="00500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0003A">
              <w:rPr>
                <w:rFonts w:ascii="Times New Roman" w:hAnsi="Times New Roman"/>
                <w:sz w:val="28"/>
                <w:szCs w:val="28"/>
              </w:rPr>
              <w:lastRenderedPageBreak/>
              <w:t>Ожидаемые  результаты реализации муниципал</w:t>
            </w:r>
            <w:r w:rsidRPr="0050003A">
              <w:rPr>
                <w:rFonts w:ascii="Times New Roman" w:hAnsi="Times New Roman"/>
                <w:sz w:val="28"/>
                <w:szCs w:val="28"/>
              </w:rPr>
              <w:t>ь</w:t>
            </w:r>
            <w:r w:rsidRPr="0050003A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  <w:p w:rsidR="008D391A" w:rsidRDefault="008D391A" w:rsidP="00500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8D391A" w:rsidRPr="008D391A" w:rsidRDefault="008D391A" w:rsidP="0050003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308" w:rsidRPr="00B41999" w:rsidRDefault="00BA572C" w:rsidP="0030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ланируется достижение  следующих результатов:</w:t>
            </w:r>
          </w:p>
          <w:p w:rsidR="00301308" w:rsidRPr="00B41999" w:rsidRDefault="00493EC1" w:rsidP="0030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С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 и обеспечение условий для сохранения и развития культуры в районе;</w:t>
            </w:r>
          </w:p>
          <w:p w:rsidR="00301308" w:rsidRPr="00B41999" w:rsidRDefault="00493EC1" w:rsidP="0030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У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 средней численности участников клубных формирований в расчете на 1 тыс. чел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век до 137 человек к 20</w:t>
            </w:r>
            <w:r w:rsid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01308" w:rsidRPr="00B41999" w:rsidRDefault="00493EC1" w:rsidP="0030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К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оличество посещений организаций культуры по отношению к уровню 2010 года не ниже </w:t>
            </w:r>
            <w:r w:rsidR="0006395E">
              <w:rPr>
                <w:rFonts w:ascii="Times New Roman" w:eastAsia="Times New Roman" w:hAnsi="Times New Roman" w:cs="Times New Roman"/>
                <w:sz w:val="28"/>
                <w:szCs w:val="28"/>
              </w:rPr>
              <w:t>103,0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% по итогам года; </w:t>
            </w:r>
          </w:p>
          <w:p w:rsidR="00301308" w:rsidRDefault="00C336BF" w:rsidP="0030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493EC1">
              <w:rPr>
                <w:rFonts w:ascii="Times New Roman" w:eastAsia="Times New Roman" w:hAnsi="Times New Roman" w:cs="Times New Roman"/>
                <w:sz w:val="28"/>
                <w:szCs w:val="28"/>
              </w:rPr>
              <w:t>. У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 количества посещений библиотек (на 1 жителя в год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) в целом по району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4,8 % к 20</w:t>
            </w:r>
            <w:r w:rsid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653C4C" w:rsidRPr="00B41999" w:rsidRDefault="00653C4C" w:rsidP="0030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Количество объектов культурного наследия, на которых зарегистрировано право муниципальной собственности, находящихся в удовлетворител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 состоянии до 100 % к 20</w:t>
            </w:r>
            <w:r w:rsid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BA1D79" w:rsidRPr="00FC0549" w:rsidRDefault="00653C4C" w:rsidP="00BA1D79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493EC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92E36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 в возрасте от 5 до 18 лет, обуча</w:t>
            </w:r>
            <w:r w:rsidR="00A92E36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A92E36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>щихся по общеобразовательным программа</w:t>
            </w:r>
            <w:r w:rsidR="003913AB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A92E36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сфере культуры и искусства, в общей численности учащихся детей этого возраста </w:t>
            </w:r>
            <w:r w:rsidR="00BA1D79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</w:t>
            </w:r>
            <w:r w:rsidR="00DD1584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>10,5</w:t>
            </w:r>
            <w:r w:rsidR="00BA1D79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 к 20</w:t>
            </w:r>
            <w:r w:rsidR="009A44D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BA1D79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</w:t>
            </w:r>
            <w:r w:rsidR="00BA1D79" w:rsidRPr="00FC054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913AB" w:rsidRPr="00BA1D79" w:rsidRDefault="00653C4C" w:rsidP="00CA4C7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493EC1">
              <w:rPr>
                <w:rFonts w:ascii="Times New Roman" w:eastAsia="Times New Roman" w:hAnsi="Times New Roman" w:cs="Times New Roman"/>
                <w:sz w:val="28"/>
                <w:szCs w:val="28"/>
              </w:rPr>
              <w:t>. Ув</w:t>
            </w:r>
            <w:r w:rsidR="00BA1D79" w:rsidRPr="00FC0549">
              <w:rPr>
                <w:rFonts w:ascii="Times New Roman" w:eastAsia="Times New Roman" w:hAnsi="Times New Roman" w:cs="Times New Roman"/>
                <w:sz w:val="28"/>
                <w:szCs w:val="28"/>
              </w:rPr>
              <w:t>еличение количества посетителей района (т</w:t>
            </w:r>
            <w:r w:rsidR="00BA1D79" w:rsidRPr="00FC0549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BA1D79" w:rsidRPr="00FC05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ристов и экскурсантов) до </w:t>
            </w:r>
            <w:r w:rsidR="00990FE1"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  <w:r w:rsidR="00BA1D79" w:rsidRPr="00FC05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чел.</w:t>
            </w:r>
          </w:p>
        </w:tc>
      </w:tr>
    </w:tbl>
    <w:p w:rsidR="001D3085" w:rsidRDefault="001D3085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B7641" w:rsidRDefault="00DB7641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B7641" w:rsidRDefault="00DB7641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FA4D57" w:rsidSect="00E414D5">
      <w:footerReference w:type="default" r:id="rId9"/>
      <w:pgSz w:w="11906" w:h="16838" w:code="9"/>
      <w:pgMar w:top="567" w:right="851" w:bottom="1134" w:left="1701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799" w:rsidRDefault="00825799" w:rsidP="001D3085">
      <w:pPr>
        <w:spacing w:after="0" w:line="240" w:lineRule="auto"/>
      </w:pPr>
      <w:r>
        <w:separator/>
      </w:r>
    </w:p>
  </w:endnote>
  <w:endnote w:type="continuationSeparator" w:id="0">
    <w:p w:rsidR="00825799" w:rsidRDefault="00825799" w:rsidP="001D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799" w:rsidRDefault="00825799">
    <w:pPr>
      <w:pStyle w:val="a6"/>
      <w:jc w:val="right"/>
    </w:pPr>
  </w:p>
  <w:p w:rsidR="00825799" w:rsidRDefault="008257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799" w:rsidRDefault="00825799" w:rsidP="001D3085">
      <w:pPr>
        <w:spacing w:after="0" w:line="240" w:lineRule="auto"/>
      </w:pPr>
      <w:r>
        <w:separator/>
      </w:r>
    </w:p>
  </w:footnote>
  <w:footnote w:type="continuationSeparator" w:id="0">
    <w:p w:rsidR="00825799" w:rsidRDefault="00825799" w:rsidP="001D30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B0DCB"/>
    <w:multiLevelType w:val="hybridMultilevel"/>
    <w:tmpl w:val="A7B8D9A2"/>
    <w:lvl w:ilvl="0" w:tplc="85047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12C7E"/>
    <w:multiLevelType w:val="hybridMultilevel"/>
    <w:tmpl w:val="942A8378"/>
    <w:lvl w:ilvl="0" w:tplc="7E505AA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38641528"/>
    <w:multiLevelType w:val="hybridMultilevel"/>
    <w:tmpl w:val="0DE6AA42"/>
    <w:lvl w:ilvl="0" w:tplc="97FC4E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087729"/>
    <w:multiLevelType w:val="hybridMultilevel"/>
    <w:tmpl w:val="36560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6838F5"/>
    <w:multiLevelType w:val="hybridMultilevel"/>
    <w:tmpl w:val="A136135C"/>
    <w:lvl w:ilvl="0" w:tplc="04190001">
      <w:start w:val="1"/>
      <w:numFmt w:val="bullet"/>
      <w:lvlText w:val=""/>
      <w:lvlJc w:val="left"/>
      <w:pPr>
        <w:ind w:left="290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7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6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-321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-314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-30751" w:hanging="360"/>
      </w:pPr>
      <w:rPr>
        <w:rFonts w:ascii="Wingdings" w:hAnsi="Wingdings" w:hint="default"/>
      </w:rPr>
    </w:lvl>
  </w:abstractNum>
  <w:abstractNum w:abstractNumId="5">
    <w:nsid w:val="77C21BE8"/>
    <w:multiLevelType w:val="hybridMultilevel"/>
    <w:tmpl w:val="4AE45EC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85"/>
    <w:rsid w:val="000013AC"/>
    <w:rsid w:val="00003ECD"/>
    <w:rsid w:val="00012EAD"/>
    <w:rsid w:val="00025967"/>
    <w:rsid w:val="0002665B"/>
    <w:rsid w:val="00036173"/>
    <w:rsid w:val="00041097"/>
    <w:rsid w:val="0004336E"/>
    <w:rsid w:val="000465BD"/>
    <w:rsid w:val="00051416"/>
    <w:rsid w:val="00051FD9"/>
    <w:rsid w:val="00053808"/>
    <w:rsid w:val="00062492"/>
    <w:rsid w:val="000629AE"/>
    <w:rsid w:val="0006395E"/>
    <w:rsid w:val="000665DB"/>
    <w:rsid w:val="00067410"/>
    <w:rsid w:val="00074850"/>
    <w:rsid w:val="00074D5E"/>
    <w:rsid w:val="0007561C"/>
    <w:rsid w:val="00077FD4"/>
    <w:rsid w:val="0008313B"/>
    <w:rsid w:val="00083EA8"/>
    <w:rsid w:val="0008427F"/>
    <w:rsid w:val="00092158"/>
    <w:rsid w:val="00092540"/>
    <w:rsid w:val="00095F80"/>
    <w:rsid w:val="000A3319"/>
    <w:rsid w:val="000A70AE"/>
    <w:rsid w:val="000B11D7"/>
    <w:rsid w:val="000B1AE4"/>
    <w:rsid w:val="000B2487"/>
    <w:rsid w:val="000B747E"/>
    <w:rsid w:val="000B7666"/>
    <w:rsid w:val="000C1922"/>
    <w:rsid w:val="000C2079"/>
    <w:rsid w:val="000C20C6"/>
    <w:rsid w:val="000C47AD"/>
    <w:rsid w:val="000D0260"/>
    <w:rsid w:val="000E1B19"/>
    <w:rsid w:val="000E5269"/>
    <w:rsid w:val="000F6B70"/>
    <w:rsid w:val="000F7332"/>
    <w:rsid w:val="000F7823"/>
    <w:rsid w:val="00100375"/>
    <w:rsid w:val="001154D2"/>
    <w:rsid w:val="001247B4"/>
    <w:rsid w:val="00130385"/>
    <w:rsid w:val="00133CA8"/>
    <w:rsid w:val="001347AB"/>
    <w:rsid w:val="001347C6"/>
    <w:rsid w:val="001374EB"/>
    <w:rsid w:val="001431AC"/>
    <w:rsid w:val="001437FE"/>
    <w:rsid w:val="00144272"/>
    <w:rsid w:val="001445A6"/>
    <w:rsid w:val="00150A77"/>
    <w:rsid w:val="0016124A"/>
    <w:rsid w:val="0016578B"/>
    <w:rsid w:val="001668AF"/>
    <w:rsid w:val="00166942"/>
    <w:rsid w:val="00182D0A"/>
    <w:rsid w:val="001876B0"/>
    <w:rsid w:val="0019375D"/>
    <w:rsid w:val="00196321"/>
    <w:rsid w:val="001A1727"/>
    <w:rsid w:val="001A48D5"/>
    <w:rsid w:val="001B3C6E"/>
    <w:rsid w:val="001B65BE"/>
    <w:rsid w:val="001D3085"/>
    <w:rsid w:val="001E29B3"/>
    <w:rsid w:val="001E62CF"/>
    <w:rsid w:val="001F02E6"/>
    <w:rsid w:val="001F1C8A"/>
    <w:rsid w:val="001F2EEE"/>
    <w:rsid w:val="002146BB"/>
    <w:rsid w:val="00217E4D"/>
    <w:rsid w:val="0022730B"/>
    <w:rsid w:val="002274D1"/>
    <w:rsid w:val="00241555"/>
    <w:rsid w:val="00242823"/>
    <w:rsid w:val="002435C6"/>
    <w:rsid w:val="00254A91"/>
    <w:rsid w:val="00257265"/>
    <w:rsid w:val="0026029F"/>
    <w:rsid w:val="00263986"/>
    <w:rsid w:val="0027067D"/>
    <w:rsid w:val="002727B9"/>
    <w:rsid w:val="00273B6A"/>
    <w:rsid w:val="002750AF"/>
    <w:rsid w:val="002776F2"/>
    <w:rsid w:val="00280085"/>
    <w:rsid w:val="002810BA"/>
    <w:rsid w:val="0028218F"/>
    <w:rsid w:val="00284B5A"/>
    <w:rsid w:val="00291579"/>
    <w:rsid w:val="00291D3C"/>
    <w:rsid w:val="002A3035"/>
    <w:rsid w:val="002A4A5E"/>
    <w:rsid w:val="002A5577"/>
    <w:rsid w:val="002B2FCB"/>
    <w:rsid w:val="002C409D"/>
    <w:rsid w:val="002C641F"/>
    <w:rsid w:val="002C64CF"/>
    <w:rsid w:val="002D69D9"/>
    <w:rsid w:val="002E716F"/>
    <w:rsid w:val="002E78F8"/>
    <w:rsid w:val="00301308"/>
    <w:rsid w:val="003075ED"/>
    <w:rsid w:val="00321A4C"/>
    <w:rsid w:val="00325170"/>
    <w:rsid w:val="003320E4"/>
    <w:rsid w:val="00332A30"/>
    <w:rsid w:val="00334E2C"/>
    <w:rsid w:val="003352DE"/>
    <w:rsid w:val="0033562A"/>
    <w:rsid w:val="00337881"/>
    <w:rsid w:val="00350D24"/>
    <w:rsid w:val="00351C34"/>
    <w:rsid w:val="00353BF7"/>
    <w:rsid w:val="00354D78"/>
    <w:rsid w:val="0036442E"/>
    <w:rsid w:val="00365907"/>
    <w:rsid w:val="00367914"/>
    <w:rsid w:val="00367E7E"/>
    <w:rsid w:val="0037037C"/>
    <w:rsid w:val="00371557"/>
    <w:rsid w:val="003817C6"/>
    <w:rsid w:val="00382F21"/>
    <w:rsid w:val="003856B6"/>
    <w:rsid w:val="00385D8F"/>
    <w:rsid w:val="00390049"/>
    <w:rsid w:val="003913AB"/>
    <w:rsid w:val="00393A2C"/>
    <w:rsid w:val="00396D0E"/>
    <w:rsid w:val="003A235B"/>
    <w:rsid w:val="003A3F24"/>
    <w:rsid w:val="003A540F"/>
    <w:rsid w:val="003A5EC1"/>
    <w:rsid w:val="003A6CB7"/>
    <w:rsid w:val="003B0C49"/>
    <w:rsid w:val="003B1F49"/>
    <w:rsid w:val="003B2175"/>
    <w:rsid w:val="003B580F"/>
    <w:rsid w:val="003B5AE1"/>
    <w:rsid w:val="003C20AC"/>
    <w:rsid w:val="003D4431"/>
    <w:rsid w:val="003D5332"/>
    <w:rsid w:val="003D68D5"/>
    <w:rsid w:val="003D711C"/>
    <w:rsid w:val="003E0EC8"/>
    <w:rsid w:val="003E2E4D"/>
    <w:rsid w:val="003E3E7B"/>
    <w:rsid w:val="003E4442"/>
    <w:rsid w:val="003E77D1"/>
    <w:rsid w:val="003F3F58"/>
    <w:rsid w:val="003F6376"/>
    <w:rsid w:val="003F65C6"/>
    <w:rsid w:val="003F7A5F"/>
    <w:rsid w:val="00402A2B"/>
    <w:rsid w:val="00404356"/>
    <w:rsid w:val="004113AC"/>
    <w:rsid w:val="00411A71"/>
    <w:rsid w:val="00417011"/>
    <w:rsid w:val="00424AEC"/>
    <w:rsid w:val="00435770"/>
    <w:rsid w:val="00451678"/>
    <w:rsid w:val="0046111B"/>
    <w:rsid w:val="00461C10"/>
    <w:rsid w:val="004621C0"/>
    <w:rsid w:val="004624FB"/>
    <w:rsid w:val="00462939"/>
    <w:rsid w:val="00464E25"/>
    <w:rsid w:val="004871CB"/>
    <w:rsid w:val="00490F4D"/>
    <w:rsid w:val="00491145"/>
    <w:rsid w:val="0049299B"/>
    <w:rsid w:val="00493EC1"/>
    <w:rsid w:val="004A53B5"/>
    <w:rsid w:val="004B769B"/>
    <w:rsid w:val="004B7D78"/>
    <w:rsid w:val="004D39B6"/>
    <w:rsid w:val="004D56D6"/>
    <w:rsid w:val="004E0F2F"/>
    <w:rsid w:val="004E12AB"/>
    <w:rsid w:val="004E15E3"/>
    <w:rsid w:val="004E5CCB"/>
    <w:rsid w:val="004E63D2"/>
    <w:rsid w:val="004F22D9"/>
    <w:rsid w:val="004F6612"/>
    <w:rsid w:val="004F6B7E"/>
    <w:rsid w:val="0050003A"/>
    <w:rsid w:val="005019AF"/>
    <w:rsid w:val="00504527"/>
    <w:rsid w:val="005171AD"/>
    <w:rsid w:val="00517DBA"/>
    <w:rsid w:val="00533352"/>
    <w:rsid w:val="00536244"/>
    <w:rsid w:val="005376D4"/>
    <w:rsid w:val="0054110A"/>
    <w:rsid w:val="005440FE"/>
    <w:rsid w:val="00550199"/>
    <w:rsid w:val="00552DAC"/>
    <w:rsid w:val="005556DC"/>
    <w:rsid w:val="00556BAB"/>
    <w:rsid w:val="00561E54"/>
    <w:rsid w:val="00570D72"/>
    <w:rsid w:val="00575B18"/>
    <w:rsid w:val="005774B7"/>
    <w:rsid w:val="00584E48"/>
    <w:rsid w:val="00585BA9"/>
    <w:rsid w:val="00585E50"/>
    <w:rsid w:val="00586952"/>
    <w:rsid w:val="005A149E"/>
    <w:rsid w:val="005A1893"/>
    <w:rsid w:val="005A53D9"/>
    <w:rsid w:val="005A7DF4"/>
    <w:rsid w:val="005B05AE"/>
    <w:rsid w:val="005B27A5"/>
    <w:rsid w:val="005B289A"/>
    <w:rsid w:val="005B3BE6"/>
    <w:rsid w:val="005B3F63"/>
    <w:rsid w:val="005B4FBF"/>
    <w:rsid w:val="005B55C8"/>
    <w:rsid w:val="005C0F00"/>
    <w:rsid w:val="005C4A1E"/>
    <w:rsid w:val="005D5628"/>
    <w:rsid w:val="005D56C4"/>
    <w:rsid w:val="005D6DBB"/>
    <w:rsid w:val="005E12A8"/>
    <w:rsid w:val="005E2BA7"/>
    <w:rsid w:val="005E3C76"/>
    <w:rsid w:val="005E5040"/>
    <w:rsid w:val="005F23E7"/>
    <w:rsid w:val="005F2DE8"/>
    <w:rsid w:val="005F4606"/>
    <w:rsid w:val="005F476E"/>
    <w:rsid w:val="005F6DC6"/>
    <w:rsid w:val="005F72D3"/>
    <w:rsid w:val="0060004C"/>
    <w:rsid w:val="0060542C"/>
    <w:rsid w:val="0061558E"/>
    <w:rsid w:val="006177F5"/>
    <w:rsid w:val="00620F27"/>
    <w:rsid w:val="00621C71"/>
    <w:rsid w:val="006308F9"/>
    <w:rsid w:val="00635C2B"/>
    <w:rsid w:val="0064066D"/>
    <w:rsid w:val="00645D19"/>
    <w:rsid w:val="00653C4C"/>
    <w:rsid w:val="0066136D"/>
    <w:rsid w:val="00661571"/>
    <w:rsid w:val="00665A33"/>
    <w:rsid w:val="00670F2A"/>
    <w:rsid w:val="00676B5B"/>
    <w:rsid w:val="00677858"/>
    <w:rsid w:val="0068179A"/>
    <w:rsid w:val="00681E74"/>
    <w:rsid w:val="006823EF"/>
    <w:rsid w:val="00682F72"/>
    <w:rsid w:val="006874BD"/>
    <w:rsid w:val="00696112"/>
    <w:rsid w:val="006A53B8"/>
    <w:rsid w:val="006B132A"/>
    <w:rsid w:val="006B21E0"/>
    <w:rsid w:val="006B4257"/>
    <w:rsid w:val="006B44FE"/>
    <w:rsid w:val="006C7B32"/>
    <w:rsid w:val="006C7D6E"/>
    <w:rsid w:val="006D6638"/>
    <w:rsid w:val="006E3020"/>
    <w:rsid w:val="006F2287"/>
    <w:rsid w:val="006F502F"/>
    <w:rsid w:val="006F7E13"/>
    <w:rsid w:val="00700786"/>
    <w:rsid w:val="0070134D"/>
    <w:rsid w:val="00702BC1"/>
    <w:rsid w:val="0070311C"/>
    <w:rsid w:val="00707A13"/>
    <w:rsid w:val="007106C2"/>
    <w:rsid w:val="0071552C"/>
    <w:rsid w:val="007204F4"/>
    <w:rsid w:val="00721C05"/>
    <w:rsid w:val="00722A24"/>
    <w:rsid w:val="00723013"/>
    <w:rsid w:val="0072588E"/>
    <w:rsid w:val="00735C5D"/>
    <w:rsid w:val="007363D3"/>
    <w:rsid w:val="007405BF"/>
    <w:rsid w:val="00740A07"/>
    <w:rsid w:val="00741105"/>
    <w:rsid w:val="00747EE0"/>
    <w:rsid w:val="00753937"/>
    <w:rsid w:val="00754040"/>
    <w:rsid w:val="0076669E"/>
    <w:rsid w:val="007763D1"/>
    <w:rsid w:val="007923D3"/>
    <w:rsid w:val="007942F4"/>
    <w:rsid w:val="00797359"/>
    <w:rsid w:val="007A3A3F"/>
    <w:rsid w:val="007C1DB6"/>
    <w:rsid w:val="007C209D"/>
    <w:rsid w:val="007C4848"/>
    <w:rsid w:val="007C6491"/>
    <w:rsid w:val="007D04BC"/>
    <w:rsid w:val="007D41AF"/>
    <w:rsid w:val="007D5FFC"/>
    <w:rsid w:val="007E0043"/>
    <w:rsid w:val="007E2125"/>
    <w:rsid w:val="007E3708"/>
    <w:rsid w:val="007E4DA1"/>
    <w:rsid w:val="007E7E23"/>
    <w:rsid w:val="00801FC6"/>
    <w:rsid w:val="008076C1"/>
    <w:rsid w:val="0082006F"/>
    <w:rsid w:val="008201A8"/>
    <w:rsid w:val="00820D5C"/>
    <w:rsid w:val="00823FD8"/>
    <w:rsid w:val="00824D06"/>
    <w:rsid w:val="00825799"/>
    <w:rsid w:val="0082780A"/>
    <w:rsid w:val="00837E53"/>
    <w:rsid w:val="00845F28"/>
    <w:rsid w:val="00845F39"/>
    <w:rsid w:val="00847811"/>
    <w:rsid w:val="00847B8F"/>
    <w:rsid w:val="00851043"/>
    <w:rsid w:val="0086184E"/>
    <w:rsid w:val="00865870"/>
    <w:rsid w:val="00872470"/>
    <w:rsid w:val="00882D67"/>
    <w:rsid w:val="00884E11"/>
    <w:rsid w:val="008855E3"/>
    <w:rsid w:val="008873E9"/>
    <w:rsid w:val="00891397"/>
    <w:rsid w:val="0089304F"/>
    <w:rsid w:val="008944E9"/>
    <w:rsid w:val="008978D1"/>
    <w:rsid w:val="008A00F1"/>
    <w:rsid w:val="008A4964"/>
    <w:rsid w:val="008A7DBE"/>
    <w:rsid w:val="008B2765"/>
    <w:rsid w:val="008B4109"/>
    <w:rsid w:val="008B5D66"/>
    <w:rsid w:val="008C0D46"/>
    <w:rsid w:val="008C33A9"/>
    <w:rsid w:val="008C3912"/>
    <w:rsid w:val="008D391A"/>
    <w:rsid w:val="008E12BF"/>
    <w:rsid w:val="008E602A"/>
    <w:rsid w:val="009006D3"/>
    <w:rsid w:val="00905CF7"/>
    <w:rsid w:val="00913043"/>
    <w:rsid w:val="00913574"/>
    <w:rsid w:val="00921528"/>
    <w:rsid w:val="00926E31"/>
    <w:rsid w:val="009277B1"/>
    <w:rsid w:val="00934089"/>
    <w:rsid w:val="00934CC2"/>
    <w:rsid w:val="009412AC"/>
    <w:rsid w:val="00943B46"/>
    <w:rsid w:val="0095134A"/>
    <w:rsid w:val="00953A9D"/>
    <w:rsid w:val="00956C0B"/>
    <w:rsid w:val="00961239"/>
    <w:rsid w:val="00961F54"/>
    <w:rsid w:val="009744D3"/>
    <w:rsid w:val="009751D1"/>
    <w:rsid w:val="009762AC"/>
    <w:rsid w:val="009768EC"/>
    <w:rsid w:val="00976EAE"/>
    <w:rsid w:val="00981F89"/>
    <w:rsid w:val="00985C10"/>
    <w:rsid w:val="00986266"/>
    <w:rsid w:val="00990FE1"/>
    <w:rsid w:val="009914D0"/>
    <w:rsid w:val="00996EAA"/>
    <w:rsid w:val="009A0B2F"/>
    <w:rsid w:val="009A34BF"/>
    <w:rsid w:val="009A44D7"/>
    <w:rsid w:val="009A6EDE"/>
    <w:rsid w:val="009B10E0"/>
    <w:rsid w:val="009B19BF"/>
    <w:rsid w:val="009C4990"/>
    <w:rsid w:val="009C5AF7"/>
    <w:rsid w:val="009D0D59"/>
    <w:rsid w:val="009D5E9D"/>
    <w:rsid w:val="009D7A7B"/>
    <w:rsid w:val="009E2193"/>
    <w:rsid w:val="009E39FA"/>
    <w:rsid w:val="009E69F0"/>
    <w:rsid w:val="009F3CE9"/>
    <w:rsid w:val="009F4266"/>
    <w:rsid w:val="009F77A1"/>
    <w:rsid w:val="009F7E0E"/>
    <w:rsid w:val="00A008D4"/>
    <w:rsid w:val="00A06C72"/>
    <w:rsid w:val="00A1087B"/>
    <w:rsid w:val="00A123C7"/>
    <w:rsid w:val="00A123FB"/>
    <w:rsid w:val="00A1376B"/>
    <w:rsid w:val="00A15054"/>
    <w:rsid w:val="00A24796"/>
    <w:rsid w:val="00A30F85"/>
    <w:rsid w:val="00A32884"/>
    <w:rsid w:val="00A32AC0"/>
    <w:rsid w:val="00A33683"/>
    <w:rsid w:val="00A36134"/>
    <w:rsid w:val="00A43FB3"/>
    <w:rsid w:val="00A43FBC"/>
    <w:rsid w:val="00A4559B"/>
    <w:rsid w:val="00A506FF"/>
    <w:rsid w:val="00A601AD"/>
    <w:rsid w:val="00A6264A"/>
    <w:rsid w:val="00A658D1"/>
    <w:rsid w:val="00A7012E"/>
    <w:rsid w:val="00A74E35"/>
    <w:rsid w:val="00A769E0"/>
    <w:rsid w:val="00A80227"/>
    <w:rsid w:val="00A857D2"/>
    <w:rsid w:val="00A86DCA"/>
    <w:rsid w:val="00A92E36"/>
    <w:rsid w:val="00A93BE3"/>
    <w:rsid w:val="00A960B4"/>
    <w:rsid w:val="00A9745D"/>
    <w:rsid w:val="00AA56D7"/>
    <w:rsid w:val="00AA73F6"/>
    <w:rsid w:val="00AC1C8B"/>
    <w:rsid w:val="00AD17FA"/>
    <w:rsid w:val="00AD2542"/>
    <w:rsid w:val="00AD26F0"/>
    <w:rsid w:val="00AD40A5"/>
    <w:rsid w:val="00AD6CD0"/>
    <w:rsid w:val="00AD705F"/>
    <w:rsid w:val="00AE6BA1"/>
    <w:rsid w:val="00AF2753"/>
    <w:rsid w:val="00AF3C1E"/>
    <w:rsid w:val="00AF4748"/>
    <w:rsid w:val="00B01E97"/>
    <w:rsid w:val="00B05964"/>
    <w:rsid w:val="00B11CBB"/>
    <w:rsid w:val="00B13090"/>
    <w:rsid w:val="00B160CA"/>
    <w:rsid w:val="00B16666"/>
    <w:rsid w:val="00B20B0D"/>
    <w:rsid w:val="00B21C57"/>
    <w:rsid w:val="00B22887"/>
    <w:rsid w:val="00B243FA"/>
    <w:rsid w:val="00B272FD"/>
    <w:rsid w:val="00B31456"/>
    <w:rsid w:val="00B35A9F"/>
    <w:rsid w:val="00B3642B"/>
    <w:rsid w:val="00B37B65"/>
    <w:rsid w:val="00B40501"/>
    <w:rsid w:val="00B4091B"/>
    <w:rsid w:val="00B41999"/>
    <w:rsid w:val="00B47BAD"/>
    <w:rsid w:val="00B50A2D"/>
    <w:rsid w:val="00B51CF9"/>
    <w:rsid w:val="00B5464E"/>
    <w:rsid w:val="00B5612E"/>
    <w:rsid w:val="00B62A9B"/>
    <w:rsid w:val="00B65F7C"/>
    <w:rsid w:val="00B806D7"/>
    <w:rsid w:val="00B80DED"/>
    <w:rsid w:val="00B82D10"/>
    <w:rsid w:val="00B87AB4"/>
    <w:rsid w:val="00B925A5"/>
    <w:rsid w:val="00BA1D79"/>
    <w:rsid w:val="00BA572C"/>
    <w:rsid w:val="00BB331F"/>
    <w:rsid w:val="00BB35DD"/>
    <w:rsid w:val="00BC0E97"/>
    <w:rsid w:val="00BD1C4F"/>
    <w:rsid w:val="00BD70E0"/>
    <w:rsid w:val="00BD7F59"/>
    <w:rsid w:val="00BE1565"/>
    <w:rsid w:val="00BF4304"/>
    <w:rsid w:val="00BF78A5"/>
    <w:rsid w:val="00C00153"/>
    <w:rsid w:val="00C003E3"/>
    <w:rsid w:val="00C031BD"/>
    <w:rsid w:val="00C04700"/>
    <w:rsid w:val="00C13658"/>
    <w:rsid w:val="00C143C7"/>
    <w:rsid w:val="00C151C9"/>
    <w:rsid w:val="00C16273"/>
    <w:rsid w:val="00C235A8"/>
    <w:rsid w:val="00C23DD2"/>
    <w:rsid w:val="00C24264"/>
    <w:rsid w:val="00C2651C"/>
    <w:rsid w:val="00C30541"/>
    <w:rsid w:val="00C336BF"/>
    <w:rsid w:val="00C42394"/>
    <w:rsid w:val="00C42EB4"/>
    <w:rsid w:val="00C47059"/>
    <w:rsid w:val="00C56518"/>
    <w:rsid w:val="00C57CEE"/>
    <w:rsid w:val="00C60301"/>
    <w:rsid w:val="00C619B8"/>
    <w:rsid w:val="00C6591F"/>
    <w:rsid w:val="00C77FBA"/>
    <w:rsid w:val="00C82FBA"/>
    <w:rsid w:val="00C9527C"/>
    <w:rsid w:val="00CA497F"/>
    <w:rsid w:val="00CA4C73"/>
    <w:rsid w:val="00CB13FB"/>
    <w:rsid w:val="00CB31D0"/>
    <w:rsid w:val="00CB62B7"/>
    <w:rsid w:val="00CB7DA0"/>
    <w:rsid w:val="00CC54F6"/>
    <w:rsid w:val="00CC5BED"/>
    <w:rsid w:val="00CC62B4"/>
    <w:rsid w:val="00CD3EF4"/>
    <w:rsid w:val="00CD47F1"/>
    <w:rsid w:val="00CE0612"/>
    <w:rsid w:val="00CE0CA6"/>
    <w:rsid w:val="00CF1B9D"/>
    <w:rsid w:val="00CF1DD5"/>
    <w:rsid w:val="00CF2227"/>
    <w:rsid w:val="00CF363D"/>
    <w:rsid w:val="00CF7355"/>
    <w:rsid w:val="00D01A1F"/>
    <w:rsid w:val="00D03E0A"/>
    <w:rsid w:val="00D11EC3"/>
    <w:rsid w:val="00D1628E"/>
    <w:rsid w:val="00D1745A"/>
    <w:rsid w:val="00D228EA"/>
    <w:rsid w:val="00D24AE5"/>
    <w:rsid w:val="00D27F97"/>
    <w:rsid w:val="00D30340"/>
    <w:rsid w:val="00D30832"/>
    <w:rsid w:val="00D34DF3"/>
    <w:rsid w:val="00D40B8E"/>
    <w:rsid w:val="00D45615"/>
    <w:rsid w:val="00D5032E"/>
    <w:rsid w:val="00D5072D"/>
    <w:rsid w:val="00D547DB"/>
    <w:rsid w:val="00D56618"/>
    <w:rsid w:val="00D61889"/>
    <w:rsid w:val="00D67A99"/>
    <w:rsid w:val="00D67E5D"/>
    <w:rsid w:val="00D70444"/>
    <w:rsid w:val="00D71326"/>
    <w:rsid w:val="00D71590"/>
    <w:rsid w:val="00D7264C"/>
    <w:rsid w:val="00D77AC7"/>
    <w:rsid w:val="00D8259A"/>
    <w:rsid w:val="00D829B0"/>
    <w:rsid w:val="00D8548F"/>
    <w:rsid w:val="00D90794"/>
    <w:rsid w:val="00D944FF"/>
    <w:rsid w:val="00D97A66"/>
    <w:rsid w:val="00DA386A"/>
    <w:rsid w:val="00DA6B82"/>
    <w:rsid w:val="00DB1CD3"/>
    <w:rsid w:val="00DB3EF8"/>
    <w:rsid w:val="00DB5017"/>
    <w:rsid w:val="00DB7641"/>
    <w:rsid w:val="00DC3E07"/>
    <w:rsid w:val="00DD07E1"/>
    <w:rsid w:val="00DD1584"/>
    <w:rsid w:val="00DD43CE"/>
    <w:rsid w:val="00DE06BA"/>
    <w:rsid w:val="00DE1D55"/>
    <w:rsid w:val="00DE1D60"/>
    <w:rsid w:val="00DE58E9"/>
    <w:rsid w:val="00DE5A58"/>
    <w:rsid w:val="00DE686B"/>
    <w:rsid w:val="00DF0347"/>
    <w:rsid w:val="00DF05C5"/>
    <w:rsid w:val="00DF0608"/>
    <w:rsid w:val="00DF5716"/>
    <w:rsid w:val="00DF6B3F"/>
    <w:rsid w:val="00E0095C"/>
    <w:rsid w:val="00E02B48"/>
    <w:rsid w:val="00E10AB7"/>
    <w:rsid w:val="00E10C96"/>
    <w:rsid w:val="00E1117A"/>
    <w:rsid w:val="00E131CD"/>
    <w:rsid w:val="00E1354D"/>
    <w:rsid w:val="00E25EC1"/>
    <w:rsid w:val="00E410B1"/>
    <w:rsid w:val="00E414D5"/>
    <w:rsid w:val="00E4707C"/>
    <w:rsid w:val="00E6119E"/>
    <w:rsid w:val="00E64350"/>
    <w:rsid w:val="00E64954"/>
    <w:rsid w:val="00E652F5"/>
    <w:rsid w:val="00E6603F"/>
    <w:rsid w:val="00E75B09"/>
    <w:rsid w:val="00E76C0A"/>
    <w:rsid w:val="00E81C5D"/>
    <w:rsid w:val="00E8393D"/>
    <w:rsid w:val="00E86BD3"/>
    <w:rsid w:val="00EA279E"/>
    <w:rsid w:val="00EA3E48"/>
    <w:rsid w:val="00EB2AE4"/>
    <w:rsid w:val="00EB3781"/>
    <w:rsid w:val="00EC01DE"/>
    <w:rsid w:val="00EC6300"/>
    <w:rsid w:val="00EC6897"/>
    <w:rsid w:val="00EC6B21"/>
    <w:rsid w:val="00ED2CC6"/>
    <w:rsid w:val="00ED77F9"/>
    <w:rsid w:val="00EE14CB"/>
    <w:rsid w:val="00EE664F"/>
    <w:rsid w:val="00EF0837"/>
    <w:rsid w:val="00EF0A70"/>
    <w:rsid w:val="00EF3995"/>
    <w:rsid w:val="00EF59F5"/>
    <w:rsid w:val="00F11A88"/>
    <w:rsid w:val="00F12B30"/>
    <w:rsid w:val="00F12B36"/>
    <w:rsid w:val="00F134FF"/>
    <w:rsid w:val="00F17112"/>
    <w:rsid w:val="00F24D4D"/>
    <w:rsid w:val="00F25C90"/>
    <w:rsid w:val="00F26075"/>
    <w:rsid w:val="00F31216"/>
    <w:rsid w:val="00F32167"/>
    <w:rsid w:val="00F33966"/>
    <w:rsid w:val="00F35A2D"/>
    <w:rsid w:val="00F35E47"/>
    <w:rsid w:val="00F44DB4"/>
    <w:rsid w:val="00F535D7"/>
    <w:rsid w:val="00F54A5D"/>
    <w:rsid w:val="00F64474"/>
    <w:rsid w:val="00F9162B"/>
    <w:rsid w:val="00F92885"/>
    <w:rsid w:val="00F96B34"/>
    <w:rsid w:val="00FA4D57"/>
    <w:rsid w:val="00FB051B"/>
    <w:rsid w:val="00FD1B37"/>
    <w:rsid w:val="00FD5B44"/>
    <w:rsid w:val="00FD69E1"/>
    <w:rsid w:val="00FE08C6"/>
    <w:rsid w:val="00FE19B6"/>
    <w:rsid w:val="00FE2CD5"/>
    <w:rsid w:val="00FE6BCF"/>
    <w:rsid w:val="00FF0177"/>
    <w:rsid w:val="00FF5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3085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D308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D3085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qFormat/>
    <w:rsid w:val="001D308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D3085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1D3085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1D30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08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D308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1D3085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D30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D308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1D3085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D308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No Spacing"/>
    <w:uiPriority w:val="1"/>
    <w:qFormat/>
    <w:rsid w:val="001D308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1D3085"/>
    <w:rPr>
      <w:color w:val="0000FF"/>
      <w:u w:val="single"/>
    </w:rPr>
  </w:style>
  <w:style w:type="paragraph" w:customStyle="1" w:styleId="ConsPlusNormal">
    <w:name w:val="ConsPlusNormal"/>
    <w:rsid w:val="001D30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Знак"/>
    <w:basedOn w:val="a"/>
    <w:rsid w:val="001D30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footer"/>
    <w:basedOn w:val="a"/>
    <w:link w:val="a7"/>
    <w:uiPriority w:val="99"/>
    <w:rsid w:val="001D30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1D30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basedOn w:val="a0"/>
    <w:rsid w:val="001D3085"/>
  </w:style>
  <w:style w:type="paragraph" w:styleId="a9">
    <w:name w:val="List Paragraph"/>
    <w:basedOn w:val="a"/>
    <w:link w:val="aa"/>
    <w:uiPriority w:val="34"/>
    <w:qFormat/>
    <w:rsid w:val="001D3085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paragraph" w:customStyle="1" w:styleId="ab">
    <w:name w:val="Прижатый влево"/>
    <w:basedOn w:val="a"/>
    <w:next w:val="a"/>
    <w:rsid w:val="001D30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FontStyle87">
    <w:name w:val="Font Style87"/>
    <w:rsid w:val="001D3085"/>
    <w:rPr>
      <w:rFonts w:ascii="Times New Roman" w:hAnsi="Times New Roman" w:cs="Times New Roman"/>
      <w:b/>
      <w:bCs/>
      <w:sz w:val="26"/>
      <w:szCs w:val="26"/>
    </w:rPr>
  </w:style>
  <w:style w:type="character" w:customStyle="1" w:styleId="ac">
    <w:name w:val="Гипертекстовая ссылка"/>
    <w:basedOn w:val="a0"/>
    <w:rsid w:val="001D3085"/>
    <w:rPr>
      <w:rFonts w:cs="Times New Roman"/>
      <w:b/>
      <w:bCs/>
      <w:color w:val="008000"/>
    </w:rPr>
  </w:style>
  <w:style w:type="paragraph" w:styleId="ad">
    <w:name w:val="Body Text"/>
    <w:basedOn w:val="a"/>
    <w:link w:val="ae"/>
    <w:rsid w:val="001D3085"/>
    <w:pPr>
      <w:spacing w:after="12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e">
    <w:name w:val="Основной текст Знак"/>
    <w:basedOn w:val="a0"/>
    <w:link w:val="ad"/>
    <w:rsid w:val="001D3085"/>
    <w:rPr>
      <w:rFonts w:ascii="Calibri" w:eastAsia="Times New Roman" w:hAnsi="Calibri" w:cs="Times New Roman"/>
      <w:sz w:val="20"/>
      <w:szCs w:val="20"/>
    </w:rPr>
  </w:style>
  <w:style w:type="paragraph" w:customStyle="1" w:styleId="Default">
    <w:name w:val="Default"/>
    <w:rsid w:val="001D30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1D30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1D30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3085"/>
  </w:style>
  <w:style w:type="paragraph" w:customStyle="1" w:styleId="Style62">
    <w:name w:val="Style62"/>
    <w:basedOn w:val="a"/>
    <w:rsid w:val="001D308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1D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ongtext">
    <w:name w:val="long_text"/>
    <w:rsid w:val="001D3085"/>
    <w:rPr>
      <w:rFonts w:cs="Times New Roman"/>
    </w:rPr>
  </w:style>
  <w:style w:type="paragraph" w:styleId="af">
    <w:name w:val="header"/>
    <w:basedOn w:val="a"/>
    <w:link w:val="af0"/>
    <w:uiPriority w:val="99"/>
    <w:rsid w:val="001D308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1D30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1D30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1D308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">
    <w:name w:val="Standard"/>
    <w:rsid w:val="001D3085"/>
    <w:pPr>
      <w:suppressAutoHyphens/>
      <w:autoSpaceDN w:val="0"/>
      <w:spacing w:after="0" w:line="360" w:lineRule="atLeast"/>
      <w:jc w:val="both"/>
    </w:pPr>
    <w:rPr>
      <w:rFonts w:ascii="Times New Roman CYR" w:eastAsia="Times New Roman" w:hAnsi="Times New Roman CYR" w:cs="Times New Roman CYR"/>
      <w:kern w:val="3"/>
      <w:sz w:val="28"/>
      <w:szCs w:val="28"/>
    </w:rPr>
  </w:style>
  <w:style w:type="character" w:customStyle="1" w:styleId="af1">
    <w:name w:val="Текст выноски Знак"/>
    <w:basedOn w:val="a0"/>
    <w:link w:val="af2"/>
    <w:uiPriority w:val="99"/>
    <w:semiHidden/>
    <w:qFormat/>
    <w:rsid w:val="001D308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1D308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uiPriority w:val="99"/>
    <w:rsid w:val="001D3085"/>
    <w:pPr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  <w:style w:type="paragraph" w:customStyle="1" w:styleId="ConsPlusNonformat">
    <w:name w:val="ConsPlusNonformat"/>
    <w:uiPriority w:val="99"/>
    <w:rsid w:val="001D308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uiPriority w:val="99"/>
    <w:rsid w:val="001D3085"/>
    <w:pPr>
      <w:spacing w:after="0" w:line="288" w:lineRule="auto"/>
      <w:ind w:firstLine="567"/>
      <w:jc w:val="both"/>
    </w:pPr>
    <w:rPr>
      <w:rFonts w:ascii="Arial" w:eastAsia="Times New Roman" w:hAnsi="Arial" w:cs="Arial"/>
    </w:rPr>
  </w:style>
  <w:style w:type="paragraph" w:customStyle="1" w:styleId="af3">
    <w:name w:val="Знак Знак Знак Знак"/>
    <w:basedOn w:val="a"/>
    <w:rsid w:val="001D30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4">
    <w:name w:val="Subtitle"/>
    <w:basedOn w:val="a"/>
    <w:next w:val="a"/>
    <w:link w:val="af5"/>
    <w:uiPriority w:val="11"/>
    <w:qFormat/>
    <w:rsid w:val="001D308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1D3085"/>
    <w:rPr>
      <w:rFonts w:ascii="Cambria" w:eastAsia="Times New Roman" w:hAnsi="Cambria" w:cs="Times New Roman"/>
      <w:sz w:val="24"/>
      <w:szCs w:val="24"/>
      <w:lang w:eastAsia="ru-RU"/>
    </w:rPr>
  </w:style>
  <w:style w:type="paragraph" w:styleId="af6">
    <w:name w:val="Title"/>
    <w:basedOn w:val="a"/>
    <w:next w:val="a"/>
    <w:link w:val="af7"/>
    <w:uiPriority w:val="10"/>
    <w:qFormat/>
    <w:rsid w:val="001D308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7">
    <w:name w:val="Название Знак"/>
    <w:basedOn w:val="a0"/>
    <w:link w:val="af6"/>
    <w:uiPriority w:val="10"/>
    <w:rsid w:val="001D308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8">
    <w:name w:val="Схема документа Знак"/>
    <w:basedOn w:val="a0"/>
    <w:link w:val="af9"/>
    <w:uiPriority w:val="99"/>
    <w:semiHidden/>
    <w:rsid w:val="001D3085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Document Map"/>
    <w:basedOn w:val="a"/>
    <w:link w:val="af8"/>
    <w:uiPriority w:val="99"/>
    <w:semiHidden/>
    <w:unhideWhenUsed/>
    <w:rsid w:val="001D308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1D30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a">
    <w:name w:val="Абзац списка Знак"/>
    <w:basedOn w:val="a0"/>
    <w:link w:val="a9"/>
    <w:uiPriority w:val="34"/>
    <w:locked/>
    <w:rsid w:val="00D77AC7"/>
    <w:rPr>
      <w:rFonts w:ascii="Calibri" w:eastAsia="Times New Roman" w:hAnsi="Calibri" w:cs="Times New Roman"/>
      <w:sz w:val="20"/>
      <w:szCs w:val="20"/>
    </w:rPr>
  </w:style>
  <w:style w:type="table" w:styleId="afa">
    <w:name w:val="Table Grid"/>
    <w:basedOn w:val="a1"/>
    <w:uiPriority w:val="59"/>
    <w:rsid w:val="00F134F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a"/>
    <w:uiPriority w:val="59"/>
    <w:rsid w:val="001E62C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3085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D308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D3085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qFormat/>
    <w:rsid w:val="001D308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D3085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1D3085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1D30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08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D308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1D3085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D30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D308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1D3085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D308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No Spacing"/>
    <w:uiPriority w:val="1"/>
    <w:qFormat/>
    <w:rsid w:val="001D308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1D3085"/>
    <w:rPr>
      <w:color w:val="0000FF"/>
      <w:u w:val="single"/>
    </w:rPr>
  </w:style>
  <w:style w:type="paragraph" w:customStyle="1" w:styleId="ConsPlusNormal">
    <w:name w:val="ConsPlusNormal"/>
    <w:rsid w:val="001D30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Знак"/>
    <w:basedOn w:val="a"/>
    <w:rsid w:val="001D30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footer"/>
    <w:basedOn w:val="a"/>
    <w:link w:val="a7"/>
    <w:uiPriority w:val="99"/>
    <w:rsid w:val="001D30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1D30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basedOn w:val="a0"/>
    <w:rsid w:val="001D3085"/>
  </w:style>
  <w:style w:type="paragraph" w:styleId="a9">
    <w:name w:val="List Paragraph"/>
    <w:basedOn w:val="a"/>
    <w:link w:val="aa"/>
    <w:uiPriority w:val="34"/>
    <w:qFormat/>
    <w:rsid w:val="001D3085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paragraph" w:customStyle="1" w:styleId="ab">
    <w:name w:val="Прижатый влево"/>
    <w:basedOn w:val="a"/>
    <w:next w:val="a"/>
    <w:rsid w:val="001D30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FontStyle87">
    <w:name w:val="Font Style87"/>
    <w:rsid w:val="001D3085"/>
    <w:rPr>
      <w:rFonts w:ascii="Times New Roman" w:hAnsi="Times New Roman" w:cs="Times New Roman"/>
      <w:b/>
      <w:bCs/>
      <w:sz w:val="26"/>
      <w:szCs w:val="26"/>
    </w:rPr>
  </w:style>
  <w:style w:type="character" w:customStyle="1" w:styleId="ac">
    <w:name w:val="Гипертекстовая ссылка"/>
    <w:basedOn w:val="a0"/>
    <w:rsid w:val="001D3085"/>
    <w:rPr>
      <w:rFonts w:cs="Times New Roman"/>
      <w:b/>
      <w:bCs/>
      <w:color w:val="008000"/>
    </w:rPr>
  </w:style>
  <w:style w:type="paragraph" w:styleId="ad">
    <w:name w:val="Body Text"/>
    <w:basedOn w:val="a"/>
    <w:link w:val="ae"/>
    <w:rsid w:val="001D3085"/>
    <w:pPr>
      <w:spacing w:after="12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e">
    <w:name w:val="Основной текст Знак"/>
    <w:basedOn w:val="a0"/>
    <w:link w:val="ad"/>
    <w:rsid w:val="001D3085"/>
    <w:rPr>
      <w:rFonts w:ascii="Calibri" w:eastAsia="Times New Roman" w:hAnsi="Calibri" w:cs="Times New Roman"/>
      <w:sz w:val="20"/>
      <w:szCs w:val="20"/>
    </w:rPr>
  </w:style>
  <w:style w:type="paragraph" w:customStyle="1" w:styleId="Default">
    <w:name w:val="Default"/>
    <w:rsid w:val="001D30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1D30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1D30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3085"/>
  </w:style>
  <w:style w:type="paragraph" w:customStyle="1" w:styleId="Style62">
    <w:name w:val="Style62"/>
    <w:basedOn w:val="a"/>
    <w:rsid w:val="001D308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1D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ongtext">
    <w:name w:val="long_text"/>
    <w:rsid w:val="001D3085"/>
    <w:rPr>
      <w:rFonts w:cs="Times New Roman"/>
    </w:rPr>
  </w:style>
  <w:style w:type="paragraph" w:styleId="af">
    <w:name w:val="header"/>
    <w:basedOn w:val="a"/>
    <w:link w:val="af0"/>
    <w:uiPriority w:val="99"/>
    <w:rsid w:val="001D308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1D30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1D30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1D308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">
    <w:name w:val="Standard"/>
    <w:rsid w:val="001D3085"/>
    <w:pPr>
      <w:suppressAutoHyphens/>
      <w:autoSpaceDN w:val="0"/>
      <w:spacing w:after="0" w:line="360" w:lineRule="atLeast"/>
      <w:jc w:val="both"/>
    </w:pPr>
    <w:rPr>
      <w:rFonts w:ascii="Times New Roman CYR" w:eastAsia="Times New Roman" w:hAnsi="Times New Roman CYR" w:cs="Times New Roman CYR"/>
      <w:kern w:val="3"/>
      <w:sz w:val="28"/>
      <w:szCs w:val="28"/>
    </w:rPr>
  </w:style>
  <w:style w:type="character" w:customStyle="1" w:styleId="af1">
    <w:name w:val="Текст выноски Знак"/>
    <w:basedOn w:val="a0"/>
    <w:link w:val="af2"/>
    <w:uiPriority w:val="99"/>
    <w:semiHidden/>
    <w:qFormat/>
    <w:rsid w:val="001D308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1D308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uiPriority w:val="99"/>
    <w:rsid w:val="001D3085"/>
    <w:pPr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  <w:style w:type="paragraph" w:customStyle="1" w:styleId="ConsPlusNonformat">
    <w:name w:val="ConsPlusNonformat"/>
    <w:uiPriority w:val="99"/>
    <w:rsid w:val="001D308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uiPriority w:val="99"/>
    <w:rsid w:val="001D3085"/>
    <w:pPr>
      <w:spacing w:after="0" w:line="288" w:lineRule="auto"/>
      <w:ind w:firstLine="567"/>
      <w:jc w:val="both"/>
    </w:pPr>
    <w:rPr>
      <w:rFonts w:ascii="Arial" w:eastAsia="Times New Roman" w:hAnsi="Arial" w:cs="Arial"/>
    </w:rPr>
  </w:style>
  <w:style w:type="paragraph" w:customStyle="1" w:styleId="af3">
    <w:name w:val="Знак Знак Знак Знак"/>
    <w:basedOn w:val="a"/>
    <w:rsid w:val="001D30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4">
    <w:name w:val="Subtitle"/>
    <w:basedOn w:val="a"/>
    <w:next w:val="a"/>
    <w:link w:val="af5"/>
    <w:uiPriority w:val="11"/>
    <w:qFormat/>
    <w:rsid w:val="001D308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1D3085"/>
    <w:rPr>
      <w:rFonts w:ascii="Cambria" w:eastAsia="Times New Roman" w:hAnsi="Cambria" w:cs="Times New Roman"/>
      <w:sz w:val="24"/>
      <w:szCs w:val="24"/>
      <w:lang w:eastAsia="ru-RU"/>
    </w:rPr>
  </w:style>
  <w:style w:type="paragraph" w:styleId="af6">
    <w:name w:val="Title"/>
    <w:basedOn w:val="a"/>
    <w:next w:val="a"/>
    <w:link w:val="af7"/>
    <w:uiPriority w:val="10"/>
    <w:qFormat/>
    <w:rsid w:val="001D308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7">
    <w:name w:val="Название Знак"/>
    <w:basedOn w:val="a0"/>
    <w:link w:val="af6"/>
    <w:uiPriority w:val="10"/>
    <w:rsid w:val="001D308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8">
    <w:name w:val="Схема документа Знак"/>
    <w:basedOn w:val="a0"/>
    <w:link w:val="af9"/>
    <w:uiPriority w:val="99"/>
    <w:semiHidden/>
    <w:rsid w:val="001D3085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Document Map"/>
    <w:basedOn w:val="a"/>
    <w:link w:val="af8"/>
    <w:uiPriority w:val="99"/>
    <w:semiHidden/>
    <w:unhideWhenUsed/>
    <w:rsid w:val="001D308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1D30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a">
    <w:name w:val="Абзац списка Знак"/>
    <w:basedOn w:val="a0"/>
    <w:link w:val="a9"/>
    <w:uiPriority w:val="34"/>
    <w:locked/>
    <w:rsid w:val="00D77AC7"/>
    <w:rPr>
      <w:rFonts w:ascii="Calibri" w:eastAsia="Times New Roman" w:hAnsi="Calibri" w:cs="Times New Roman"/>
      <w:sz w:val="20"/>
      <w:szCs w:val="20"/>
    </w:rPr>
  </w:style>
  <w:style w:type="table" w:styleId="afa">
    <w:name w:val="Table Grid"/>
    <w:basedOn w:val="a1"/>
    <w:uiPriority w:val="59"/>
    <w:rsid w:val="00F134F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a"/>
    <w:uiPriority w:val="59"/>
    <w:rsid w:val="001E62C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B9A09-02D9-4694-96DF-4F1A178D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5543</TotalTime>
  <Pages>4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Иванова</cp:lastModifiedBy>
  <cp:revision>59</cp:revision>
  <cp:lastPrinted>2023-11-10T12:06:00Z</cp:lastPrinted>
  <dcterms:created xsi:type="dcterms:W3CDTF">2018-10-31T11:49:00Z</dcterms:created>
  <dcterms:modified xsi:type="dcterms:W3CDTF">2023-11-13T08:37:00Z</dcterms:modified>
</cp:coreProperties>
</file>