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F15" w:rsidRDefault="003F6F15" w:rsidP="00896AFF">
      <w:pPr>
        <w:ind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ПРОЕКТ</w:t>
      </w:r>
      <w:r>
        <w:rPr>
          <w:color w:val="000000"/>
          <w:sz w:val="20"/>
          <w:szCs w:val="20"/>
        </w:rPr>
        <w:tab/>
      </w:r>
    </w:p>
    <w:p w:rsidR="003F6F15" w:rsidRDefault="003F6F15" w:rsidP="003F6F15">
      <w:pPr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5334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F15" w:rsidRDefault="003F6F15" w:rsidP="003F6F15">
      <w:pPr>
        <w:pStyle w:val="a3"/>
      </w:pPr>
    </w:p>
    <w:p w:rsidR="003F6F15" w:rsidRDefault="003F6F15" w:rsidP="003F6F15">
      <w:pPr>
        <w:pStyle w:val="a3"/>
      </w:pPr>
      <w:r>
        <w:t xml:space="preserve">ПРЕДСТАВИТЕЛЬНОЕ  СОБРАНИЕ </w:t>
      </w:r>
    </w:p>
    <w:p w:rsidR="003F6F15" w:rsidRDefault="003F6F15" w:rsidP="003F6F15">
      <w:pPr>
        <w:pStyle w:val="a3"/>
      </w:pPr>
      <w:r>
        <w:t xml:space="preserve"> ШЕКСНИНСКОГО МУНИЦИПАЛЬНОГО  РАЙОНА</w:t>
      </w:r>
    </w:p>
    <w:p w:rsidR="003F6F15" w:rsidRDefault="003F6F15" w:rsidP="003F6F15">
      <w:pPr>
        <w:jc w:val="center"/>
        <w:rPr>
          <w:b/>
          <w:bCs/>
          <w:sz w:val="22"/>
          <w:szCs w:val="22"/>
        </w:rPr>
      </w:pPr>
    </w:p>
    <w:p w:rsidR="003F6F15" w:rsidRDefault="003F6F15" w:rsidP="003F6F15">
      <w:pPr>
        <w:jc w:val="center"/>
        <w:rPr>
          <w:b/>
          <w:bCs/>
          <w:sz w:val="22"/>
          <w:szCs w:val="22"/>
        </w:rPr>
      </w:pPr>
    </w:p>
    <w:p w:rsidR="003F6F15" w:rsidRPr="00896AFF" w:rsidRDefault="003F6F15" w:rsidP="003F6F15">
      <w:pPr>
        <w:pStyle w:val="1"/>
        <w:rPr>
          <w:b w:val="0"/>
          <w:sz w:val="28"/>
          <w:szCs w:val="28"/>
        </w:rPr>
      </w:pPr>
      <w:r w:rsidRPr="00896AFF">
        <w:rPr>
          <w:b w:val="0"/>
          <w:sz w:val="28"/>
          <w:szCs w:val="28"/>
        </w:rPr>
        <w:t>РЕШЕНИЕ</w:t>
      </w:r>
    </w:p>
    <w:p w:rsidR="003F6F15" w:rsidRDefault="003F6F15" w:rsidP="003F6F15"/>
    <w:p w:rsidR="003F6F15" w:rsidRDefault="003F6F15" w:rsidP="003F6F15">
      <w:pPr>
        <w:jc w:val="center"/>
        <w:rPr>
          <w:sz w:val="28"/>
        </w:rPr>
      </w:pPr>
      <w:r>
        <w:t xml:space="preserve">  </w:t>
      </w:r>
      <w:r w:rsidR="000157E9">
        <w:rPr>
          <w:sz w:val="28"/>
        </w:rPr>
        <w:t>от  ___.02.2024</w:t>
      </w:r>
      <w:r>
        <w:rPr>
          <w:sz w:val="28"/>
        </w:rPr>
        <w:t xml:space="preserve"> года  № ___</w:t>
      </w:r>
    </w:p>
    <w:p w:rsidR="003F6F15" w:rsidRDefault="003F6F15" w:rsidP="003F6F15">
      <w:pPr>
        <w:jc w:val="center"/>
      </w:pPr>
    </w:p>
    <w:p w:rsidR="003F6F15" w:rsidRDefault="003F6F15" w:rsidP="003F6F15">
      <w:pPr>
        <w:jc w:val="center"/>
        <w:rPr>
          <w:color w:val="000080"/>
        </w:rPr>
      </w:pPr>
      <w:r>
        <w:t>п. Шексна</w:t>
      </w:r>
    </w:p>
    <w:p w:rsidR="003F6F15" w:rsidRDefault="003F6F15" w:rsidP="003F6F15">
      <w:pPr>
        <w:rPr>
          <w:color w:val="000080"/>
          <w:sz w:val="28"/>
        </w:rPr>
      </w:pPr>
      <w:r>
        <w:rPr>
          <w:color w:val="000080"/>
        </w:rPr>
        <w:t xml:space="preserve">                      </w:t>
      </w:r>
    </w:p>
    <w:p w:rsidR="003F6F15" w:rsidRDefault="003F6F15" w:rsidP="003F6F15">
      <w:pPr>
        <w:rPr>
          <w:color w:val="000080"/>
        </w:rPr>
      </w:pPr>
      <w:r>
        <w:rPr>
          <w:color w:val="000080"/>
        </w:rPr>
        <w:t xml:space="preserve">     </w:t>
      </w:r>
    </w:p>
    <w:p w:rsidR="003F6F15" w:rsidRDefault="003F6F15" w:rsidP="003F6F15">
      <w:pPr>
        <w:rPr>
          <w:sz w:val="28"/>
        </w:rPr>
      </w:pPr>
      <w:bookmarkStart w:id="0" w:name="_GoBack"/>
      <w:r>
        <w:rPr>
          <w:sz w:val="28"/>
        </w:rPr>
        <w:t>О внесении изменений в решение</w:t>
      </w:r>
    </w:p>
    <w:p w:rsidR="003F6F15" w:rsidRDefault="003F6F15" w:rsidP="003F6F15">
      <w:pPr>
        <w:rPr>
          <w:sz w:val="28"/>
        </w:rPr>
      </w:pPr>
      <w:r>
        <w:rPr>
          <w:sz w:val="28"/>
        </w:rPr>
        <w:t xml:space="preserve">Представительного Собрания Шекснинского </w:t>
      </w:r>
    </w:p>
    <w:p w:rsidR="003F6F15" w:rsidRDefault="003F6F15" w:rsidP="003F6F15">
      <w:pPr>
        <w:rPr>
          <w:sz w:val="28"/>
        </w:rPr>
      </w:pPr>
      <w:r>
        <w:rPr>
          <w:sz w:val="28"/>
        </w:rPr>
        <w:t>муниципального района от 30.11.2016 года</w:t>
      </w:r>
    </w:p>
    <w:p w:rsidR="003F6F15" w:rsidRDefault="003F6F15" w:rsidP="003F6F15">
      <w:pPr>
        <w:rPr>
          <w:sz w:val="28"/>
        </w:rPr>
      </w:pPr>
      <w:r>
        <w:rPr>
          <w:sz w:val="28"/>
        </w:rPr>
        <w:t>№ 125 «Об утверждении Положения</w:t>
      </w:r>
    </w:p>
    <w:p w:rsidR="003F6F15" w:rsidRDefault="003F6F15" w:rsidP="003F6F15">
      <w:pPr>
        <w:rPr>
          <w:sz w:val="28"/>
        </w:rPr>
      </w:pPr>
      <w:r>
        <w:rPr>
          <w:sz w:val="28"/>
        </w:rPr>
        <w:t>о Контрольно-счетной палате</w:t>
      </w:r>
    </w:p>
    <w:p w:rsidR="003F6F15" w:rsidRDefault="003F6F15" w:rsidP="003F6F15">
      <w:pPr>
        <w:rPr>
          <w:sz w:val="28"/>
        </w:rPr>
      </w:pPr>
      <w:r>
        <w:rPr>
          <w:sz w:val="28"/>
        </w:rPr>
        <w:t xml:space="preserve">Шекснинского муниципального </w:t>
      </w:r>
    </w:p>
    <w:p w:rsidR="003F6F15" w:rsidRDefault="003F6F15" w:rsidP="003F6F15">
      <w:pPr>
        <w:rPr>
          <w:sz w:val="28"/>
        </w:rPr>
      </w:pPr>
      <w:r>
        <w:rPr>
          <w:sz w:val="28"/>
        </w:rPr>
        <w:t>района»</w:t>
      </w:r>
    </w:p>
    <w:bookmarkEnd w:id="0"/>
    <w:p w:rsidR="003F6F15" w:rsidRDefault="003F6F15" w:rsidP="003F6F15">
      <w:pPr>
        <w:jc w:val="both"/>
        <w:rPr>
          <w:color w:val="000000"/>
          <w:sz w:val="28"/>
        </w:rPr>
      </w:pPr>
    </w:p>
    <w:p w:rsidR="003F6F15" w:rsidRDefault="003F6F15" w:rsidP="003F6F15">
      <w:pPr>
        <w:ind w:firstLine="708"/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 xml:space="preserve">В соответствии с Федеральным законом № 287-ФЗ от 10.07.2023 года «О внесении изменений в отдельные законодательные акты Российской Федерации», </w:t>
      </w:r>
      <w:r>
        <w:rPr>
          <w:sz w:val="28"/>
          <w:szCs w:val="28"/>
        </w:rPr>
        <w:t xml:space="preserve">руководствуясь статьёй 21 Устава Шекснинского муниципального района Представительное Собрание, </w:t>
      </w:r>
      <w:r>
        <w:rPr>
          <w:b/>
          <w:bCs/>
          <w:color w:val="000000"/>
          <w:sz w:val="28"/>
        </w:rPr>
        <w:t>РЕШИЛО:</w:t>
      </w:r>
    </w:p>
    <w:p w:rsidR="000157E9" w:rsidRDefault="000157E9" w:rsidP="000157E9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Положение о Контрольно-счетной палате Шекснинского муниципального района, утвержденное решением Представительного Собрания Шекснинского муниципального района от 30 ноября 2016 года</w:t>
      </w:r>
      <w:r>
        <w:rPr>
          <w:rFonts w:ascii="Times New Roman" w:hAnsi="Times New Roman"/>
          <w:sz w:val="28"/>
          <w:szCs w:val="28"/>
        </w:rPr>
        <w:br/>
        <w:t xml:space="preserve"> № 125 (</w:t>
      </w:r>
      <w:r w:rsidRPr="00233C94">
        <w:rPr>
          <w:rFonts w:ascii="Times New Roman" w:hAnsi="Times New Roman"/>
          <w:sz w:val="28"/>
          <w:szCs w:val="28"/>
        </w:rPr>
        <w:t>в ред. решения от 30.03.22</w:t>
      </w:r>
      <w:r>
        <w:rPr>
          <w:rFonts w:ascii="Times New Roman" w:hAnsi="Times New Roman"/>
          <w:sz w:val="28"/>
          <w:szCs w:val="28"/>
        </w:rPr>
        <w:t>г.</w:t>
      </w:r>
      <w:r w:rsidRPr="00233C94">
        <w:rPr>
          <w:rFonts w:ascii="Times New Roman" w:hAnsi="Times New Roman"/>
          <w:sz w:val="28"/>
          <w:szCs w:val="28"/>
        </w:rPr>
        <w:t xml:space="preserve"> № 42</w:t>
      </w:r>
      <w:r>
        <w:rPr>
          <w:rFonts w:ascii="Times New Roman" w:hAnsi="Times New Roman"/>
          <w:sz w:val="28"/>
          <w:szCs w:val="28"/>
        </w:rPr>
        <w:t xml:space="preserve">), изменения </w:t>
      </w:r>
      <w:proofErr w:type="gramStart"/>
      <w:r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:rsidR="000157E9" w:rsidRDefault="000157E9" w:rsidP="000157E9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2. Обязанности по государственной регистрации изменений, указанных в пункте 1 настоящего решения возложить на председателя Контрольно-счетной палаты Шекснинского муниципального района Петрову Светлану Александровну.</w:t>
      </w:r>
    </w:p>
    <w:p w:rsidR="000157E9" w:rsidRDefault="000157E9" w:rsidP="000157E9">
      <w:pPr>
        <w:pStyle w:val="a4"/>
        <w:numPr>
          <w:ilvl w:val="0"/>
          <w:numId w:val="1"/>
        </w:numPr>
        <w:jc w:val="both"/>
      </w:pPr>
      <w:r>
        <w:t xml:space="preserve">Настоящее решение вступает в силу после дня его официального </w:t>
      </w:r>
    </w:p>
    <w:p w:rsidR="000157E9" w:rsidRDefault="000157E9" w:rsidP="000157E9">
      <w:pPr>
        <w:pStyle w:val="a4"/>
        <w:ind w:firstLine="0"/>
        <w:jc w:val="both"/>
      </w:pPr>
      <w:r>
        <w:t>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:rsidR="000157E9" w:rsidRDefault="000157E9" w:rsidP="003F6F15">
      <w:pPr>
        <w:ind w:firstLine="708"/>
        <w:jc w:val="both"/>
        <w:rPr>
          <w:b/>
          <w:bCs/>
          <w:color w:val="000000"/>
          <w:sz w:val="28"/>
        </w:rPr>
      </w:pPr>
    </w:p>
    <w:p w:rsidR="000157E9" w:rsidRDefault="000157E9" w:rsidP="000157E9">
      <w:pPr>
        <w:rPr>
          <w:color w:val="000000"/>
          <w:sz w:val="28"/>
        </w:rPr>
      </w:pPr>
      <w:r>
        <w:rPr>
          <w:color w:val="000000"/>
          <w:sz w:val="28"/>
        </w:rPr>
        <w:t xml:space="preserve">Глава Шекснинского муниципального района                                  С.М. </w:t>
      </w:r>
      <w:proofErr w:type="spellStart"/>
      <w:r>
        <w:rPr>
          <w:color w:val="000000"/>
          <w:sz w:val="28"/>
        </w:rPr>
        <w:t>Маров</w:t>
      </w:r>
      <w:proofErr w:type="spellEnd"/>
    </w:p>
    <w:p w:rsidR="000157E9" w:rsidRDefault="000157E9" w:rsidP="003F6F15">
      <w:pPr>
        <w:ind w:firstLine="708"/>
        <w:jc w:val="both"/>
        <w:rPr>
          <w:b/>
          <w:bCs/>
          <w:color w:val="000000"/>
          <w:sz w:val="28"/>
        </w:rPr>
      </w:pPr>
    </w:p>
    <w:p w:rsidR="003F6F15" w:rsidRDefault="003F6F15" w:rsidP="003F6F15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</w:t>
      </w:r>
    </w:p>
    <w:p w:rsidR="000157E9" w:rsidRDefault="000157E9" w:rsidP="000157E9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</w:t>
      </w:r>
    </w:p>
    <w:p w:rsidR="000157E9" w:rsidRDefault="000157E9" w:rsidP="00224593">
      <w:pPr>
        <w:rPr>
          <w:color w:val="000000"/>
          <w:sz w:val="28"/>
        </w:rPr>
      </w:pPr>
      <w:r>
        <w:rPr>
          <w:color w:val="000000"/>
          <w:sz w:val="28"/>
        </w:rPr>
        <w:lastRenderedPageBreak/>
        <w:t xml:space="preserve">                                                            </w:t>
      </w:r>
      <w:r w:rsidR="00224593">
        <w:rPr>
          <w:color w:val="000000"/>
          <w:sz w:val="28"/>
        </w:rPr>
        <w:tab/>
      </w:r>
      <w:r w:rsidR="00224593">
        <w:rPr>
          <w:color w:val="000000"/>
          <w:sz w:val="28"/>
        </w:rPr>
        <w:tab/>
      </w:r>
      <w:r w:rsidR="00224593">
        <w:rPr>
          <w:color w:val="000000"/>
          <w:sz w:val="28"/>
        </w:rPr>
        <w:tab/>
      </w:r>
      <w:r>
        <w:rPr>
          <w:color w:val="000000"/>
          <w:sz w:val="28"/>
        </w:rPr>
        <w:t>Приложение</w:t>
      </w:r>
    </w:p>
    <w:p w:rsidR="000157E9" w:rsidRDefault="000157E9" w:rsidP="000157E9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    к решению </w:t>
      </w:r>
      <w:proofErr w:type="gramStart"/>
      <w:r>
        <w:rPr>
          <w:color w:val="000000"/>
          <w:sz w:val="28"/>
        </w:rPr>
        <w:t>Представительного</w:t>
      </w:r>
      <w:proofErr w:type="gramEnd"/>
    </w:p>
    <w:p w:rsidR="000157E9" w:rsidRDefault="000157E9" w:rsidP="000157E9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    Собрания Шекснинского</w:t>
      </w:r>
    </w:p>
    <w:p w:rsidR="000157E9" w:rsidRDefault="000157E9" w:rsidP="000157E9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    муниципального района </w:t>
      </w:r>
    </w:p>
    <w:p w:rsidR="000157E9" w:rsidRDefault="000157E9" w:rsidP="000157E9">
      <w:pPr>
        <w:rPr>
          <w:color w:val="000000"/>
          <w:sz w:val="28"/>
        </w:rPr>
      </w:pPr>
      <w:r>
        <w:rPr>
          <w:color w:val="000000"/>
          <w:sz w:val="28"/>
        </w:rPr>
        <w:t xml:space="preserve">                                                                                   ___.02.2024 года №_____</w:t>
      </w:r>
    </w:p>
    <w:p w:rsidR="000157E9" w:rsidRDefault="000157E9" w:rsidP="000157E9">
      <w:pPr>
        <w:rPr>
          <w:color w:val="000000"/>
          <w:sz w:val="28"/>
        </w:rPr>
      </w:pPr>
    </w:p>
    <w:p w:rsidR="000157E9" w:rsidRDefault="000157E9" w:rsidP="000157E9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Изменение в Положение о Контрольно-счетной палате </w:t>
      </w:r>
    </w:p>
    <w:p w:rsidR="000157E9" w:rsidRDefault="000157E9" w:rsidP="000157E9">
      <w:pPr>
        <w:jc w:val="center"/>
        <w:rPr>
          <w:color w:val="000000"/>
          <w:sz w:val="28"/>
        </w:rPr>
      </w:pPr>
      <w:r>
        <w:rPr>
          <w:color w:val="000000"/>
          <w:sz w:val="28"/>
        </w:rPr>
        <w:t>Шекснинского муниципального района</w:t>
      </w:r>
    </w:p>
    <w:p w:rsidR="000157E9" w:rsidRDefault="000157E9" w:rsidP="000157E9">
      <w:pPr>
        <w:jc w:val="center"/>
        <w:rPr>
          <w:color w:val="000000"/>
          <w:sz w:val="28"/>
        </w:rPr>
      </w:pPr>
    </w:p>
    <w:p w:rsidR="000157E9" w:rsidRDefault="000157E9" w:rsidP="000157E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Внести в Положение о Контрольно-счетной палате Шекснинского муниципального района, утвержденное решением Представительного Собрания Шекснинского муниципального района от 30 ноября 2016 года </w:t>
      </w:r>
      <w:r>
        <w:rPr>
          <w:sz w:val="28"/>
          <w:szCs w:val="28"/>
        </w:rPr>
        <w:br/>
        <w:t>№ 125 (в ред. решения от 30.03.22г. № 42), следующие изменения:</w:t>
      </w:r>
    </w:p>
    <w:p w:rsidR="000157E9" w:rsidRDefault="000157E9" w:rsidP="000157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слова по тексту «Федеральный закон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заменить словами «</w:t>
      </w:r>
      <w:r>
        <w:rPr>
          <w:color w:val="000000"/>
          <w:sz w:val="28"/>
        </w:rPr>
        <w:t>Федеральный закон № 6 от 07.02.2011 года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>
        <w:rPr>
          <w:sz w:val="28"/>
          <w:szCs w:val="28"/>
        </w:rPr>
        <w:t xml:space="preserve">. </w:t>
      </w: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</w:p>
    <w:p w:rsidR="00FA2848" w:rsidRDefault="00FA2848" w:rsidP="003F6F15">
      <w:pPr>
        <w:jc w:val="center"/>
        <w:rPr>
          <w:sz w:val="28"/>
          <w:szCs w:val="28"/>
        </w:rPr>
      </w:pPr>
    </w:p>
    <w:p w:rsidR="00FA2848" w:rsidRDefault="00FA2848" w:rsidP="003F6F15">
      <w:pPr>
        <w:jc w:val="center"/>
        <w:rPr>
          <w:sz w:val="28"/>
          <w:szCs w:val="28"/>
        </w:rPr>
      </w:pPr>
    </w:p>
    <w:p w:rsidR="003F6F15" w:rsidRDefault="003F6F15" w:rsidP="003F6F1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Пояснительная</w:t>
      </w:r>
    </w:p>
    <w:p w:rsidR="003F6F15" w:rsidRDefault="003F6F15" w:rsidP="003F6F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решения «О внесении изменения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3F6F15" w:rsidRDefault="003F6F15" w:rsidP="003F6F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о Контрольно-счетной палате </w:t>
      </w:r>
      <w:proofErr w:type="gramStart"/>
      <w:r>
        <w:rPr>
          <w:sz w:val="28"/>
          <w:szCs w:val="28"/>
        </w:rPr>
        <w:t>Шекснинского</w:t>
      </w:r>
      <w:proofErr w:type="gramEnd"/>
    </w:p>
    <w:p w:rsidR="003F6F15" w:rsidRDefault="003F6F15" w:rsidP="003F6F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района»</w:t>
      </w:r>
    </w:p>
    <w:p w:rsidR="003F6F15" w:rsidRDefault="003F6F15" w:rsidP="003F6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F6F15" w:rsidRDefault="003F6F15" w:rsidP="003F6F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Изменения в Положении о КСП Шекснинского района вносятся </w:t>
      </w:r>
      <w:r>
        <w:rPr>
          <w:color w:val="000000"/>
          <w:sz w:val="28"/>
        </w:rPr>
        <w:t>на основании Федерального закона № 287-ФЗ от 10.07.2023 года «О внесении изменений в отдельные законодательные акты Российской Федерации»</w:t>
      </w:r>
      <w:r>
        <w:rPr>
          <w:sz w:val="28"/>
          <w:szCs w:val="28"/>
        </w:rPr>
        <w:t xml:space="preserve"> в связи с изменениями наименования Федерального закона </w:t>
      </w:r>
      <w:r>
        <w:rPr>
          <w:color w:val="000000"/>
          <w:sz w:val="28"/>
        </w:rPr>
        <w:t xml:space="preserve">№ 6-ФЗ от 07.02.2011 года «Об общих принципах организации и деятельности контрольно-счетных органов субъектов Российской Федерации, </w:t>
      </w:r>
      <w:r>
        <w:rPr>
          <w:color w:val="000000"/>
          <w:sz w:val="28"/>
          <w:u w:val="single"/>
        </w:rPr>
        <w:t>федеральных территорий</w:t>
      </w:r>
      <w:r>
        <w:rPr>
          <w:color w:val="000000"/>
          <w:sz w:val="28"/>
        </w:rPr>
        <w:t xml:space="preserve"> и муниципальных образований».</w:t>
      </w:r>
      <w:r>
        <w:rPr>
          <w:sz w:val="28"/>
          <w:szCs w:val="28"/>
        </w:rPr>
        <w:t xml:space="preserve">    </w:t>
      </w:r>
      <w:proofErr w:type="gramEnd"/>
    </w:p>
    <w:p w:rsidR="003F6F15" w:rsidRDefault="003F6F15" w:rsidP="003F6F15">
      <w:pPr>
        <w:jc w:val="both"/>
        <w:rPr>
          <w:sz w:val="28"/>
          <w:szCs w:val="28"/>
        </w:rPr>
      </w:pPr>
    </w:p>
    <w:p w:rsidR="003F6F15" w:rsidRDefault="003F6F15" w:rsidP="003F6F15">
      <w:pPr>
        <w:jc w:val="both"/>
        <w:rPr>
          <w:sz w:val="28"/>
          <w:szCs w:val="28"/>
        </w:rPr>
      </w:pPr>
    </w:p>
    <w:p w:rsidR="001B4268" w:rsidRDefault="001B4268"/>
    <w:sectPr w:rsidR="001B42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92F61"/>
    <w:multiLevelType w:val="hybridMultilevel"/>
    <w:tmpl w:val="F53CA660"/>
    <w:lvl w:ilvl="0" w:tplc="1BAE3AB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F15"/>
    <w:rsid w:val="000157E9"/>
    <w:rsid w:val="001B4268"/>
    <w:rsid w:val="00224593"/>
    <w:rsid w:val="003F6F15"/>
    <w:rsid w:val="00896AFF"/>
    <w:rsid w:val="00FA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F15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F1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semiHidden/>
    <w:unhideWhenUsed/>
    <w:qFormat/>
    <w:rsid w:val="003F6F15"/>
    <w:pPr>
      <w:jc w:val="center"/>
    </w:pPr>
    <w:rPr>
      <w:b/>
      <w:bCs/>
      <w:sz w:val="28"/>
      <w:szCs w:val="22"/>
    </w:rPr>
  </w:style>
  <w:style w:type="paragraph" w:styleId="a4">
    <w:name w:val="Body Text Indent"/>
    <w:basedOn w:val="a"/>
    <w:link w:val="a5"/>
    <w:semiHidden/>
    <w:unhideWhenUsed/>
    <w:rsid w:val="003F6F15"/>
    <w:pPr>
      <w:ind w:firstLine="708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3F6F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3F6F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F6F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6F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F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F6F15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6F15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semiHidden/>
    <w:unhideWhenUsed/>
    <w:qFormat/>
    <w:rsid w:val="003F6F15"/>
    <w:pPr>
      <w:jc w:val="center"/>
    </w:pPr>
    <w:rPr>
      <w:b/>
      <w:bCs/>
      <w:sz w:val="28"/>
      <w:szCs w:val="22"/>
    </w:rPr>
  </w:style>
  <w:style w:type="paragraph" w:styleId="a4">
    <w:name w:val="Body Text Indent"/>
    <w:basedOn w:val="a"/>
    <w:link w:val="a5"/>
    <w:semiHidden/>
    <w:unhideWhenUsed/>
    <w:rsid w:val="003F6F15"/>
    <w:pPr>
      <w:ind w:firstLine="708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3F6F1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3F6F1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F6F1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6F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2024-02-07T08:08:00Z</cp:lastPrinted>
  <dcterms:created xsi:type="dcterms:W3CDTF">2024-02-07T07:58:00Z</dcterms:created>
  <dcterms:modified xsi:type="dcterms:W3CDTF">2024-02-12T05:03:00Z</dcterms:modified>
</cp:coreProperties>
</file>