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8D" w:rsidRDefault="009D318D" w:rsidP="009D318D">
      <w:pPr>
        <w:ind w:left="180" w:hanging="180"/>
        <w:jc w:val="center"/>
      </w:pPr>
      <w:r>
        <w:rPr>
          <w:noProof/>
        </w:rPr>
        <w:drawing>
          <wp:inline distT="0" distB="0" distL="0" distR="0" wp14:anchorId="73784F9F" wp14:editId="6993841D">
            <wp:extent cx="447675" cy="5715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447675" cy="571500"/>
                    </a:xfrm>
                    <a:prstGeom prst="rect">
                      <a:avLst/>
                    </a:prstGeom>
                    <a:noFill/>
                    <a:ln w="9525">
                      <a:noFill/>
                      <a:miter lim="800000"/>
                      <a:headEnd/>
                      <a:tailEnd/>
                    </a:ln>
                  </pic:spPr>
                </pic:pic>
              </a:graphicData>
            </a:graphic>
          </wp:inline>
        </w:drawing>
      </w:r>
      <w:r>
        <w:t xml:space="preserve">                                                                </w:t>
      </w:r>
    </w:p>
    <w:p w:rsidR="009D318D" w:rsidRPr="00FC415D" w:rsidRDefault="009D318D" w:rsidP="009D318D">
      <w:pPr>
        <w:ind w:left="180" w:hanging="180"/>
        <w:jc w:val="center"/>
        <w:rPr>
          <w:rFonts w:ascii="Times New Roman" w:hAnsi="Times New Roman" w:cs="Times New Roman"/>
          <w:b/>
          <w:spacing w:val="-20"/>
          <w:sz w:val="28"/>
          <w:szCs w:val="28"/>
        </w:rPr>
      </w:pPr>
      <w:r w:rsidRPr="00FC415D">
        <w:rPr>
          <w:rFonts w:ascii="Times New Roman" w:hAnsi="Times New Roman" w:cs="Times New Roman"/>
          <w:b/>
          <w:sz w:val="8"/>
          <w:szCs w:val="8"/>
        </w:rPr>
        <w:t xml:space="preserve">  </w:t>
      </w:r>
      <w:r w:rsidRPr="00FC415D">
        <w:rPr>
          <w:rFonts w:ascii="Times New Roman" w:hAnsi="Times New Roman" w:cs="Times New Roman"/>
          <w:b/>
          <w:spacing w:val="-20"/>
          <w:sz w:val="28"/>
          <w:szCs w:val="28"/>
        </w:rPr>
        <w:t>ПРЕДСТАВИТЕЛЬНОЕ СОБРАНИЕ</w:t>
      </w:r>
    </w:p>
    <w:p w:rsidR="009D318D" w:rsidRDefault="009D318D" w:rsidP="009D318D">
      <w:pPr>
        <w:pStyle w:val="1"/>
        <w:spacing w:before="0" w:beforeAutospacing="0" w:after="0" w:afterAutospacing="0"/>
        <w:jc w:val="center"/>
        <w:rPr>
          <w:sz w:val="28"/>
          <w:szCs w:val="28"/>
        </w:rPr>
      </w:pPr>
      <w:r w:rsidRPr="0061493E">
        <w:rPr>
          <w:spacing w:val="-20"/>
          <w:sz w:val="28"/>
          <w:szCs w:val="28"/>
        </w:rPr>
        <w:t xml:space="preserve">ШЕКСНИНСКОГО </w:t>
      </w:r>
      <w:r w:rsidRPr="0061493E">
        <w:rPr>
          <w:sz w:val="28"/>
          <w:szCs w:val="28"/>
        </w:rPr>
        <w:t>МУНИЦИПАЛЬНОГО РАЙОНА</w:t>
      </w:r>
    </w:p>
    <w:p w:rsidR="009D318D" w:rsidRPr="0061493E" w:rsidRDefault="009D318D" w:rsidP="009D318D">
      <w:pPr>
        <w:pStyle w:val="1"/>
        <w:spacing w:before="0" w:beforeAutospacing="0" w:after="0" w:afterAutospacing="0"/>
        <w:jc w:val="center"/>
        <w:rPr>
          <w:spacing w:val="-20"/>
          <w:sz w:val="28"/>
          <w:szCs w:val="28"/>
        </w:rPr>
      </w:pPr>
    </w:p>
    <w:p w:rsidR="009D318D" w:rsidRPr="0061493E" w:rsidRDefault="009D318D" w:rsidP="009D318D">
      <w:pPr>
        <w:pStyle w:val="3"/>
        <w:jc w:val="center"/>
        <w:rPr>
          <w:rFonts w:ascii="Times New Roman" w:hAnsi="Times New Roman" w:cs="Times New Roman"/>
          <w:color w:val="auto"/>
          <w:sz w:val="28"/>
          <w:szCs w:val="28"/>
        </w:rPr>
      </w:pPr>
      <w:r w:rsidRPr="0061493E">
        <w:rPr>
          <w:rFonts w:ascii="Times New Roman" w:hAnsi="Times New Roman" w:cs="Times New Roman"/>
          <w:color w:val="auto"/>
          <w:sz w:val="28"/>
          <w:szCs w:val="28"/>
        </w:rPr>
        <w:t>РЕШЕНИЕ</w:t>
      </w:r>
    </w:p>
    <w:p w:rsidR="009D318D" w:rsidRPr="0061493E" w:rsidRDefault="009D318D" w:rsidP="009D318D">
      <w:pPr>
        <w:jc w:val="center"/>
        <w:rPr>
          <w:rFonts w:ascii="Times New Roman" w:hAnsi="Times New Roman" w:cs="Times New Roman"/>
          <w:sz w:val="28"/>
          <w:szCs w:val="28"/>
        </w:rPr>
      </w:pPr>
      <w:r w:rsidRPr="0061493E">
        <w:rPr>
          <w:rFonts w:ascii="Times New Roman" w:hAnsi="Times New Roman" w:cs="Times New Roman"/>
          <w:sz w:val="28"/>
          <w:szCs w:val="28"/>
        </w:rPr>
        <w:t xml:space="preserve">от  </w:t>
      </w:r>
      <w:r>
        <w:rPr>
          <w:rFonts w:ascii="Times New Roman" w:hAnsi="Times New Roman" w:cs="Times New Roman"/>
          <w:sz w:val="28"/>
          <w:szCs w:val="28"/>
        </w:rPr>
        <w:t xml:space="preserve">     </w:t>
      </w:r>
      <w:r>
        <w:rPr>
          <w:rFonts w:ascii="Times New Roman" w:hAnsi="Times New Roman" w:cs="Times New Roman"/>
          <w:sz w:val="28"/>
          <w:szCs w:val="28"/>
        </w:rPr>
        <w:t xml:space="preserve"> мая 202</w:t>
      </w:r>
      <w:r>
        <w:rPr>
          <w:rFonts w:ascii="Times New Roman" w:hAnsi="Times New Roman" w:cs="Times New Roman"/>
          <w:sz w:val="28"/>
          <w:szCs w:val="28"/>
        </w:rPr>
        <w:t>4</w:t>
      </w:r>
      <w:r w:rsidRPr="0061493E">
        <w:rPr>
          <w:rFonts w:ascii="Times New Roman" w:hAnsi="Times New Roman" w:cs="Times New Roman"/>
          <w:sz w:val="28"/>
          <w:szCs w:val="28"/>
        </w:rPr>
        <w:t xml:space="preserve"> года </w:t>
      </w:r>
      <w:r>
        <w:rPr>
          <w:rFonts w:ascii="Times New Roman" w:hAnsi="Times New Roman" w:cs="Times New Roman"/>
          <w:sz w:val="28"/>
          <w:szCs w:val="28"/>
        </w:rPr>
        <w:t xml:space="preserve">№ </w:t>
      </w:r>
    </w:p>
    <w:p w:rsidR="009D318D" w:rsidRPr="0061493E" w:rsidRDefault="009D318D" w:rsidP="009D318D">
      <w:pPr>
        <w:jc w:val="center"/>
        <w:rPr>
          <w:rFonts w:ascii="Times New Roman" w:hAnsi="Times New Roman" w:cs="Times New Roman"/>
          <w:sz w:val="28"/>
          <w:szCs w:val="28"/>
        </w:rPr>
      </w:pPr>
      <w:r w:rsidRPr="0061493E">
        <w:rPr>
          <w:rFonts w:ascii="Times New Roman" w:hAnsi="Times New Roman" w:cs="Times New Roman"/>
          <w:sz w:val="28"/>
          <w:szCs w:val="28"/>
        </w:rPr>
        <w:t>п. Шексна</w:t>
      </w:r>
    </w:p>
    <w:p w:rsidR="009D318D" w:rsidRPr="0061493E" w:rsidRDefault="009D318D" w:rsidP="009D318D">
      <w:pPr>
        <w:pStyle w:val="af7"/>
        <w:tabs>
          <w:tab w:val="left" w:pos="1080"/>
        </w:tabs>
        <w:spacing w:after="0" w:line="240" w:lineRule="auto"/>
        <w:ind w:left="284" w:hanging="902"/>
        <w:rPr>
          <w:rFonts w:ascii="Times New Roman" w:hAnsi="Times New Roman" w:cs="Times New Roman"/>
          <w:sz w:val="28"/>
          <w:szCs w:val="28"/>
        </w:rPr>
      </w:pPr>
      <w:r w:rsidRPr="0061493E">
        <w:rPr>
          <w:rFonts w:ascii="Times New Roman" w:hAnsi="Times New Roman" w:cs="Times New Roman"/>
          <w:sz w:val="28"/>
          <w:szCs w:val="28"/>
        </w:rPr>
        <w:t xml:space="preserve">Об отчете Руководителя администрации </w:t>
      </w:r>
    </w:p>
    <w:p w:rsidR="009D318D" w:rsidRPr="0061493E" w:rsidRDefault="009D318D" w:rsidP="009D318D">
      <w:pPr>
        <w:pStyle w:val="af7"/>
        <w:tabs>
          <w:tab w:val="left" w:pos="1080"/>
        </w:tabs>
        <w:spacing w:after="0" w:line="240" w:lineRule="auto"/>
        <w:ind w:left="284" w:hanging="902"/>
        <w:rPr>
          <w:rFonts w:ascii="Times New Roman" w:hAnsi="Times New Roman" w:cs="Times New Roman"/>
          <w:sz w:val="28"/>
          <w:szCs w:val="28"/>
        </w:rPr>
      </w:pPr>
      <w:r w:rsidRPr="0061493E">
        <w:rPr>
          <w:rFonts w:ascii="Times New Roman" w:hAnsi="Times New Roman" w:cs="Times New Roman"/>
          <w:sz w:val="28"/>
          <w:szCs w:val="28"/>
        </w:rPr>
        <w:t>Шекснинского муниципального района</w:t>
      </w:r>
    </w:p>
    <w:p w:rsidR="009D318D" w:rsidRPr="0061493E" w:rsidRDefault="009D318D" w:rsidP="009D318D">
      <w:pPr>
        <w:pStyle w:val="af7"/>
        <w:tabs>
          <w:tab w:val="left" w:pos="1080"/>
        </w:tabs>
        <w:spacing w:after="0" w:line="240" w:lineRule="auto"/>
        <w:ind w:left="284" w:hanging="902"/>
        <w:rPr>
          <w:rFonts w:ascii="Times New Roman" w:hAnsi="Times New Roman" w:cs="Times New Roman"/>
          <w:sz w:val="28"/>
          <w:szCs w:val="28"/>
        </w:rPr>
      </w:pPr>
      <w:r w:rsidRPr="0061493E">
        <w:rPr>
          <w:rFonts w:ascii="Times New Roman" w:hAnsi="Times New Roman" w:cs="Times New Roman"/>
          <w:sz w:val="28"/>
          <w:szCs w:val="28"/>
        </w:rPr>
        <w:t>о результатах своей деятельности</w:t>
      </w:r>
    </w:p>
    <w:p w:rsidR="009D318D" w:rsidRDefault="009D318D" w:rsidP="009D318D">
      <w:pPr>
        <w:pStyle w:val="af7"/>
        <w:tabs>
          <w:tab w:val="left" w:pos="1080"/>
        </w:tabs>
        <w:spacing w:after="0" w:line="240" w:lineRule="auto"/>
        <w:ind w:left="284" w:hanging="902"/>
        <w:rPr>
          <w:rFonts w:ascii="Times New Roman" w:hAnsi="Times New Roman" w:cs="Times New Roman"/>
          <w:sz w:val="28"/>
          <w:szCs w:val="28"/>
        </w:rPr>
      </w:pPr>
      <w:r w:rsidRPr="0061493E">
        <w:rPr>
          <w:rFonts w:ascii="Times New Roman" w:hAnsi="Times New Roman" w:cs="Times New Roman"/>
          <w:sz w:val="28"/>
          <w:szCs w:val="28"/>
        </w:rPr>
        <w:t xml:space="preserve">и деятельности администрации                             </w:t>
      </w:r>
    </w:p>
    <w:p w:rsidR="009D318D" w:rsidRPr="0061493E" w:rsidRDefault="009D318D" w:rsidP="009D318D">
      <w:pPr>
        <w:pStyle w:val="af7"/>
        <w:tabs>
          <w:tab w:val="left" w:pos="1080"/>
        </w:tabs>
        <w:spacing w:after="0" w:line="240" w:lineRule="auto"/>
        <w:ind w:left="284" w:hanging="902"/>
        <w:rPr>
          <w:rFonts w:ascii="Times New Roman" w:hAnsi="Times New Roman" w:cs="Times New Roman"/>
          <w:sz w:val="28"/>
          <w:szCs w:val="28"/>
        </w:rPr>
      </w:pPr>
      <w:r w:rsidRPr="0061493E">
        <w:rPr>
          <w:rFonts w:ascii="Times New Roman" w:hAnsi="Times New Roman" w:cs="Times New Roman"/>
          <w:sz w:val="28"/>
          <w:szCs w:val="28"/>
        </w:rPr>
        <w:t>Шекснинского муниципального района  за 202</w:t>
      </w:r>
      <w:r>
        <w:rPr>
          <w:rFonts w:ascii="Times New Roman" w:hAnsi="Times New Roman" w:cs="Times New Roman"/>
          <w:sz w:val="28"/>
          <w:szCs w:val="28"/>
        </w:rPr>
        <w:t>3</w:t>
      </w:r>
      <w:r w:rsidRPr="0061493E">
        <w:rPr>
          <w:rFonts w:ascii="Times New Roman" w:hAnsi="Times New Roman" w:cs="Times New Roman"/>
          <w:sz w:val="28"/>
          <w:szCs w:val="28"/>
        </w:rPr>
        <w:t xml:space="preserve"> год</w:t>
      </w:r>
    </w:p>
    <w:p w:rsidR="009D318D" w:rsidRPr="0061493E" w:rsidRDefault="009D318D" w:rsidP="009D318D">
      <w:pPr>
        <w:pStyle w:val="af7"/>
        <w:tabs>
          <w:tab w:val="left" w:pos="1080"/>
        </w:tabs>
        <w:rPr>
          <w:rFonts w:ascii="Times New Roman" w:hAnsi="Times New Roman" w:cs="Times New Roman"/>
          <w:sz w:val="28"/>
          <w:szCs w:val="28"/>
        </w:rPr>
      </w:pPr>
    </w:p>
    <w:p w:rsidR="009D318D" w:rsidRPr="0061493E" w:rsidRDefault="009D318D" w:rsidP="009D318D">
      <w:pPr>
        <w:ind w:firstLine="709"/>
        <w:jc w:val="both"/>
        <w:rPr>
          <w:rFonts w:ascii="Times New Roman" w:hAnsi="Times New Roman" w:cs="Times New Roman"/>
          <w:sz w:val="28"/>
          <w:szCs w:val="28"/>
        </w:rPr>
      </w:pPr>
      <w:r w:rsidRPr="0061493E">
        <w:rPr>
          <w:rFonts w:ascii="Times New Roman" w:hAnsi="Times New Roman" w:cs="Times New Roman"/>
          <w:sz w:val="28"/>
          <w:szCs w:val="28"/>
        </w:rPr>
        <w:t xml:space="preserve">Руководствуясь Федеральным законом от 06.10.2003 года № 131-ФЗ «Об общих принципах организации местного самоуправления Российской Федерации», статьей 21 Устава Шекснинского муниципального района, Представительное Собрание </w:t>
      </w:r>
    </w:p>
    <w:p w:rsidR="009D318D" w:rsidRPr="0061493E" w:rsidRDefault="009D318D" w:rsidP="009D318D">
      <w:pPr>
        <w:jc w:val="both"/>
        <w:rPr>
          <w:rFonts w:ascii="Times New Roman" w:hAnsi="Times New Roman" w:cs="Times New Roman"/>
          <w:sz w:val="28"/>
          <w:szCs w:val="28"/>
        </w:rPr>
      </w:pPr>
      <w:r w:rsidRPr="0061493E">
        <w:rPr>
          <w:rFonts w:ascii="Times New Roman" w:hAnsi="Times New Roman" w:cs="Times New Roman"/>
          <w:b/>
          <w:sz w:val="28"/>
          <w:szCs w:val="28"/>
        </w:rPr>
        <w:t xml:space="preserve">РЕШИЛО:        </w:t>
      </w:r>
    </w:p>
    <w:p w:rsidR="009D318D" w:rsidRPr="0061493E" w:rsidRDefault="009D318D" w:rsidP="009D318D">
      <w:pPr>
        <w:pStyle w:val="af7"/>
        <w:tabs>
          <w:tab w:val="left" w:pos="1080"/>
        </w:tabs>
        <w:spacing w:after="0" w:line="240" w:lineRule="auto"/>
        <w:ind w:left="0" w:firstLine="709"/>
        <w:jc w:val="both"/>
        <w:rPr>
          <w:rFonts w:ascii="Times New Roman" w:hAnsi="Times New Roman" w:cs="Times New Roman"/>
          <w:sz w:val="28"/>
          <w:szCs w:val="28"/>
        </w:rPr>
      </w:pPr>
      <w:r w:rsidRPr="0061493E">
        <w:rPr>
          <w:rFonts w:ascii="Times New Roman" w:hAnsi="Times New Roman" w:cs="Times New Roman"/>
          <w:sz w:val="28"/>
          <w:szCs w:val="28"/>
        </w:rPr>
        <w:t>1. Утвердить отчет Руководителя администрации Шекснинского муниципального района Представительному Собранию Шекснинского муниципального района о результатах своей деятельности и деятельности администрации Шекснинского муниципального района за 202</w:t>
      </w:r>
      <w:r>
        <w:rPr>
          <w:rFonts w:ascii="Times New Roman" w:hAnsi="Times New Roman" w:cs="Times New Roman"/>
          <w:sz w:val="28"/>
          <w:szCs w:val="28"/>
        </w:rPr>
        <w:t>3</w:t>
      </w:r>
      <w:r w:rsidRPr="0061493E">
        <w:rPr>
          <w:rFonts w:ascii="Times New Roman" w:hAnsi="Times New Roman" w:cs="Times New Roman"/>
          <w:sz w:val="28"/>
          <w:szCs w:val="28"/>
        </w:rPr>
        <w:t xml:space="preserve"> год (прилагается).</w:t>
      </w:r>
    </w:p>
    <w:p w:rsidR="009D318D" w:rsidRPr="0061493E" w:rsidRDefault="009D318D" w:rsidP="009D318D">
      <w:pPr>
        <w:pStyle w:val="af9"/>
        <w:spacing w:line="240" w:lineRule="auto"/>
        <w:ind w:firstLine="709"/>
        <w:rPr>
          <w:rFonts w:ascii="Times New Roman" w:hAnsi="Times New Roman" w:cs="Times New Roman"/>
          <w:sz w:val="28"/>
          <w:szCs w:val="28"/>
        </w:rPr>
      </w:pPr>
      <w:r w:rsidRPr="0061493E">
        <w:rPr>
          <w:rFonts w:ascii="Times New Roman" w:hAnsi="Times New Roman" w:cs="Times New Roman"/>
          <w:sz w:val="28"/>
          <w:szCs w:val="28"/>
        </w:rPr>
        <w:t>2. Настоящее решение вступает в силу со дня его подписания, подлежит размещению на официальном сайте Шекснинского муниципального района в информационно-телекоммуникационной сети Интернет.</w:t>
      </w:r>
    </w:p>
    <w:p w:rsidR="009D318D" w:rsidRPr="0061493E" w:rsidRDefault="009D318D" w:rsidP="009D318D">
      <w:pPr>
        <w:pStyle w:val="af9"/>
        <w:spacing w:line="240" w:lineRule="auto"/>
        <w:ind w:firstLine="709"/>
        <w:rPr>
          <w:rFonts w:ascii="Times New Roman" w:hAnsi="Times New Roman" w:cs="Times New Roman"/>
          <w:sz w:val="28"/>
          <w:szCs w:val="28"/>
        </w:rPr>
      </w:pPr>
    </w:p>
    <w:p w:rsidR="009D318D" w:rsidRPr="0061493E" w:rsidRDefault="009D318D" w:rsidP="009D318D">
      <w:pPr>
        <w:pStyle w:val="af7"/>
        <w:tabs>
          <w:tab w:val="left" w:pos="1080"/>
        </w:tabs>
        <w:rPr>
          <w:rFonts w:ascii="Times New Roman" w:hAnsi="Times New Roman" w:cs="Times New Roman"/>
          <w:sz w:val="28"/>
          <w:szCs w:val="28"/>
        </w:rPr>
      </w:pPr>
    </w:p>
    <w:p w:rsidR="009D318D" w:rsidRPr="0061493E" w:rsidRDefault="009D318D" w:rsidP="009D318D">
      <w:pPr>
        <w:tabs>
          <w:tab w:val="left" w:pos="900"/>
        </w:tabs>
        <w:ind w:left="900"/>
        <w:rPr>
          <w:rFonts w:ascii="Times New Roman" w:hAnsi="Times New Roman" w:cs="Times New Roman"/>
          <w:sz w:val="28"/>
          <w:szCs w:val="28"/>
        </w:rPr>
      </w:pPr>
      <w:r w:rsidRPr="0061493E">
        <w:rPr>
          <w:rFonts w:ascii="Times New Roman" w:hAnsi="Times New Roman" w:cs="Times New Roman"/>
          <w:sz w:val="28"/>
          <w:szCs w:val="28"/>
        </w:rPr>
        <w:t xml:space="preserve">                                                                         </w:t>
      </w:r>
    </w:p>
    <w:p w:rsidR="009D318D" w:rsidRDefault="009D318D" w:rsidP="009D318D">
      <w:pPr>
        <w:tabs>
          <w:tab w:val="left" w:pos="900"/>
        </w:tabs>
        <w:rPr>
          <w:rFonts w:ascii="Times New Roman" w:hAnsi="Times New Roman" w:cs="Times New Roman"/>
          <w:sz w:val="28"/>
          <w:szCs w:val="28"/>
        </w:rPr>
      </w:pPr>
      <w:r w:rsidRPr="0061493E">
        <w:rPr>
          <w:rFonts w:ascii="Times New Roman" w:hAnsi="Times New Roman" w:cs="Times New Roman"/>
          <w:sz w:val="28"/>
          <w:szCs w:val="28"/>
        </w:rPr>
        <w:t xml:space="preserve"> Глава Шекснинского муниципального района                                   С.В. </w:t>
      </w:r>
      <w:proofErr w:type="spellStart"/>
      <w:r w:rsidRPr="0061493E">
        <w:rPr>
          <w:rFonts w:ascii="Times New Roman" w:hAnsi="Times New Roman" w:cs="Times New Roman"/>
          <w:sz w:val="28"/>
          <w:szCs w:val="28"/>
        </w:rPr>
        <w:t>Маров</w:t>
      </w:r>
      <w:proofErr w:type="spellEnd"/>
    </w:p>
    <w:p w:rsidR="009D318D" w:rsidRDefault="009D318D" w:rsidP="009D318D">
      <w:pPr>
        <w:tabs>
          <w:tab w:val="left" w:pos="900"/>
        </w:tabs>
        <w:rPr>
          <w:rFonts w:ascii="Times New Roman" w:hAnsi="Times New Roman" w:cs="Times New Roman"/>
          <w:sz w:val="28"/>
          <w:szCs w:val="28"/>
        </w:rPr>
      </w:pPr>
      <w:bookmarkStart w:id="0" w:name="_GoBack"/>
      <w:bookmarkEnd w:id="0"/>
    </w:p>
    <w:p w:rsidR="009D318D" w:rsidRDefault="009D318D" w:rsidP="009D318D">
      <w:pPr>
        <w:tabs>
          <w:tab w:val="left" w:pos="900"/>
        </w:tabs>
        <w:rPr>
          <w:rFonts w:ascii="Times New Roman" w:hAnsi="Times New Roman" w:cs="Times New Roman"/>
          <w:sz w:val="28"/>
          <w:szCs w:val="28"/>
        </w:rPr>
      </w:pPr>
    </w:p>
    <w:p w:rsidR="009D318D" w:rsidRDefault="009D318D"/>
    <w:tbl>
      <w:tblPr>
        <w:tblStyle w:val="ac"/>
        <w:tblpPr w:leftFromText="180" w:rightFromText="180" w:vertAnchor="text" w:horzAnchor="margin" w:tblpXSpec="right" w:tblpY="8"/>
        <w:tblW w:w="5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tblGrid>
      <w:tr w:rsidR="00A27773" w:rsidTr="00370614">
        <w:tc>
          <w:tcPr>
            <w:tcW w:w="5138" w:type="dxa"/>
          </w:tcPr>
          <w:p w:rsidR="00181CE7" w:rsidRDefault="00181CE7" w:rsidP="00370614">
            <w:pPr>
              <w:widowControl w:val="0"/>
              <w:autoSpaceDE w:val="0"/>
              <w:autoSpaceDN w:val="0"/>
              <w:adjustRightInd w:val="0"/>
              <w:rPr>
                <w:rFonts w:ascii="Times New Roman" w:hAnsi="Times New Roman"/>
                <w:sz w:val="28"/>
                <w:szCs w:val="28"/>
              </w:rPr>
            </w:pPr>
            <w:r>
              <w:rPr>
                <w:rFonts w:ascii="Times New Roman" w:hAnsi="Times New Roman"/>
                <w:sz w:val="28"/>
                <w:szCs w:val="28"/>
              </w:rPr>
              <w:lastRenderedPageBreak/>
              <w:t>Утвержден</w:t>
            </w:r>
            <w:r w:rsidR="00A27773" w:rsidRPr="00A27773">
              <w:rPr>
                <w:rFonts w:ascii="Times New Roman" w:hAnsi="Times New Roman"/>
                <w:sz w:val="28"/>
                <w:szCs w:val="28"/>
              </w:rPr>
              <w:t xml:space="preserve"> </w:t>
            </w:r>
          </w:p>
          <w:p w:rsidR="00A27773" w:rsidRPr="00A27773" w:rsidRDefault="00181CE7" w:rsidP="00370614">
            <w:pPr>
              <w:widowControl w:val="0"/>
              <w:autoSpaceDE w:val="0"/>
              <w:autoSpaceDN w:val="0"/>
              <w:adjustRightInd w:val="0"/>
              <w:rPr>
                <w:rFonts w:ascii="Times New Roman" w:hAnsi="Times New Roman"/>
                <w:sz w:val="28"/>
                <w:szCs w:val="28"/>
              </w:rPr>
            </w:pPr>
            <w:r>
              <w:rPr>
                <w:rFonts w:ascii="Times New Roman" w:hAnsi="Times New Roman"/>
                <w:sz w:val="28"/>
                <w:szCs w:val="28"/>
              </w:rPr>
              <w:t>решением</w:t>
            </w:r>
            <w:r w:rsidR="00A27773" w:rsidRPr="00A27773">
              <w:rPr>
                <w:rFonts w:ascii="Times New Roman" w:hAnsi="Times New Roman"/>
                <w:sz w:val="28"/>
                <w:szCs w:val="28"/>
              </w:rPr>
              <w:t xml:space="preserve"> </w:t>
            </w:r>
          </w:p>
          <w:p w:rsidR="00A27773" w:rsidRPr="00A27773" w:rsidRDefault="00A27773" w:rsidP="00370614">
            <w:pPr>
              <w:widowControl w:val="0"/>
              <w:autoSpaceDE w:val="0"/>
              <w:autoSpaceDN w:val="0"/>
              <w:adjustRightInd w:val="0"/>
              <w:rPr>
                <w:rFonts w:ascii="Times New Roman" w:hAnsi="Times New Roman"/>
                <w:sz w:val="28"/>
                <w:szCs w:val="28"/>
              </w:rPr>
            </w:pPr>
            <w:r w:rsidRPr="00A27773">
              <w:rPr>
                <w:rFonts w:ascii="Times New Roman" w:hAnsi="Times New Roman"/>
                <w:sz w:val="28"/>
                <w:szCs w:val="28"/>
              </w:rPr>
              <w:t>Представительного Собрания</w:t>
            </w:r>
          </w:p>
          <w:p w:rsidR="00A27773" w:rsidRPr="00A27773" w:rsidRDefault="00A27773" w:rsidP="00370614">
            <w:pPr>
              <w:widowControl w:val="0"/>
              <w:autoSpaceDE w:val="0"/>
              <w:autoSpaceDN w:val="0"/>
              <w:adjustRightInd w:val="0"/>
              <w:rPr>
                <w:rFonts w:ascii="Times New Roman" w:hAnsi="Times New Roman"/>
                <w:sz w:val="28"/>
                <w:szCs w:val="28"/>
              </w:rPr>
            </w:pPr>
            <w:r w:rsidRPr="00A27773">
              <w:rPr>
                <w:rFonts w:ascii="Times New Roman" w:hAnsi="Times New Roman"/>
                <w:sz w:val="28"/>
                <w:szCs w:val="28"/>
              </w:rPr>
              <w:t>Шекснинского муниципального района</w:t>
            </w:r>
          </w:p>
          <w:p w:rsidR="00A27773" w:rsidRDefault="00A27773" w:rsidP="00370614">
            <w:pPr>
              <w:widowControl w:val="0"/>
              <w:autoSpaceDE w:val="0"/>
              <w:autoSpaceDN w:val="0"/>
              <w:adjustRightInd w:val="0"/>
              <w:rPr>
                <w:rFonts w:ascii="Times New Roman" w:hAnsi="Times New Roman"/>
                <w:b/>
                <w:sz w:val="48"/>
                <w:szCs w:val="48"/>
              </w:rPr>
            </w:pPr>
            <w:r w:rsidRPr="00A27773">
              <w:rPr>
                <w:rFonts w:ascii="Times New Roman" w:hAnsi="Times New Roman"/>
                <w:sz w:val="28"/>
                <w:szCs w:val="28"/>
              </w:rPr>
              <w:t>от__________ №_________</w:t>
            </w:r>
          </w:p>
        </w:tc>
      </w:tr>
    </w:tbl>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0F75B8" w:rsidRPr="00A61EA6" w:rsidRDefault="00153A6D" w:rsidP="002F7A00">
      <w:pPr>
        <w:widowControl w:val="0"/>
        <w:autoSpaceDE w:val="0"/>
        <w:autoSpaceDN w:val="0"/>
        <w:adjustRightInd w:val="0"/>
        <w:spacing w:after="0" w:line="240" w:lineRule="auto"/>
        <w:jc w:val="center"/>
        <w:rPr>
          <w:rFonts w:ascii="Times New Roman" w:hAnsi="Times New Roman"/>
          <w:b/>
          <w:sz w:val="48"/>
          <w:szCs w:val="48"/>
        </w:rPr>
      </w:pPr>
      <w:r w:rsidRPr="00A61EA6">
        <w:rPr>
          <w:rFonts w:ascii="Times New Roman" w:hAnsi="Times New Roman"/>
          <w:b/>
          <w:sz w:val="48"/>
          <w:szCs w:val="48"/>
        </w:rPr>
        <w:t>О</w:t>
      </w:r>
      <w:r w:rsidR="002F7A00" w:rsidRPr="00A61EA6">
        <w:rPr>
          <w:rFonts w:ascii="Times New Roman" w:hAnsi="Times New Roman"/>
          <w:b/>
          <w:sz w:val="48"/>
          <w:szCs w:val="48"/>
        </w:rPr>
        <w:t>тчет Руководителя администрации Шекснинского муниципального района</w:t>
      </w:r>
    </w:p>
    <w:p w:rsidR="002F7A00" w:rsidRPr="00A61EA6" w:rsidRDefault="002F7A00" w:rsidP="002F7A00">
      <w:pPr>
        <w:widowControl w:val="0"/>
        <w:autoSpaceDE w:val="0"/>
        <w:autoSpaceDN w:val="0"/>
        <w:adjustRightInd w:val="0"/>
        <w:spacing w:after="0" w:line="240" w:lineRule="auto"/>
        <w:jc w:val="center"/>
        <w:rPr>
          <w:rFonts w:ascii="Times New Roman" w:hAnsi="Times New Roman"/>
          <w:b/>
          <w:sz w:val="48"/>
          <w:szCs w:val="48"/>
        </w:rPr>
      </w:pPr>
      <w:r w:rsidRPr="00A61EA6">
        <w:rPr>
          <w:rFonts w:ascii="Times New Roman" w:hAnsi="Times New Roman"/>
          <w:b/>
          <w:sz w:val="48"/>
          <w:szCs w:val="48"/>
        </w:rPr>
        <w:t xml:space="preserve"> </w:t>
      </w:r>
      <w:r w:rsidR="00065958" w:rsidRPr="00A61EA6">
        <w:rPr>
          <w:rFonts w:ascii="Times New Roman" w:hAnsi="Times New Roman"/>
          <w:b/>
          <w:sz w:val="48"/>
          <w:szCs w:val="48"/>
        </w:rPr>
        <w:t xml:space="preserve">о результатах </w:t>
      </w:r>
      <w:r w:rsidR="00153A6D" w:rsidRPr="00A61EA6">
        <w:rPr>
          <w:rFonts w:ascii="Times New Roman" w:hAnsi="Times New Roman"/>
          <w:b/>
          <w:sz w:val="48"/>
          <w:szCs w:val="48"/>
        </w:rPr>
        <w:t xml:space="preserve">своей </w:t>
      </w:r>
      <w:r w:rsidR="00065958" w:rsidRPr="00A61EA6">
        <w:rPr>
          <w:rFonts w:ascii="Times New Roman" w:hAnsi="Times New Roman"/>
          <w:b/>
          <w:sz w:val="48"/>
          <w:szCs w:val="48"/>
        </w:rPr>
        <w:t xml:space="preserve">деятельности </w:t>
      </w:r>
      <w:r w:rsidR="00153A6D" w:rsidRPr="00A61EA6">
        <w:rPr>
          <w:rFonts w:ascii="Times New Roman" w:hAnsi="Times New Roman"/>
          <w:b/>
          <w:sz w:val="48"/>
          <w:szCs w:val="48"/>
        </w:rPr>
        <w:t xml:space="preserve">и </w:t>
      </w:r>
      <w:r w:rsidR="000F75B8" w:rsidRPr="00A61EA6">
        <w:rPr>
          <w:rFonts w:ascii="Times New Roman" w:hAnsi="Times New Roman"/>
          <w:b/>
          <w:sz w:val="48"/>
          <w:szCs w:val="48"/>
        </w:rPr>
        <w:t xml:space="preserve">деятельности </w:t>
      </w:r>
      <w:r w:rsidR="00065958" w:rsidRPr="00A61EA6">
        <w:rPr>
          <w:rFonts w:ascii="Times New Roman" w:hAnsi="Times New Roman"/>
          <w:b/>
          <w:sz w:val="48"/>
          <w:szCs w:val="48"/>
        </w:rPr>
        <w:t>администрации Шекснинского муниципального района</w:t>
      </w:r>
    </w:p>
    <w:p w:rsidR="002F7A00" w:rsidRDefault="00A01457" w:rsidP="002F7A00">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48"/>
          <w:szCs w:val="48"/>
        </w:rPr>
        <w:t>за 2023</w:t>
      </w:r>
      <w:r w:rsidR="002F7A00" w:rsidRPr="00A61EA6">
        <w:rPr>
          <w:rFonts w:ascii="Times New Roman" w:hAnsi="Times New Roman"/>
          <w:b/>
          <w:sz w:val="48"/>
          <w:szCs w:val="48"/>
        </w:rPr>
        <w:t xml:space="preserve"> год</w:t>
      </w:r>
    </w:p>
    <w:p w:rsidR="002F7A00" w:rsidRDefault="002F7A00" w:rsidP="002F7A00">
      <w:pPr>
        <w:pStyle w:val="2"/>
        <w:widowControl w:val="0"/>
        <w:spacing w:after="0" w:line="240" w:lineRule="auto"/>
        <w:ind w:left="0" w:firstLine="709"/>
        <w:jc w:val="center"/>
        <w:rPr>
          <w:b/>
          <w:sz w:val="28"/>
          <w:szCs w:val="28"/>
        </w:rPr>
      </w:pPr>
    </w:p>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CA4040" w:rsidRDefault="00CA4040"/>
    <w:p w:rsidR="002F7A00" w:rsidRDefault="002F7A00"/>
    <w:p w:rsidR="002F7A00" w:rsidRPr="00E86069" w:rsidRDefault="002F7A00" w:rsidP="00A46560">
      <w:pPr>
        <w:spacing w:after="0" w:line="240" w:lineRule="auto"/>
        <w:ind w:firstLine="567"/>
        <w:jc w:val="center"/>
        <w:rPr>
          <w:rFonts w:ascii="Times New Roman" w:hAnsi="Times New Roman" w:cs="Times New Roman"/>
          <w:b/>
          <w:sz w:val="28"/>
          <w:szCs w:val="28"/>
        </w:rPr>
      </w:pPr>
      <w:r w:rsidRPr="00A64D9E">
        <w:rPr>
          <w:rFonts w:ascii="Times New Roman" w:hAnsi="Times New Roman" w:cs="Times New Roman"/>
          <w:b/>
          <w:sz w:val="28"/>
          <w:szCs w:val="28"/>
        </w:rPr>
        <w:lastRenderedPageBreak/>
        <w:t>Уважаемые депутаты Представительного Собрания!</w:t>
      </w:r>
    </w:p>
    <w:p w:rsidR="0082032D" w:rsidRPr="00223B40" w:rsidRDefault="0082032D" w:rsidP="00A46560">
      <w:pPr>
        <w:spacing w:after="0" w:line="240" w:lineRule="auto"/>
        <w:ind w:firstLine="567"/>
        <w:jc w:val="both"/>
        <w:rPr>
          <w:rFonts w:ascii="Times New Roman" w:hAnsi="Times New Roman" w:cs="Times New Roman"/>
          <w:sz w:val="28"/>
          <w:szCs w:val="28"/>
        </w:rPr>
      </w:pPr>
    </w:p>
    <w:p w:rsidR="00223B40" w:rsidRPr="00E83757" w:rsidRDefault="008575D3" w:rsidP="00F02310">
      <w:pPr>
        <w:spacing w:after="0" w:line="240" w:lineRule="auto"/>
        <w:ind w:firstLine="709"/>
        <w:jc w:val="both"/>
        <w:rPr>
          <w:rFonts w:ascii="Times New Roman" w:hAnsi="Times New Roman" w:cs="Times New Roman"/>
          <w:sz w:val="28"/>
          <w:szCs w:val="28"/>
        </w:rPr>
      </w:pPr>
      <w:r w:rsidRPr="00A224AB">
        <w:rPr>
          <w:rFonts w:ascii="Times New Roman" w:hAnsi="Times New Roman" w:cs="Times New Roman"/>
          <w:sz w:val="28"/>
          <w:szCs w:val="28"/>
        </w:rPr>
        <w:t>В рамках исполнения п.п. 6.1 п. 6 ст. 37  Федерального закона от 06.10.2003 года № 131-ФЗ «Об общих принципах организации местного самоуправления Российской Федерации»,</w:t>
      </w:r>
      <w:r w:rsidR="00223B40" w:rsidRPr="00A224AB">
        <w:rPr>
          <w:rFonts w:ascii="Times New Roman" w:hAnsi="Times New Roman" w:cs="Times New Roman"/>
          <w:sz w:val="28"/>
          <w:szCs w:val="28"/>
        </w:rPr>
        <w:t xml:space="preserve"> п. 6 статьи 32.2 Устава Шекснинского муниципального района</w:t>
      </w:r>
      <w:r w:rsidR="00B204BE" w:rsidRPr="00A224AB">
        <w:rPr>
          <w:rFonts w:ascii="Times New Roman" w:hAnsi="Times New Roman" w:cs="Times New Roman"/>
          <w:sz w:val="28"/>
          <w:szCs w:val="28"/>
        </w:rPr>
        <w:t>,</w:t>
      </w:r>
      <w:r w:rsidR="00223B40" w:rsidRPr="00A224AB">
        <w:rPr>
          <w:rFonts w:ascii="Times New Roman" w:hAnsi="Times New Roman" w:cs="Times New Roman"/>
          <w:sz w:val="28"/>
          <w:szCs w:val="28"/>
        </w:rPr>
        <w:t xml:space="preserve"> представляю Вашему вниманию отчет о результатах своей деятельности  и деятельно</w:t>
      </w:r>
      <w:r w:rsidR="00E20D79" w:rsidRPr="00A224AB">
        <w:rPr>
          <w:rFonts w:ascii="Times New Roman" w:hAnsi="Times New Roman" w:cs="Times New Roman"/>
          <w:sz w:val="28"/>
          <w:szCs w:val="28"/>
        </w:rPr>
        <w:t>сти администрации района за 2</w:t>
      </w:r>
      <w:r w:rsidR="005640A1" w:rsidRPr="00A224AB">
        <w:rPr>
          <w:rFonts w:ascii="Times New Roman" w:hAnsi="Times New Roman" w:cs="Times New Roman"/>
          <w:sz w:val="28"/>
          <w:szCs w:val="28"/>
        </w:rPr>
        <w:t>023</w:t>
      </w:r>
      <w:r w:rsidR="00223B40" w:rsidRPr="00A224AB">
        <w:rPr>
          <w:rFonts w:ascii="Times New Roman" w:hAnsi="Times New Roman" w:cs="Times New Roman"/>
          <w:sz w:val="28"/>
          <w:szCs w:val="28"/>
        </w:rPr>
        <w:t xml:space="preserve"> год.</w:t>
      </w:r>
      <w:r w:rsidR="004C1EAE" w:rsidRPr="00E83757">
        <w:rPr>
          <w:rFonts w:ascii="Times New Roman" w:hAnsi="Times New Roman" w:cs="Times New Roman"/>
          <w:sz w:val="28"/>
          <w:szCs w:val="28"/>
        </w:rPr>
        <w:t xml:space="preserve"> </w:t>
      </w:r>
    </w:p>
    <w:p w:rsidR="002C1593" w:rsidRPr="00D07F69" w:rsidRDefault="00087FEE" w:rsidP="00F02310">
      <w:pPr>
        <w:tabs>
          <w:tab w:val="left" w:pos="993"/>
        </w:tabs>
        <w:spacing w:after="0" w:line="240" w:lineRule="auto"/>
        <w:ind w:firstLine="709"/>
        <w:jc w:val="both"/>
        <w:rPr>
          <w:rFonts w:ascii="Times New Roman" w:hAnsi="Times New Roman" w:cs="Times New Roman"/>
          <w:sz w:val="28"/>
          <w:szCs w:val="28"/>
        </w:rPr>
      </w:pPr>
      <w:r w:rsidRPr="00D07F69">
        <w:rPr>
          <w:rFonts w:ascii="Times New Roman" w:eastAsia="Times New Roman" w:hAnsi="Times New Roman" w:cs="Times New Roman"/>
          <w:color w:val="000000"/>
          <w:sz w:val="28"/>
          <w:szCs w:val="28"/>
        </w:rPr>
        <w:t>Администрация Шекснинского муниципального района состоит из струк</w:t>
      </w:r>
      <w:r w:rsidR="00D76575">
        <w:rPr>
          <w:rFonts w:ascii="Times New Roman" w:eastAsia="Times New Roman" w:hAnsi="Times New Roman" w:cs="Times New Roman"/>
          <w:color w:val="000000"/>
          <w:sz w:val="28"/>
          <w:szCs w:val="28"/>
        </w:rPr>
        <w:t xml:space="preserve">турных подразделений и отраслевых органов с правом юр. лица, </w:t>
      </w:r>
      <w:r w:rsidRPr="00D07F69">
        <w:rPr>
          <w:rFonts w:ascii="Times New Roman" w:eastAsia="Times New Roman" w:hAnsi="Times New Roman" w:cs="Times New Roman"/>
          <w:color w:val="000000"/>
          <w:sz w:val="28"/>
          <w:szCs w:val="28"/>
        </w:rPr>
        <w:t>которые осуществляют свою деятельность в рамках полномочий</w:t>
      </w:r>
      <w:r w:rsidR="008F2828">
        <w:rPr>
          <w:rFonts w:ascii="Times New Roman" w:eastAsia="Times New Roman" w:hAnsi="Times New Roman" w:cs="Times New Roman"/>
          <w:color w:val="000000"/>
          <w:sz w:val="28"/>
          <w:szCs w:val="28"/>
        </w:rPr>
        <w:t xml:space="preserve"> и на основании положений о них</w:t>
      </w:r>
      <w:r w:rsidRPr="00D07F69">
        <w:rPr>
          <w:rFonts w:ascii="Times New Roman" w:eastAsia="Times New Roman" w:hAnsi="Times New Roman" w:cs="Times New Roman"/>
          <w:color w:val="000000"/>
          <w:sz w:val="28"/>
          <w:szCs w:val="28"/>
        </w:rPr>
        <w:t>. Ш</w:t>
      </w:r>
      <w:r w:rsidR="00863C94" w:rsidRPr="00D07F69">
        <w:rPr>
          <w:rFonts w:ascii="Times New Roman" w:hAnsi="Times New Roman" w:cs="Times New Roman"/>
          <w:sz w:val="28"/>
          <w:szCs w:val="28"/>
        </w:rPr>
        <w:t xml:space="preserve">татная численность администрации </w:t>
      </w:r>
      <w:r w:rsidR="00A224AB">
        <w:rPr>
          <w:rFonts w:ascii="Times New Roman" w:hAnsi="Times New Roman" w:cs="Times New Roman"/>
          <w:sz w:val="28"/>
          <w:szCs w:val="28"/>
        </w:rPr>
        <w:t>на 31.12.2023</w:t>
      </w:r>
      <w:r w:rsidRPr="00D07F69">
        <w:rPr>
          <w:rFonts w:ascii="Times New Roman" w:hAnsi="Times New Roman" w:cs="Times New Roman"/>
          <w:sz w:val="28"/>
          <w:szCs w:val="28"/>
        </w:rPr>
        <w:t xml:space="preserve"> </w:t>
      </w:r>
      <w:r w:rsidR="00863C94" w:rsidRPr="00D07F69">
        <w:rPr>
          <w:rFonts w:ascii="Times New Roman" w:hAnsi="Times New Roman" w:cs="Times New Roman"/>
          <w:sz w:val="28"/>
          <w:szCs w:val="28"/>
        </w:rPr>
        <w:t>состав</w:t>
      </w:r>
      <w:r w:rsidR="002D61B7" w:rsidRPr="00D07F69">
        <w:rPr>
          <w:rFonts w:ascii="Times New Roman" w:hAnsi="Times New Roman" w:cs="Times New Roman"/>
          <w:sz w:val="28"/>
          <w:szCs w:val="28"/>
        </w:rPr>
        <w:t>ила</w:t>
      </w:r>
      <w:r w:rsidR="008F2828">
        <w:rPr>
          <w:rFonts w:ascii="Times New Roman" w:hAnsi="Times New Roman" w:cs="Times New Roman"/>
          <w:sz w:val="28"/>
          <w:szCs w:val="28"/>
        </w:rPr>
        <w:t xml:space="preserve"> 121</w:t>
      </w:r>
      <w:r w:rsidR="00863C94" w:rsidRPr="00D07F69">
        <w:rPr>
          <w:rFonts w:ascii="Times New Roman" w:hAnsi="Times New Roman" w:cs="Times New Roman"/>
          <w:sz w:val="28"/>
          <w:szCs w:val="28"/>
        </w:rPr>
        <w:t xml:space="preserve"> единиц</w:t>
      </w:r>
      <w:r w:rsidR="008F2828">
        <w:rPr>
          <w:rFonts w:ascii="Times New Roman" w:hAnsi="Times New Roman" w:cs="Times New Roman"/>
          <w:sz w:val="28"/>
          <w:szCs w:val="28"/>
        </w:rPr>
        <w:t>у</w:t>
      </w:r>
      <w:r w:rsidR="00863C94" w:rsidRPr="00D07F69">
        <w:rPr>
          <w:rFonts w:ascii="Times New Roman" w:hAnsi="Times New Roman" w:cs="Times New Roman"/>
          <w:sz w:val="28"/>
          <w:szCs w:val="28"/>
        </w:rPr>
        <w:t xml:space="preserve">, </w:t>
      </w:r>
      <w:r w:rsidR="002C1593" w:rsidRPr="00D07F69">
        <w:rPr>
          <w:rFonts w:ascii="Times New Roman" w:hAnsi="Times New Roman" w:cs="Times New Roman"/>
          <w:sz w:val="28"/>
          <w:szCs w:val="28"/>
        </w:rPr>
        <w:t>из</w:t>
      </w:r>
      <w:r w:rsidR="008F2828">
        <w:rPr>
          <w:rFonts w:ascii="Times New Roman" w:hAnsi="Times New Roman" w:cs="Times New Roman"/>
          <w:sz w:val="28"/>
          <w:szCs w:val="28"/>
        </w:rPr>
        <w:t xml:space="preserve"> них муниципальных служащих – 79</w:t>
      </w:r>
      <w:r w:rsidR="002C1593" w:rsidRPr="00D07F69">
        <w:rPr>
          <w:rFonts w:ascii="Times New Roman" w:hAnsi="Times New Roman" w:cs="Times New Roman"/>
          <w:sz w:val="28"/>
          <w:szCs w:val="28"/>
        </w:rPr>
        <w:t xml:space="preserve"> ед., (фактическая численн</w:t>
      </w:r>
      <w:r w:rsidR="008F2828">
        <w:rPr>
          <w:rFonts w:ascii="Times New Roman" w:hAnsi="Times New Roman" w:cs="Times New Roman"/>
          <w:sz w:val="28"/>
          <w:szCs w:val="28"/>
        </w:rPr>
        <w:t>ость муниципальных служащих – 75</w:t>
      </w:r>
      <w:r w:rsidR="002C1593" w:rsidRPr="00D07F69">
        <w:rPr>
          <w:rFonts w:ascii="Times New Roman" w:hAnsi="Times New Roman" w:cs="Times New Roman"/>
          <w:sz w:val="28"/>
          <w:szCs w:val="28"/>
        </w:rPr>
        <w:t xml:space="preserve"> человек), технического персонала – </w:t>
      </w:r>
      <w:r w:rsidR="008F2828">
        <w:rPr>
          <w:rFonts w:ascii="Times New Roman" w:hAnsi="Times New Roman" w:cs="Times New Roman"/>
          <w:sz w:val="28"/>
          <w:szCs w:val="28"/>
        </w:rPr>
        <w:t>35</w:t>
      </w:r>
      <w:r w:rsidR="00D07F69" w:rsidRPr="00D07F69">
        <w:rPr>
          <w:rFonts w:ascii="Times New Roman" w:hAnsi="Times New Roman" w:cs="Times New Roman"/>
          <w:sz w:val="28"/>
          <w:szCs w:val="28"/>
        </w:rPr>
        <w:t xml:space="preserve"> единиц</w:t>
      </w:r>
      <w:r w:rsidR="002C1593" w:rsidRPr="00D07F69">
        <w:rPr>
          <w:rFonts w:ascii="Times New Roman" w:hAnsi="Times New Roman" w:cs="Times New Roman"/>
          <w:sz w:val="28"/>
          <w:szCs w:val="28"/>
        </w:rPr>
        <w:t>. Укомплек</w:t>
      </w:r>
      <w:r w:rsidR="00D07F69" w:rsidRPr="00D07F69">
        <w:rPr>
          <w:rFonts w:ascii="Times New Roman" w:hAnsi="Times New Roman" w:cs="Times New Roman"/>
          <w:sz w:val="28"/>
          <w:szCs w:val="28"/>
        </w:rPr>
        <w:t>т</w:t>
      </w:r>
      <w:r w:rsidR="008F2828">
        <w:rPr>
          <w:rFonts w:ascii="Times New Roman" w:hAnsi="Times New Roman" w:cs="Times New Roman"/>
          <w:sz w:val="28"/>
          <w:szCs w:val="28"/>
        </w:rPr>
        <w:t>ованность кадрами составляет 90,9</w:t>
      </w:r>
      <w:r w:rsidR="002C1593" w:rsidRPr="00D07F69">
        <w:rPr>
          <w:rFonts w:ascii="Times New Roman" w:hAnsi="Times New Roman" w:cs="Times New Roman"/>
          <w:sz w:val="28"/>
          <w:szCs w:val="28"/>
        </w:rPr>
        <w:t xml:space="preserve"> %.</w:t>
      </w:r>
    </w:p>
    <w:p w:rsidR="00D07F69" w:rsidRDefault="00863C94" w:rsidP="00F02310">
      <w:pPr>
        <w:tabs>
          <w:tab w:val="left" w:pos="993"/>
        </w:tabs>
        <w:spacing w:after="0" w:line="240" w:lineRule="auto"/>
        <w:ind w:firstLine="709"/>
        <w:jc w:val="both"/>
        <w:rPr>
          <w:rFonts w:ascii="Times New Roman" w:hAnsi="Times New Roman"/>
          <w:color w:val="000000"/>
          <w:sz w:val="28"/>
          <w:szCs w:val="28"/>
          <w:shd w:val="clear" w:color="auto" w:fill="FFFFFF"/>
        </w:rPr>
      </w:pPr>
      <w:r w:rsidRPr="00D07F69">
        <w:rPr>
          <w:rFonts w:ascii="Times New Roman" w:hAnsi="Times New Roman" w:cs="Times New Roman"/>
          <w:sz w:val="28"/>
          <w:szCs w:val="28"/>
        </w:rPr>
        <w:t xml:space="preserve"> </w:t>
      </w:r>
      <w:r w:rsidR="002D61B7" w:rsidRPr="00D07F69">
        <w:rPr>
          <w:rFonts w:ascii="Times New Roman" w:hAnsi="Times New Roman" w:cs="Times New Roman"/>
          <w:sz w:val="28"/>
          <w:szCs w:val="28"/>
        </w:rPr>
        <w:t>З</w:t>
      </w:r>
      <w:r w:rsidR="00A224AB">
        <w:rPr>
          <w:rFonts w:ascii="Times New Roman" w:hAnsi="Times New Roman" w:cs="Times New Roman"/>
          <w:sz w:val="28"/>
          <w:szCs w:val="28"/>
        </w:rPr>
        <w:t>а 2023</w:t>
      </w:r>
      <w:r w:rsidRPr="00D07F69">
        <w:rPr>
          <w:rFonts w:ascii="Times New Roman" w:hAnsi="Times New Roman" w:cs="Times New Roman"/>
          <w:sz w:val="28"/>
          <w:szCs w:val="28"/>
        </w:rPr>
        <w:t xml:space="preserve"> год н</w:t>
      </w:r>
      <w:r w:rsidR="00087FEE" w:rsidRPr="00D07F69">
        <w:rPr>
          <w:rFonts w:ascii="Times New Roman" w:hAnsi="Times New Roman" w:cs="Times New Roman"/>
          <w:sz w:val="28"/>
          <w:szCs w:val="28"/>
        </w:rPr>
        <w:t>а работу в а</w:t>
      </w:r>
      <w:r w:rsidR="00D07F69" w:rsidRPr="00D07F69">
        <w:rPr>
          <w:rFonts w:ascii="Times New Roman" w:hAnsi="Times New Roman" w:cs="Times New Roman"/>
          <w:sz w:val="28"/>
          <w:szCs w:val="28"/>
        </w:rPr>
        <w:t xml:space="preserve">дминистрацию были приняты </w:t>
      </w:r>
      <w:r w:rsidR="00A224AB">
        <w:rPr>
          <w:rFonts w:ascii="Times New Roman" w:hAnsi="Times New Roman" w:cs="Times New Roman"/>
          <w:sz w:val="28"/>
          <w:szCs w:val="28"/>
        </w:rPr>
        <w:t>31</w:t>
      </w:r>
      <w:r w:rsidR="00371560" w:rsidRPr="00D07F69">
        <w:rPr>
          <w:rFonts w:ascii="Times New Roman" w:hAnsi="Times New Roman" w:cs="Times New Roman"/>
          <w:sz w:val="28"/>
          <w:szCs w:val="28"/>
        </w:rPr>
        <w:t xml:space="preserve"> работник</w:t>
      </w:r>
      <w:r w:rsidR="002D61B7" w:rsidRPr="00D07F69">
        <w:rPr>
          <w:rFonts w:ascii="Times New Roman" w:hAnsi="Times New Roman" w:cs="Times New Roman"/>
          <w:sz w:val="28"/>
          <w:szCs w:val="28"/>
        </w:rPr>
        <w:t xml:space="preserve">, </w:t>
      </w:r>
      <w:r w:rsidR="00A224AB">
        <w:rPr>
          <w:rFonts w:ascii="Times New Roman" w:hAnsi="Times New Roman" w:cs="Times New Roman"/>
          <w:sz w:val="28"/>
          <w:szCs w:val="28"/>
        </w:rPr>
        <w:t xml:space="preserve">расторгнуто трудовых договоров </w:t>
      </w:r>
      <w:r w:rsidRPr="00D07F69">
        <w:rPr>
          <w:rFonts w:ascii="Times New Roman" w:hAnsi="Times New Roman" w:cs="Times New Roman"/>
          <w:sz w:val="28"/>
          <w:szCs w:val="28"/>
        </w:rPr>
        <w:t xml:space="preserve"> </w:t>
      </w:r>
      <w:r w:rsidR="00087FEE" w:rsidRPr="00D07F69">
        <w:rPr>
          <w:rFonts w:ascii="Times New Roman" w:hAnsi="Times New Roman" w:cs="Times New Roman"/>
          <w:sz w:val="28"/>
          <w:szCs w:val="28"/>
        </w:rPr>
        <w:t>-</w:t>
      </w:r>
      <w:r w:rsidR="00A224AB">
        <w:rPr>
          <w:rFonts w:ascii="Times New Roman" w:hAnsi="Times New Roman" w:cs="Times New Roman"/>
          <w:sz w:val="28"/>
          <w:szCs w:val="28"/>
        </w:rPr>
        <w:t xml:space="preserve"> 31</w:t>
      </w:r>
      <w:r w:rsidR="002D61B7" w:rsidRPr="00D07F69">
        <w:rPr>
          <w:rFonts w:ascii="Times New Roman" w:hAnsi="Times New Roman" w:cs="Times New Roman"/>
          <w:sz w:val="28"/>
          <w:szCs w:val="28"/>
        </w:rPr>
        <w:t>.</w:t>
      </w:r>
      <w:r w:rsidR="00083E2F" w:rsidRPr="00D07F69">
        <w:rPr>
          <w:rFonts w:ascii="Times New Roman" w:eastAsia="Times New Roman" w:hAnsi="Times New Roman" w:cs="Times New Roman"/>
          <w:color w:val="000000"/>
          <w:sz w:val="28"/>
          <w:szCs w:val="28"/>
        </w:rPr>
        <w:t xml:space="preserve"> </w:t>
      </w:r>
      <w:r w:rsidR="00D07F69">
        <w:rPr>
          <w:rFonts w:ascii="Times New Roman" w:hAnsi="Times New Roman"/>
          <w:color w:val="000000"/>
          <w:sz w:val="28"/>
          <w:szCs w:val="28"/>
        </w:rPr>
        <w:t>В</w:t>
      </w:r>
      <w:r w:rsidR="00D07F69" w:rsidRPr="00E66456">
        <w:rPr>
          <w:rFonts w:ascii="Times New Roman" w:hAnsi="Times New Roman"/>
          <w:color w:val="000000"/>
          <w:sz w:val="28"/>
          <w:szCs w:val="28"/>
        </w:rPr>
        <w:t>ключено в кадровый резерв администрации Шексн</w:t>
      </w:r>
      <w:r w:rsidR="00A224AB">
        <w:rPr>
          <w:rFonts w:ascii="Times New Roman" w:hAnsi="Times New Roman"/>
          <w:color w:val="000000"/>
          <w:sz w:val="28"/>
          <w:szCs w:val="28"/>
        </w:rPr>
        <w:t>инского муниципального района 7</w:t>
      </w:r>
      <w:r w:rsidR="00D07F69">
        <w:rPr>
          <w:rFonts w:ascii="Times New Roman" w:hAnsi="Times New Roman"/>
          <w:color w:val="000000"/>
          <w:sz w:val="28"/>
          <w:szCs w:val="28"/>
        </w:rPr>
        <w:t xml:space="preserve"> человек, </w:t>
      </w:r>
      <w:r w:rsidR="00D07F69" w:rsidRPr="00E66456">
        <w:rPr>
          <w:rFonts w:ascii="Times New Roman" w:hAnsi="Times New Roman"/>
          <w:color w:val="000000"/>
          <w:sz w:val="28"/>
          <w:szCs w:val="28"/>
        </w:rPr>
        <w:t>назначено на должность муниципальн</w:t>
      </w:r>
      <w:r w:rsidR="00A224AB">
        <w:rPr>
          <w:rFonts w:ascii="Times New Roman" w:hAnsi="Times New Roman"/>
          <w:color w:val="000000"/>
          <w:sz w:val="28"/>
          <w:szCs w:val="28"/>
        </w:rPr>
        <w:t>ой службы из кадрового резерва 6</w:t>
      </w:r>
      <w:r w:rsidR="00D07F69" w:rsidRPr="00E66456">
        <w:rPr>
          <w:rFonts w:ascii="Times New Roman" w:hAnsi="Times New Roman"/>
          <w:color w:val="000000"/>
          <w:sz w:val="28"/>
          <w:szCs w:val="28"/>
        </w:rPr>
        <w:t xml:space="preserve"> человек.</w:t>
      </w:r>
      <w:r w:rsidR="00D07F69">
        <w:rPr>
          <w:rFonts w:ascii="Times New Roman" w:eastAsia="Times New Roman" w:hAnsi="Times New Roman" w:cs="Times New Roman"/>
          <w:color w:val="000000"/>
          <w:sz w:val="28"/>
          <w:szCs w:val="28"/>
        </w:rPr>
        <w:t xml:space="preserve"> </w:t>
      </w:r>
      <w:r w:rsidR="00083E2F" w:rsidRPr="00D07F69">
        <w:rPr>
          <w:rFonts w:ascii="Times New Roman" w:eastAsia="Times New Roman" w:hAnsi="Times New Roman" w:cs="Times New Roman"/>
          <w:color w:val="000000"/>
          <w:sz w:val="28"/>
          <w:szCs w:val="28"/>
        </w:rPr>
        <w:t xml:space="preserve">Дополнительно в рамках осуществления кадровой политики в отчетном периоде </w:t>
      </w:r>
      <w:r w:rsidR="00083E2F" w:rsidRPr="00D07F69">
        <w:rPr>
          <w:rFonts w:ascii="Times New Roman" w:hAnsi="Times New Roman" w:cs="Times New Roman"/>
          <w:sz w:val="28"/>
          <w:szCs w:val="28"/>
        </w:rPr>
        <w:t>п</w:t>
      </w:r>
      <w:r w:rsidR="00A224AB">
        <w:rPr>
          <w:rFonts w:ascii="Times New Roman" w:hAnsi="Times New Roman" w:cs="Times New Roman"/>
          <w:sz w:val="28"/>
          <w:szCs w:val="28"/>
        </w:rPr>
        <w:t>роведено 8 заседаний</w:t>
      </w:r>
      <w:r w:rsidRPr="00D07F69">
        <w:rPr>
          <w:rFonts w:ascii="Times New Roman" w:hAnsi="Times New Roman" w:cs="Times New Roman"/>
          <w:sz w:val="28"/>
          <w:szCs w:val="28"/>
        </w:rPr>
        <w:t xml:space="preserve"> комиссии по соблюдению требований к служебному пов</w:t>
      </w:r>
      <w:r w:rsidR="008B46A5" w:rsidRPr="00D07F69">
        <w:rPr>
          <w:rFonts w:ascii="Times New Roman" w:hAnsi="Times New Roman" w:cs="Times New Roman"/>
          <w:sz w:val="28"/>
          <w:szCs w:val="28"/>
        </w:rPr>
        <w:t xml:space="preserve">едению муниципальных служащих; </w:t>
      </w:r>
      <w:r w:rsidR="00A224AB">
        <w:rPr>
          <w:rFonts w:ascii="Times New Roman" w:hAnsi="Times New Roman" w:cs="Times New Roman"/>
          <w:sz w:val="28"/>
          <w:szCs w:val="28"/>
        </w:rPr>
        <w:t>8 заседаний</w:t>
      </w:r>
      <w:r w:rsidRPr="00D07F69">
        <w:rPr>
          <w:rFonts w:ascii="Times New Roman" w:hAnsi="Times New Roman" w:cs="Times New Roman"/>
          <w:sz w:val="28"/>
          <w:szCs w:val="28"/>
        </w:rPr>
        <w:t xml:space="preserve"> комиссий по назначению доплаты к государственной пенсии лицам, замещавшим должности муниципальной службы; 12 заседаний комиссии по рассмотрению предложений по выплате ежемесячного денежного поощрения и ежемесячной денежной премии;</w:t>
      </w:r>
      <w:r w:rsidR="008B46A5" w:rsidRPr="00D07F69">
        <w:rPr>
          <w:rFonts w:ascii="Times New Roman" w:hAnsi="Times New Roman" w:cs="Times New Roman"/>
          <w:sz w:val="28"/>
          <w:szCs w:val="28"/>
        </w:rPr>
        <w:t xml:space="preserve"> </w:t>
      </w:r>
      <w:r w:rsidR="00A224AB">
        <w:rPr>
          <w:rFonts w:ascii="Times New Roman" w:hAnsi="Times New Roman" w:cs="Times New Roman"/>
          <w:sz w:val="28"/>
          <w:szCs w:val="28"/>
        </w:rPr>
        <w:t>11</w:t>
      </w:r>
      <w:r w:rsidRPr="00D07F69">
        <w:rPr>
          <w:rFonts w:ascii="Times New Roman" w:hAnsi="Times New Roman" w:cs="Times New Roman"/>
          <w:sz w:val="28"/>
          <w:szCs w:val="28"/>
        </w:rPr>
        <w:t xml:space="preserve"> заседаний комиссии по установлению стажа муниципальной службы лицам, замещающим должности муниципальной службы в администрации Шекснинского муниципального района, для установления ежемесячной надбавки к дол</w:t>
      </w:r>
      <w:r w:rsidR="0048240C" w:rsidRPr="00D07F69">
        <w:rPr>
          <w:rFonts w:ascii="Times New Roman" w:hAnsi="Times New Roman" w:cs="Times New Roman"/>
          <w:sz w:val="28"/>
          <w:szCs w:val="28"/>
        </w:rPr>
        <w:t xml:space="preserve">жностному окладу за выслугу лет; </w:t>
      </w:r>
      <w:r w:rsidR="00A224AB">
        <w:rPr>
          <w:rFonts w:ascii="Times New Roman" w:hAnsi="Times New Roman"/>
          <w:color w:val="000000"/>
          <w:sz w:val="28"/>
          <w:szCs w:val="28"/>
        </w:rPr>
        <w:t>11</w:t>
      </w:r>
      <w:r w:rsidR="00D07F69" w:rsidRPr="00E66456">
        <w:rPr>
          <w:rFonts w:ascii="Times New Roman" w:hAnsi="Times New Roman"/>
          <w:color w:val="000000"/>
          <w:sz w:val="28"/>
          <w:szCs w:val="28"/>
        </w:rPr>
        <w:t xml:space="preserve"> заседаний комиссии по подготовке трудовых отношений с руководителями муниципальных учреждений Шекснинского муниципального района</w:t>
      </w:r>
      <w:r w:rsidR="00D07F69">
        <w:rPr>
          <w:rFonts w:ascii="Times New Roman" w:hAnsi="Times New Roman"/>
          <w:color w:val="000000"/>
          <w:sz w:val="28"/>
          <w:szCs w:val="28"/>
          <w:shd w:val="clear" w:color="auto" w:fill="FFFFFF"/>
        </w:rPr>
        <w:t>.</w:t>
      </w:r>
    </w:p>
    <w:p w:rsidR="00863C94" w:rsidRDefault="00D07F69" w:rsidP="00F02310">
      <w:pPr>
        <w:tabs>
          <w:tab w:val="left" w:pos="993"/>
        </w:tabs>
        <w:spacing w:after="0" w:line="240" w:lineRule="auto"/>
        <w:ind w:firstLine="709"/>
        <w:jc w:val="both"/>
        <w:rPr>
          <w:rFonts w:ascii="Times New Roman" w:hAnsi="Times New Roman"/>
          <w:color w:val="000000"/>
          <w:sz w:val="28"/>
          <w:szCs w:val="28"/>
          <w:shd w:val="clear" w:color="auto" w:fill="FFFFFF"/>
        </w:rPr>
      </w:pPr>
      <w:r w:rsidRPr="00D07F69">
        <w:rPr>
          <w:rFonts w:ascii="Times New Roman" w:hAnsi="Times New Roman"/>
          <w:color w:val="000000"/>
          <w:sz w:val="28"/>
          <w:szCs w:val="28"/>
          <w:shd w:val="clear" w:color="auto" w:fill="FFFFFF"/>
        </w:rPr>
        <w:t xml:space="preserve"> </w:t>
      </w:r>
      <w:r w:rsidR="00214B3A" w:rsidRPr="00D07F69">
        <w:rPr>
          <w:rFonts w:ascii="Times New Roman" w:hAnsi="Times New Roman"/>
          <w:color w:val="000000"/>
          <w:sz w:val="28"/>
          <w:szCs w:val="28"/>
          <w:shd w:val="clear" w:color="auto" w:fill="FFFFFF"/>
        </w:rPr>
        <w:t>Проведен анализ сведений о доходах, расходах, об имуществе и обязательствах имуществен</w:t>
      </w:r>
      <w:r w:rsidR="00A224AB">
        <w:rPr>
          <w:rFonts w:ascii="Times New Roman" w:hAnsi="Times New Roman"/>
          <w:color w:val="000000"/>
          <w:sz w:val="28"/>
          <w:szCs w:val="28"/>
          <w:shd w:val="clear" w:color="auto" w:fill="FFFFFF"/>
        </w:rPr>
        <w:t>ного характера представленных 50</w:t>
      </w:r>
      <w:r w:rsidR="00214B3A" w:rsidRPr="00D07F69">
        <w:rPr>
          <w:rFonts w:ascii="Times New Roman" w:hAnsi="Times New Roman"/>
          <w:color w:val="000000"/>
          <w:sz w:val="28"/>
          <w:szCs w:val="28"/>
          <w:shd w:val="clear" w:color="auto" w:fill="FFFFFF"/>
        </w:rPr>
        <w:t xml:space="preserve"> муниципальными служащим</w:t>
      </w:r>
      <w:r w:rsidRPr="00D07F69">
        <w:rPr>
          <w:rFonts w:ascii="Times New Roman" w:hAnsi="Times New Roman"/>
          <w:color w:val="000000"/>
          <w:sz w:val="28"/>
          <w:szCs w:val="28"/>
          <w:shd w:val="clear" w:color="auto" w:fill="FFFFFF"/>
        </w:rPr>
        <w:t>и, 11</w:t>
      </w:r>
      <w:r w:rsidR="00214B3A" w:rsidRPr="00D07F69">
        <w:rPr>
          <w:rFonts w:ascii="Times New Roman" w:hAnsi="Times New Roman"/>
          <w:color w:val="000000"/>
          <w:sz w:val="28"/>
          <w:szCs w:val="28"/>
          <w:shd w:val="clear" w:color="auto" w:fill="FFFFFF"/>
        </w:rPr>
        <w:t xml:space="preserve"> руководителями подведомствен</w:t>
      </w:r>
      <w:r w:rsidR="00A224AB">
        <w:rPr>
          <w:rFonts w:ascii="Times New Roman" w:hAnsi="Times New Roman"/>
          <w:color w:val="000000"/>
          <w:sz w:val="28"/>
          <w:szCs w:val="28"/>
          <w:shd w:val="clear" w:color="auto" w:fill="FFFFFF"/>
        </w:rPr>
        <w:t>ных администрации учреждений, 17</w:t>
      </w:r>
      <w:r w:rsidR="00214B3A" w:rsidRPr="00D07F69">
        <w:rPr>
          <w:rFonts w:ascii="Times New Roman" w:hAnsi="Times New Roman"/>
          <w:color w:val="000000"/>
          <w:sz w:val="28"/>
          <w:szCs w:val="28"/>
          <w:shd w:val="clear" w:color="auto" w:fill="FFFFFF"/>
        </w:rPr>
        <w:t xml:space="preserve"> гражданами, претендующими на замещение должностей муниципальной службы в администрации.</w:t>
      </w:r>
    </w:p>
    <w:p w:rsidR="00B43286" w:rsidRDefault="007F63CA" w:rsidP="00F02310">
      <w:pPr>
        <w:pStyle w:val="ab"/>
        <w:spacing w:before="0" w:after="0" w:line="317" w:lineRule="atLeast"/>
        <w:ind w:firstLine="709"/>
        <w:jc w:val="both"/>
      </w:pPr>
      <w:r w:rsidRPr="00E83757">
        <w:rPr>
          <w:color w:val="000000"/>
          <w:sz w:val="28"/>
          <w:szCs w:val="28"/>
        </w:rPr>
        <w:t xml:space="preserve">Как и в предыдущие годы, </w:t>
      </w:r>
      <w:r w:rsidR="00987EAE" w:rsidRPr="00E83757">
        <w:rPr>
          <w:color w:val="000000"/>
          <w:sz w:val="28"/>
          <w:szCs w:val="28"/>
        </w:rPr>
        <w:t>в</w:t>
      </w:r>
      <w:r w:rsidR="00987EAE" w:rsidRPr="00E83757">
        <w:rPr>
          <w:sz w:val="28"/>
          <w:szCs w:val="28"/>
        </w:rPr>
        <w:t xml:space="preserve"> соответствии с действ</w:t>
      </w:r>
      <w:r w:rsidR="004C1EAE" w:rsidRPr="00E83757">
        <w:rPr>
          <w:sz w:val="28"/>
          <w:szCs w:val="28"/>
        </w:rPr>
        <w:t>ующим законодательством администрация района осуществляла</w:t>
      </w:r>
      <w:r w:rsidR="00987EAE" w:rsidRPr="00E83757">
        <w:rPr>
          <w:sz w:val="28"/>
          <w:szCs w:val="28"/>
        </w:rPr>
        <w:t xml:space="preserve"> исполнительно-распорядительные полномочия по вопросам местного значения, а также отдельные государственные полномочия, переданные органам местного самоуправления федеральными законами и законами Вологодской области.</w:t>
      </w:r>
      <w:r w:rsidR="00987EAE" w:rsidRPr="00E83757">
        <w:t xml:space="preserve"> </w:t>
      </w:r>
    </w:p>
    <w:p w:rsidR="00D82494" w:rsidRDefault="00D82494" w:rsidP="00F02310">
      <w:pPr>
        <w:spacing w:after="0" w:line="240" w:lineRule="auto"/>
        <w:ind w:firstLine="709"/>
        <w:jc w:val="both"/>
        <w:rPr>
          <w:rFonts w:ascii="Times New Roman" w:hAnsi="Times New Roman" w:cs="Times New Roman"/>
          <w:sz w:val="28"/>
          <w:szCs w:val="28"/>
        </w:rPr>
      </w:pPr>
    </w:p>
    <w:p w:rsidR="001A37A8" w:rsidRDefault="001A37A8" w:rsidP="00F02310">
      <w:pPr>
        <w:spacing w:after="0" w:line="240" w:lineRule="auto"/>
        <w:ind w:firstLine="709"/>
        <w:jc w:val="both"/>
        <w:rPr>
          <w:rFonts w:ascii="Times New Roman" w:hAnsi="Times New Roman" w:cs="Times New Roman"/>
          <w:sz w:val="28"/>
          <w:szCs w:val="28"/>
        </w:rPr>
      </w:pPr>
    </w:p>
    <w:p w:rsidR="001A37A8" w:rsidRPr="00E83757" w:rsidRDefault="001A37A8" w:rsidP="00F02310">
      <w:pPr>
        <w:spacing w:after="0" w:line="240" w:lineRule="auto"/>
        <w:ind w:firstLine="709"/>
        <w:jc w:val="both"/>
        <w:rPr>
          <w:rFonts w:ascii="Times New Roman" w:hAnsi="Times New Roman" w:cs="Times New Roman"/>
          <w:sz w:val="28"/>
          <w:szCs w:val="28"/>
        </w:rPr>
      </w:pPr>
    </w:p>
    <w:p w:rsidR="00671B62" w:rsidRPr="00E83757" w:rsidRDefault="0032312D" w:rsidP="00F02310">
      <w:pPr>
        <w:spacing w:after="0" w:line="240" w:lineRule="auto"/>
        <w:ind w:firstLine="709"/>
        <w:jc w:val="both"/>
        <w:rPr>
          <w:rFonts w:ascii="Times New Roman" w:hAnsi="Times New Roman" w:cs="Times New Roman"/>
          <w:b/>
          <w:sz w:val="28"/>
          <w:szCs w:val="28"/>
        </w:rPr>
      </w:pPr>
      <w:r w:rsidRPr="007B6D51">
        <w:rPr>
          <w:rFonts w:ascii="Times New Roman" w:hAnsi="Times New Roman" w:cs="Times New Roman"/>
          <w:b/>
          <w:sz w:val="28"/>
          <w:szCs w:val="28"/>
        </w:rPr>
        <w:lastRenderedPageBreak/>
        <w:t>Осуществление внутреннего финансового контроля</w:t>
      </w:r>
      <w:r w:rsidRPr="00E83757">
        <w:rPr>
          <w:rFonts w:ascii="Times New Roman" w:hAnsi="Times New Roman" w:cs="Times New Roman"/>
          <w:b/>
          <w:sz w:val="28"/>
          <w:szCs w:val="28"/>
        </w:rPr>
        <w:t xml:space="preserve"> </w:t>
      </w:r>
      <w:r w:rsidR="00B679DB">
        <w:rPr>
          <w:rFonts w:ascii="Times New Roman" w:hAnsi="Times New Roman" w:cs="Times New Roman"/>
          <w:b/>
          <w:sz w:val="28"/>
          <w:szCs w:val="28"/>
        </w:rPr>
        <w:t>(п.3 ст. 33)</w:t>
      </w:r>
    </w:p>
    <w:p w:rsidR="00A35F66" w:rsidRPr="00E83757" w:rsidRDefault="00A35F66" w:rsidP="00F02310">
      <w:pPr>
        <w:spacing w:after="0" w:line="240" w:lineRule="auto"/>
        <w:ind w:firstLine="709"/>
        <w:jc w:val="both"/>
        <w:rPr>
          <w:rFonts w:ascii="Times New Roman" w:hAnsi="Times New Roman" w:cs="Times New Roman"/>
          <w:b/>
          <w:sz w:val="28"/>
          <w:szCs w:val="28"/>
        </w:rPr>
      </w:pPr>
    </w:p>
    <w:p w:rsidR="0032312D" w:rsidRPr="00E83757" w:rsidRDefault="0032312D" w:rsidP="00F02310">
      <w:pPr>
        <w:pStyle w:val="a7"/>
        <w:ind w:firstLine="709"/>
        <w:jc w:val="both"/>
        <w:rPr>
          <w:rFonts w:ascii="Times New Roman" w:hAnsi="Times New Roman"/>
          <w:sz w:val="28"/>
          <w:szCs w:val="28"/>
        </w:rPr>
      </w:pPr>
      <w:r w:rsidRPr="00E83757">
        <w:rPr>
          <w:rFonts w:ascii="Times New Roman" w:hAnsi="Times New Roman"/>
          <w:sz w:val="28"/>
          <w:szCs w:val="28"/>
        </w:rPr>
        <w:t>В соответствии с Планом контрольной деятельности должностного лица администрации Шекснинского муниципального района по осуществлению муниципального финансового контроля в ф</w:t>
      </w:r>
      <w:r w:rsidR="00B679DB">
        <w:rPr>
          <w:rFonts w:ascii="Times New Roman" w:hAnsi="Times New Roman"/>
          <w:sz w:val="28"/>
          <w:szCs w:val="28"/>
        </w:rPr>
        <w:t>инансово-бюджетной сфере на 2023</w:t>
      </w:r>
      <w:r w:rsidRPr="00E83757">
        <w:rPr>
          <w:rFonts w:ascii="Times New Roman" w:hAnsi="Times New Roman"/>
          <w:sz w:val="28"/>
          <w:szCs w:val="28"/>
        </w:rPr>
        <w:t xml:space="preserve"> год, утвержденным распоряжением администрации от </w:t>
      </w:r>
      <w:r w:rsidR="009C682F" w:rsidRPr="00E83757">
        <w:rPr>
          <w:rFonts w:ascii="Times New Roman" w:hAnsi="Times New Roman"/>
          <w:sz w:val="28"/>
          <w:szCs w:val="28"/>
        </w:rPr>
        <w:t xml:space="preserve"> </w:t>
      </w:r>
      <w:r w:rsidR="00B679DB">
        <w:rPr>
          <w:rFonts w:ascii="Times New Roman" w:hAnsi="Times New Roman"/>
          <w:sz w:val="28"/>
          <w:szCs w:val="28"/>
        </w:rPr>
        <w:t>29 декабря 2022 года № 211</w:t>
      </w:r>
      <w:r w:rsidRPr="00E83757">
        <w:rPr>
          <w:rFonts w:ascii="Times New Roman" w:hAnsi="Times New Roman"/>
          <w:sz w:val="28"/>
          <w:szCs w:val="28"/>
        </w:rPr>
        <w:t xml:space="preserve">, за отчетный период проведено </w:t>
      </w:r>
      <w:r w:rsidR="00B679DB">
        <w:rPr>
          <w:rFonts w:ascii="Times New Roman" w:hAnsi="Times New Roman"/>
          <w:sz w:val="28"/>
          <w:szCs w:val="28"/>
        </w:rPr>
        <w:t>18</w:t>
      </w:r>
      <w:r w:rsidR="004D1514" w:rsidRPr="00E83757">
        <w:rPr>
          <w:rFonts w:ascii="Times New Roman" w:hAnsi="Times New Roman"/>
          <w:sz w:val="28"/>
          <w:szCs w:val="28"/>
        </w:rPr>
        <w:t xml:space="preserve"> плановых </w:t>
      </w:r>
      <w:r w:rsidR="008D528A" w:rsidRPr="00E83757">
        <w:rPr>
          <w:rFonts w:ascii="Times New Roman" w:hAnsi="Times New Roman"/>
          <w:sz w:val="28"/>
          <w:szCs w:val="28"/>
        </w:rPr>
        <w:t>проверок</w:t>
      </w:r>
      <w:r w:rsidR="00B679DB">
        <w:rPr>
          <w:rFonts w:ascii="Times New Roman" w:hAnsi="Times New Roman"/>
          <w:sz w:val="28"/>
          <w:szCs w:val="28"/>
        </w:rPr>
        <w:t xml:space="preserve"> (2022 год – 5) </w:t>
      </w:r>
      <w:r w:rsidR="008D528A" w:rsidRPr="00E83757">
        <w:rPr>
          <w:rFonts w:ascii="Times New Roman" w:hAnsi="Times New Roman"/>
          <w:sz w:val="28"/>
          <w:szCs w:val="28"/>
        </w:rPr>
        <w:t xml:space="preserve"> </w:t>
      </w:r>
      <w:r w:rsidR="00B679DB">
        <w:rPr>
          <w:rFonts w:ascii="Times New Roman" w:hAnsi="Times New Roman"/>
          <w:sz w:val="28"/>
          <w:szCs w:val="28"/>
        </w:rPr>
        <w:t>и 2</w:t>
      </w:r>
      <w:r w:rsidR="006E6845" w:rsidRPr="00E83757">
        <w:rPr>
          <w:rFonts w:ascii="Times New Roman" w:hAnsi="Times New Roman"/>
          <w:sz w:val="28"/>
          <w:szCs w:val="28"/>
        </w:rPr>
        <w:t xml:space="preserve"> внепланов</w:t>
      </w:r>
      <w:r w:rsidR="00B679DB">
        <w:rPr>
          <w:rFonts w:ascii="Times New Roman" w:hAnsi="Times New Roman"/>
          <w:sz w:val="28"/>
          <w:szCs w:val="28"/>
        </w:rPr>
        <w:t>ые проверки</w:t>
      </w:r>
      <w:r w:rsidRPr="00E83757">
        <w:rPr>
          <w:rFonts w:ascii="Times New Roman" w:hAnsi="Times New Roman"/>
          <w:sz w:val="28"/>
          <w:szCs w:val="28"/>
        </w:rPr>
        <w:t xml:space="preserve">. </w:t>
      </w:r>
    </w:p>
    <w:p w:rsidR="0032312D" w:rsidRPr="00E83757" w:rsidRDefault="0032312D" w:rsidP="00F02310">
      <w:pPr>
        <w:pStyle w:val="a7"/>
        <w:ind w:firstLine="709"/>
        <w:jc w:val="both"/>
        <w:rPr>
          <w:rFonts w:ascii="Times New Roman" w:hAnsi="Times New Roman" w:cs="Times New Roman"/>
          <w:sz w:val="28"/>
          <w:szCs w:val="28"/>
        </w:rPr>
      </w:pPr>
      <w:r w:rsidRPr="00E83757">
        <w:rPr>
          <w:rFonts w:ascii="Times New Roman" w:hAnsi="Times New Roman"/>
          <w:sz w:val="28"/>
          <w:szCs w:val="28"/>
        </w:rPr>
        <w:t xml:space="preserve">В результате </w:t>
      </w:r>
      <w:r w:rsidR="004F33B1" w:rsidRPr="00E83757">
        <w:rPr>
          <w:rFonts w:ascii="Times New Roman" w:hAnsi="Times New Roman"/>
          <w:sz w:val="28"/>
          <w:szCs w:val="28"/>
        </w:rPr>
        <w:t>данных мероприятий</w:t>
      </w:r>
      <w:r w:rsidRPr="00E83757">
        <w:rPr>
          <w:rFonts w:ascii="Times New Roman" w:hAnsi="Times New Roman"/>
          <w:sz w:val="28"/>
          <w:szCs w:val="28"/>
        </w:rPr>
        <w:t xml:space="preserve"> проверен</w:t>
      </w:r>
      <w:r w:rsidR="004D1514" w:rsidRPr="00E83757">
        <w:rPr>
          <w:rFonts w:ascii="Times New Roman" w:hAnsi="Times New Roman"/>
          <w:sz w:val="28"/>
          <w:szCs w:val="28"/>
        </w:rPr>
        <w:t>о</w:t>
      </w:r>
      <w:r w:rsidR="00574620" w:rsidRPr="00E83757">
        <w:rPr>
          <w:rFonts w:ascii="Times New Roman" w:hAnsi="Times New Roman"/>
          <w:sz w:val="28"/>
          <w:szCs w:val="28"/>
        </w:rPr>
        <w:t xml:space="preserve"> финансовых средств на су</w:t>
      </w:r>
      <w:r w:rsidR="00B679DB">
        <w:rPr>
          <w:rFonts w:ascii="Times New Roman" w:hAnsi="Times New Roman"/>
          <w:sz w:val="28"/>
          <w:szCs w:val="28"/>
        </w:rPr>
        <w:t>мму 450,3</w:t>
      </w:r>
      <w:r w:rsidRPr="00E83757">
        <w:rPr>
          <w:rFonts w:ascii="Times New Roman" w:hAnsi="Times New Roman"/>
          <w:sz w:val="28"/>
          <w:szCs w:val="28"/>
        </w:rPr>
        <w:t xml:space="preserve"> млн. рублей, выявлено ф</w:t>
      </w:r>
      <w:r w:rsidR="00B679DB">
        <w:rPr>
          <w:rFonts w:ascii="Times New Roman" w:hAnsi="Times New Roman"/>
          <w:sz w:val="28"/>
          <w:szCs w:val="28"/>
        </w:rPr>
        <w:t>инансовых нарушений на сумму 78,7</w:t>
      </w:r>
      <w:r w:rsidRPr="00E83757">
        <w:rPr>
          <w:rFonts w:ascii="Times New Roman" w:hAnsi="Times New Roman"/>
          <w:sz w:val="28"/>
          <w:szCs w:val="28"/>
        </w:rPr>
        <w:t xml:space="preserve"> млн. </w:t>
      </w:r>
      <w:r w:rsidR="004F33B1" w:rsidRPr="00E83757">
        <w:rPr>
          <w:rFonts w:ascii="Times New Roman" w:hAnsi="Times New Roman"/>
          <w:sz w:val="28"/>
          <w:szCs w:val="28"/>
        </w:rPr>
        <w:t xml:space="preserve">рублей. </w:t>
      </w:r>
      <w:proofErr w:type="gramStart"/>
      <w:r w:rsidR="004F33B1" w:rsidRPr="00E83757">
        <w:rPr>
          <w:rFonts w:ascii="Times New Roman" w:hAnsi="Times New Roman" w:cs="Times New Roman"/>
          <w:sz w:val="28"/>
          <w:szCs w:val="28"/>
        </w:rPr>
        <w:t>Основные нарушения касались: неэффективного испо</w:t>
      </w:r>
      <w:r w:rsidR="00B679DB">
        <w:rPr>
          <w:rFonts w:ascii="Times New Roman" w:hAnsi="Times New Roman" w:cs="Times New Roman"/>
          <w:sz w:val="28"/>
          <w:szCs w:val="28"/>
        </w:rPr>
        <w:t>льзования бюджетных средств (189,8</w:t>
      </w:r>
      <w:r w:rsidR="004F33B1" w:rsidRPr="00E83757">
        <w:rPr>
          <w:rFonts w:ascii="Times New Roman" w:hAnsi="Times New Roman" w:cs="Times New Roman"/>
          <w:sz w:val="28"/>
          <w:szCs w:val="28"/>
        </w:rPr>
        <w:t xml:space="preserve"> </w:t>
      </w:r>
      <w:r w:rsidR="004F33B1" w:rsidRPr="00E83757">
        <w:rPr>
          <w:rFonts w:ascii="Times New Roman" w:hAnsi="Times New Roman" w:cs="Times New Roman"/>
          <w:color w:val="000000"/>
          <w:sz w:val="28"/>
          <w:szCs w:val="28"/>
        </w:rPr>
        <w:t>тыс. рублей)</w:t>
      </w:r>
      <w:r w:rsidR="004F33B1" w:rsidRPr="00E83757">
        <w:rPr>
          <w:rFonts w:ascii="Times New Roman" w:hAnsi="Times New Roman" w:cs="Times New Roman"/>
          <w:sz w:val="28"/>
          <w:szCs w:val="28"/>
        </w:rPr>
        <w:t xml:space="preserve">; нарушения правил ведения бухгалтерского учета </w:t>
      </w:r>
      <w:r w:rsidR="00B679DB">
        <w:rPr>
          <w:rFonts w:ascii="Times New Roman" w:hAnsi="Times New Roman" w:cs="Times New Roman"/>
          <w:sz w:val="28"/>
          <w:szCs w:val="28"/>
        </w:rPr>
        <w:t>(75</w:t>
      </w:r>
      <w:r w:rsidR="00E83829">
        <w:rPr>
          <w:rFonts w:ascii="Times New Roman" w:hAnsi="Times New Roman" w:cs="Times New Roman"/>
          <w:sz w:val="28"/>
          <w:szCs w:val="28"/>
        </w:rPr>
        <w:t>,8</w:t>
      </w:r>
      <w:r w:rsidR="00547DEB" w:rsidRPr="00E83757">
        <w:rPr>
          <w:rFonts w:ascii="Times New Roman" w:hAnsi="Times New Roman" w:cs="Times New Roman"/>
          <w:sz w:val="28"/>
          <w:szCs w:val="28"/>
        </w:rPr>
        <w:t xml:space="preserve"> </w:t>
      </w:r>
      <w:r w:rsidR="004F33B1" w:rsidRPr="00E83757">
        <w:rPr>
          <w:rFonts w:ascii="Times New Roman" w:hAnsi="Times New Roman" w:cs="Times New Roman"/>
          <w:sz w:val="28"/>
          <w:szCs w:val="28"/>
        </w:rPr>
        <w:t xml:space="preserve"> </w:t>
      </w:r>
      <w:r w:rsidR="00B679DB">
        <w:rPr>
          <w:rFonts w:ascii="Times New Roman" w:hAnsi="Times New Roman" w:cs="Times New Roman"/>
          <w:color w:val="000000"/>
          <w:sz w:val="28"/>
          <w:szCs w:val="28"/>
        </w:rPr>
        <w:t>млн</w:t>
      </w:r>
      <w:r w:rsidR="004F33B1" w:rsidRPr="00E83757">
        <w:rPr>
          <w:rFonts w:ascii="Times New Roman" w:hAnsi="Times New Roman" w:cs="Times New Roman"/>
          <w:color w:val="000000"/>
          <w:sz w:val="28"/>
          <w:szCs w:val="28"/>
        </w:rPr>
        <w:t>. рублей)</w:t>
      </w:r>
      <w:r w:rsidR="00B679DB">
        <w:rPr>
          <w:rFonts w:ascii="Times New Roman" w:hAnsi="Times New Roman" w:cs="Times New Roman"/>
          <w:sz w:val="28"/>
          <w:szCs w:val="28"/>
        </w:rPr>
        <w:t>; иные нарушения – 2</w:t>
      </w:r>
      <w:r w:rsidR="00E83829">
        <w:rPr>
          <w:rFonts w:ascii="Times New Roman" w:hAnsi="Times New Roman" w:cs="Times New Roman"/>
          <w:sz w:val="28"/>
          <w:szCs w:val="28"/>
        </w:rPr>
        <w:t>,</w:t>
      </w:r>
      <w:r w:rsidR="00B679DB">
        <w:rPr>
          <w:rFonts w:ascii="Times New Roman" w:hAnsi="Times New Roman" w:cs="Times New Roman"/>
          <w:sz w:val="28"/>
          <w:szCs w:val="28"/>
        </w:rPr>
        <w:t>8 млн</w:t>
      </w:r>
      <w:r w:rsidR="00E83829">
        <w:rPr>
          <w:rFonts w:ascii="Times New Roman" w:hAnsi="Times New Roman" w:cs="Times New Roman"/>
          <w:sz w:val="28"/>
          <w:szCs w:val="28"/>
        </w:rPr>
        <w:t>. рублей.</w:t>
      </w:r>
      <w:r w:rsidR="004F33B1" w:rsidRPr="00E83757">
        <w:rPr>
          <w:rFonts w:ascii="Times New Roman" w:hAnsi="Times New Roman" w:cs="Times New Roman"/>
          <w:sz w:val="28"/>
          <w:szCs w:val="28"/>
        </w:rPr>
        <w:t xml:space="preserve"> </w:t>
      </w:r>
      <w:proofErr w:type="gramEnd"/>
    </w:p>
    <w:p w:rsidR="00A35F66" w:rsidRPr="00A64D9E" w:rsidRDefault="0032312D" w:rsidP="00F02310">
      <w:pPr>
        <w:spacing w:line="240" w:lineRule="auto"/>
        <w:ind w:firstLine="709"/>
        <w:jc w:val="both"/>
        <w:rPr>
          <w:rFonts w:ascii="Times New Roman" w:hAnsi="Times New Roman"/>
          <w:color w:val="000000"/>
          <w:sz w:val="28"/>
          <w:szCs w:val="28"/>
        </w:rPr>
      </w:pPr>
      <w:r w:rsidRPr="00E83757">
        <w:rPr>
          <w:rFonts w:ascii="Times New Roman" w:hAnsi="Times New Roman"/>
          <w:sz w:val="28"/>
          <w:szCs w:val="28"/>
        </w:rPr>
        <w:t xml:space="preserve">В соответствии с </w:t>
      </w:r>
      <w:r w:rsidR="004D1514" w:rsidRPr="00E83757">
        <w:rPr>
          <w:rFonts w:ascii="Times New Roman" w:hAnsi="Times New Roman"/>
          <w:sz w:val="28"/>
          <w:szCs w:val="28"/>
        </w:rPr>
        <w:t xml:space="preserve">Постановление Правительства Российской Федерации от 23 июля 2020 года №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обследований» </w:t>
      </w:r>
      <w:r w:rsidR="004D1514" w:rsidRPr="00E83757">
        <w:rPr>
          <w:rFonts w:ascii="Times New Roman" w:hAnsi="Times New Roman"/>
          <w:color w:val="000000"/>
          <w:sz w:val="28"/>
          <w:szCs w:val="28"/>
        </w:rPr>
        <w:t>объектам контрол</w:t>
      </w:r>
      <w:r w:rsidR="00B679DB">
        <w:rPr>
          <w:rFonts w:ascii="Times New Roman" w:hAnsi="Times New Roman"/>
          <w:color w:val="000000"/>
          <w:sz w:val="28"/>
          <w:szCs w:val="28"/>
        </w:rPr>
        <w:t>я в 2023</w:t>
      </w:r>
      <w:r w:rsidRPr="00E83757">
        <w:rPr>
          <w:rFonts w:ascii="Times New Roman" w:hAnsi="Times New Roman"/>
          <w:color w:val="000000"/>
          <w:sz w:val="28"/>
          <w:szCs w:val="28"/>
        </w:rPr>
        <w:t xml:space="preserve"> г</w:t>
      </w:r>
      <w:r w:rsidR="00B679DB">
        <w:rPr>
          <w:rFonts w:ascii="Times New Roman" w:hAnsi="Times New Roman"/>
          <w:color w:val="000000"/>
          <w:sz w:val="28"/>
          <w:szCs w:val="28"/>
        </w:rPr>
        <w:t>оду направлено 4 представления</w:t>
      </w:r>
      <w:r w:rsidRPr="00E83757">
        <w:rPr>
          <w:rFonts w:ascii="Times New Roman" w:hAnsi="Times New Roman"/>
          <w:color w:val="000000"/>
          <w:sz w:val="28"/>
          <w:szCs w:val="28"/>
        </w:rPr>
        <w:t>. Устранено</w:t>
      </w:r>
      <w:r w:rsidR="00147B1D" w:rsidRPr="00E83757">
        <w:rPr>
          <w:rFonts w:ascii="Times New Roman" w:hAnsi="Times New Roman"/>
          <w:color w:val="000000"/>
          <w:sz w:val="28"/>
          <w:szCs w:val="28"/>
        </w:rPr>
        <w:t xml:space="preserve"> ф</w:t>
      </w:r>
      <w:r w:rsidR="00E83829">
        <w:rPr>
          <w:rFonts w:ascii="Times New Roman" w:hAnsi="Times New Roman"/>
          <w:color w:val="000000"/>
          <w:sz w:val="28"/>
          <w:szCs w:val="28"/>
        </w:rPr>
        <w:t xml:space="preserve">инансовых </w:t>
      </w:r>
      <w:r w:rsidR="00B679DB">
        <w:rPr>
          <w:rFonts w:ascii="Times New Roman" w:hAnsi="Times New Roman"/>
          <w:color w:val="000000"/>
          <w:sz w:val="28"/>
          <w:szCs w:val="28"/>
        </w:rPr>
        <w:t>нарушений на сумму 60,2</w:t>
      </w:r>
      <w:r w:rsidR="00147B1D" w:rsidRPr="00A64D9E">
        <w:rPr>
          <w:rFonts w:ascii="Times New Roman" w:hAnsi="Times New Roman"/>
          <w:color w:val="000000"/>
          <w:sz w:val="28"/>
          <w:szCs w:val="28"/>
        </w:rPr>
        <w:t xml:space="preserve"> тыс</w:t>
      </w:r>
      <w:r w:rsidRPr="00A64D9E">
        <w:rPr>
          <w:rFonts w:ascii="Times New Roman" w:hAnsi="Times New Roman"/>
          <w:color w:val="000000"/>
          <w:sz w:val="28"/>
          <w:szCs w:val="28"/>
        </w:rPr>
        <w:t>.</w:t>
      </w:r>
      <w:r w:rsidR="004F33B1" w:rsidRPr="00A64D9E">
        <w:rPr>
          <w:rFonts w:ascii="Times New Roman" w:hAnsi="Times New Roman"/>
          <w:color w:val="000000"/>
          <w:sz w:val="28"/>
          <w:szCs w:val="28"/>
        </w:rPr>
        <w:t xml:space="preserve"> </w:t>
      </w:r>
      <w:r w:rsidRPr="00A64D9E">
        <w:rPr>
          <w:rFonts w:ascii="Times New Roman" w:hAnsi="Times New Roman"/>
          <w:color w:val="000000"/>
          <w:sz w:val="28"/>
          <w:szCs w:val="28"/>
        </w:rPr>
        <w:t>рублей.</w:t>
      </w:r>
      <w:r w:rsidR="00B679DB">
        <w:rPr>
          <w:rFonts w:ascii="Times New Roman" w:hAnsi="Times New Roman"/>
          <w:color w:val="000000"/>
          <w:sz w:val="28"/>
          <w:szCs w:val="28"/>
        </w:rPr>
        <w:t xml:space="preserve"> Материалы по одному контрольному мероприятию переданы в ОМВД по Шекснинскому району и в прокуратуру. Объектам контроля направлено 18 актов проверок.</w:t>
      </w:r>
    </w:p>
    <w:p w:rsidR="00A35F66" w:rsidRPr="00E83757" w:rsidRDefault="007254CE" w:rsidP="00F02310">
      <w:pPr>
        <w:spacing w:line="240" w:lineRule="auto"/>
        <w:ind w:firstLine="709"/>
        <w:jc w:val="both"/>
        <w:rPr>
          <w:rFonts w:ascii="Times New Roman" w:hAnsi="Times New Roman" w:cs="Times New Roman"/>
          <w:b/>
          <w:bCs/>
          <w:sz w:val="28"/>
          <w:szCs w:val="28"/>
        </w:rPr>
      </w:pPr>
      <w:r w:rsidRPr="001A37A8">
        <w:rPr>
          <w:rFonts w:ascii="Times New Roman" w:hAnsi="Times New Roman" w:cs="Times New Roman"/>
          <w:b/>
          <w:sz w:val="28"/>
          <w:szCs w:val="28"/>
        </w:rPr>
        <w:t xml:space="preserve">Закупки. </w:t>
      </w:r>
      <w:r w:rsidR="00A35F66" w:rsidRPr="001A37A8">
        <w:rPr>
          <w:rFonts w:ascii="Times New Roman" w:hAnsi="Times New Roman" w:cs="Times New Roman"/>
          <w:b/>
          <w:sz w:val="28"/>
          <w:szCs w:val="28"/>
        </w:rPr>
        <w:t>Финансовое обеспечение деятельности муниципальных казенных учреждений</w:t>
      </w:r>
      <w:r w:rsidR="006B44AC" w:rsidRPr="001A37A8">
        <w:rPr>
          <w:rFonts w:ascii="Times New Roman" w:hAnsi="Times New Roman" w:cs="Times New Roman"/>
          <w:b/>
          <w:sz w:val="28"/>
          <w:szCs w:val="28"/>
        </w:rPr>
        <w:t xml:space="preserve"> (п</w:t>
      </w:r>
      <w:r w:rsidR="006B44AC">
        <w:rPr>
          <w:rFonts w:ascii="Times New Roman" w:hAnsi="Times New Roman" w:cs="Times New Roman"/>
          <w:b/>
          <w:sz w:val="28"/>
          <w:szCs w:val="28"/>
        </w:rPr>
        <w:t>. 6 ст. 33)</w:t>
      </w:r>
    </w:p>
    <w:p w:rsidR="00210D1D" w:rsidRPr="00B80E51" w:rsidRDefault="001A37A8" w:rsidP="00F02310">
      <w:pPr>
        <w:spacing w:after="0" w:line="240" w:lineRule="auto"/>
        <w:ind w:firstLine="709"/>
        <w:jc w:val="both"/>
        <w:rPr>
          <w:rFonts w:ascii="Times New Roman" w:eastAsia="Times New Roman" w:hAnsi="Times New Roman" w:cs="Times New Roman"/>
          <w:sz w:val="28"/>
          <w:szCs w:val="28"/>
        </w:rPr>
      </w:pPr>
      <w:r w:rsidRPr="001A37A8">
        <w:rPr>
          <w:rFonts w:ascii="Times New Roman" w:hAnsi="Times New Roman" w:cs="Times New Roman"/>
          <w:sz w:val="28"/>
          <w:szCs w:val="28"/>
        </w:rPr>
        <w:t>Закупочная деятельность администрацией Шекснинского муниципального района осуществлялась в соответствии с Федеральным законом Российской Федерации от 05.04.2013 года № 44-ФЗ «О контрактной системе в сфере закупок товаров, работ, услуг для обеспечения государственных и муниципальных нужд». В 2023 году проведено 55 конкурентных закупки (из них 55 - электронный аукцион) на общую сумму 225,9 млн. рублей. По результатам проведённых закупок заключено 51 контракт на общую сумму 194,4 млн. рублей. Доля закупок у субъектов малого предпринимательства составила 36,9 %. Закупки малых объёмов осуществлялись через электронную систему «Электронный магазин» - 83 закупки. Всего за 2023 год администрацией района проведено 266 закупок малого объема на сумму16,3 млн. рублей.</w:t>
      </w:r>
    </w:p>
    <w:p w:rsidR="00A35F66" w:rsidRPr="00E83757" w:rsidRDefault="007254CE" w:rsidP="00F02310">
      <w:pPr>
        <w:pStyle w:val="14"/>
        <w:ind w:firstLine="709"/>
        <w:jc w:val="both"/>
        <w:rPr>
          <w:rFonts w:ascii="Times New Roman" w:hAnsi="Times New Roman" w:cs="Times New Roman"/>
          <w:sz w:val="28"/>
          <w:szCs w:val="28"/>
        </w:rPr>
      </w:pPr>
      <w:r w:rsidRPr="00E83757">
        <w:rPr>
          <w:rFonts w:ascii="Times New Roman" w:hAnsi="Times New Roman" w:cs="Times New Roman"/>
          <w:sz w:val="28"/>
          <w:szCs w:val="28"/>
        </w:rPr>
        <w:t>В рамках</w:t>
      </w:r>
      <w:r w:rsidR="00B204BE" w:rsidRPr="00E83757">
        <w:rPr>
          <w:rFonts w:ascii="Times New Roman" w:hAnsi="Times New Roman" w:cs="Times New Roman"/>
          <w:sz w:val="28"/>
          <w:szCs w:val="28"/>
        </w:rPr>
        <w:t xml:space="preserve"> осуществления</w:t>
      </w:r>
      <w:r w:rsidR="00A35F66" w:rsidRPr="00E83757">
        <w:rPr>
          <w:rFonts w:ascii="Times New Roman" w:hAnsi="Times New Roman" w:cs="Times New Roman"/>
          <w:sz w:val="28"/>
          <w:szCs w:val="28"/>
        </w:rPr>
        <w:t xml:space="preserve"> финансового обеспечения деятельности муниципальных казенных учреждений</w:t>
      </w:r>
      <w:r w:rsidR="00B204BE" w:rsidRPr="00E83757">
        <w:rPr>
          <w:rFonts w:ascii="Times New Roman" w:hAnsi="Times New Roman" w:cs="Times New Roman"/>
          <w:sz w:val="28"/>
          <w:szCs w:val="28"/>
        </w:rPr>
        <w:t>,</w:t>
      </w:r>
      <w:r w:rsidR="00A35F66" w:rsidRPr="00E83757">
        <w:rPr>
          <w:rFonts w:ascii="Times New Roman" w:hAnsi="Times New Roman" w:cs="Times New Roman"/>
          <w:sz w:val="28"/>
          <w:szCs w:val="28"/>
        </w:rPr>
        <w:t xml:space="preserve"> в</w:t>
      </w:r>
      <w:r w:rsidR="00796487" w:rsidRPr="00E83757">
        <w:rPr>
          <w:rFonts w:ascii="Times New Roman" w:hAnsi="Times New Roman" w:cs="Times New Roman"/>
          <w:sz w:val="28"/>
          <w:szCs w:val="28"/>
        </w:rPr>
        <w:t xml:space="preserve"> 20</w:t>
      </w:r>
      <w:r w:rsidR="006542C3">
        <w:rPr>
          <w:rFonts w:ascii="Times New Roman" w:hAnsi="Times New Roman" w:cs="Times New Roman"/>
          <w:sz w:val="28"/>
          <w:szCs w:val="28"/>
        </w:rPr>
        <w:t>23</w:t>
      </w:r>
      <w:r w:rsidR="00A35F66" w:rsidRPr="00E83757">
        <w:rPr>
          <w:rFonts w:ascii="Times New Roman" w:hAnsi="Times New Roman" w:cs="Times New Roman"/>
          <w:sz w:val="28"/>
          <w:szCs w:val="28"/>
        </w:rPr>
        <w:t xml:space="preserve"> году на содержание казенного </w:t>
      </w:r>
      <w:r w:rsidR="00A35F66" w:rsidRPr="005F5698">
        <w:rPr>
          <w:rFonts w:ascii="Times New Roman" w:hAnsi="Times New Roman" w:cs="Times New Roman"/>
          <w:sz w:val="28"/>
          <w:szCs w:val="28"/>
        </w:rPr>
        <w:t>учреждения ШМР «Центр по обеспечению деятельности  органов местного самоуправления» израсходова</w:t>
      </w:r>
      <w:r w:rsidR="00C80AFB" w:rsidRPr="005F5698">
        <w:rPr>
          <w:rFonts w:ascii="Times New Roman" w:hAnsi="Times New Roman" w:cs="Times New Roman"/>
          <w:sz w:val="28"/>
          <w:szCs w:val="28"/>
        </w:rPr>
        <w:t xml:space="preserve">ны денежные средства в объеме </w:t>
      </w:r>
      <w:r w:rsidR="004F0E8D" w:rsidRPr="004F0E8D">
        <w:rPr>
          <w:rFonts w:ascii="Times New Roman" w:hAnsi="Times New Roman" w:cs="Times New Roman"/>
          <w:sz w:val="28"/>
          <w:szCs w:val="28"/>
        </w:rPr>
        <w:t>27,0</w:t>
      </w:r>
      <w:r w:rsidR="0056176A" w:rsidRPr="005F5698">
        <w:rPr>
          <w:rFonts w:ascii="Times New Roman" w:hAnsi="Times New Roman" w:cs="Times New Roman"/>
          <w:sz w:val="28"/>
          <w:szCs w:val="28"/>
        </w:rPr>
        <w:t xml:space="preserve"> </w:t>
      </w:r>
      <w:r w:rsidR="00A35F66" w:rsidRPr="005F5698">
        <w:rPr>
          <w:rFonts w:ascii="Times New Roman" w:hAnsi="Times New Roman" w:cs="Times New Roman"/>
          <w:sz w:val="28"/>
          <w:szCs w:val="28"/>
        </w:rPr>
        <w:t>млн. рублей</w:t>
      </w:r>
      <w:r w:rsidR="005F5698">
        <w:rPr>
          <w:rFonts w:ascii="Times New Roman" w:hAnsi="Times New Roman" w:cs="Times New Roman"/>
          <w:sz w:val="28"/>
          <w:szCs w:val="28"/>
        </w:rPr>
        <w:t>.</w:t>
      </w:r>
    </w:p>
    <w:p w:rsidR="0093433E" w:rsidRDefault="0093433E" w:rsidP="00F02310">
      <w:pPr>
        <w:pStyle w:val="14"/>
        <w:ind w:firstLine="709"/>
        <w:jc w:val="both"/>
        <w:rPr>
          <w:rFonts w:ascii="Times New Roman" w:hAnsi="Times New Roman" w:cs="Times New Roman"/>
          <w:sz w:val="28"/>
          <w:szCs w:val="28"/>
        </w:rPr>
      </w:pPr>
    </w:p>
    <w:p w:rsidR="001A37A8" w:rsidRDefault="001A37A8" w:rsidP="00F02310">
      <w:pPr>
        <w:pStyle w:val="14"/>
        <w:ind w:firstLine="709"/>
        <w:jc w:val="both"/>
        <w:rPr>
          <w:rFonts w:ascii="Times New Roman" w:hAnsi="Times New Roman" w:cs="Times New Roman"/>
          <w:sz w:val="28"/>
          <w:szCs w:val="28"/>
        </w:rPr>
      </w:pPr>
    </w:p>
    <w:p w:rsidR="001A37A8" w:rsidRPr="00E83757" w:rsidRDefault="001A37A8" w:rsidP="00F02310">
      <w:pPr>
        <w:pStyle w:val="14"/>
        <w:ind w:firstLine="709"/>
        <w:jc w:val="both"/>
        <w:rPr>
          <w:rFonts w:ascii="Times New Roman" w:hAnsi="Times New Roman" w:cs="Times New Roman"/>
          <w:sz w:val="28"/>
          <w:szCs w:val="28"/>
        </w:rPr>
      </w:pPr>
    </w:p>
    <w:p w:rsidR="00547DEB" w:rsidRPr="00E83757" w:rsidRDefault="00547DEB" w:rsidP="00F02310">
      <w:pPr>
        <w:spacing w:after="0" w:line="240" w:lineRule="auto"/>
        <w:ind w:firstLine="709"/>
        <w:rPr>
          <w:rFonts w:ascii="Times New Roman" w:hAnsi="Times New Roman" w:cs="Times New Roman"/>
          <w:b/>
          <w:sz w:val="28"/>
          <w:szCs w:val="28"/>
        </w:rPr>
      </w:pPr>
      <w:r w:rsidRPr="007B6D51">
        <w:rPr>
          <w:rFonts w:ascii="Times New Roman" w:hAnsi="Times New Roman" w:cs="Times New Roman"/>
          <w:b/>
          <w:sz w:val="28"/>
          <w:szCs w:val="28"/>
        </w:rPr>
        <w:lastRenderedPageBreak/>
        <w:t>Бюджетная сфера</w:t>
      </w:r>
      <w:r w:rsidR="009B0C69" w:rsidRPr="007B6D51">
        <w:rPr>
          <w:rFonts w:ascii="Times New Roman" w:hAnsi="Times New Roman" w:cs="Times New Roman"/>
          <w:b/>
          <w:sz w:val="28"/>
          <w:szCs w:val="28"/>
        </w:rPr>
        <w:t xml:space="preserve"> (п. 1</w:t>
      </w:r>
      <w:r w:rsidR="00172971" w:rsidRPr="007B6D51">
        <w:rPr>
          <w:rFonts w:ascii="Times New Roman" w:hAnsi="Times New Roman" w:cs="Times New Roman"/>
          <w:b/>
          <w:sz w:val="28"/>
          <w:szCs w:val="28"/>
        </w:rPr>
        <w:t xml:space="preserve">,2 </w:t>
      </w:r>
      <w:r w:rsidR="009B0C69" w:rsidRPr="007B6D51">
        <w:rPr>
          <w:rFonts w:ascii="Times New Roman" w:hAnsi="Times New Roman" w:cs="Times New Roman"/>
          <w:b/>
          <w:sz w:val="28"/>
          <w:szCs w:val="28"/>
        </w:rPr>
        <w:t xml:space="preserve"> ст. 33)</w:t>
      </w:r>
    </w:p>
    <w:p w:rsidR="00547DEB" w:rsidRPr="00E83757" w:rsidRDefault="00547DEB" w:rsidP="00F02310">
      <w:pPr>
        <w:spacing w:after="0" w:line="240" w:lineRule="auto"/>
        <w:ind w:firstLine="709"/>
        <w:rPr>
          <w:rFonts w:ascii="Times New Roman" w:hAnsi="Times New Roman" w:cs="Times New Roman"/>
          <w:b/>
          <w:sz w:val="28"/>
          <w:szCs w:val="28"/>
        </w:rPr>
      </w:pPr>
    </w:p>
    <w:p w:rsidR="00547DEB" w:rsidRPr="00E83757" w:rsidRDefault="00B204BE" w:rsidP="00F02310">
      <w:pPr>
        <w:spacing w:after="0" w:line="240" w:lineRule="auto"/>
        <w:ind w:firstLine="709"/>
        <w:jc w:val="both"/>
        <w:rPr>
          <w:sz w:val="28"/>
          <w:szCs w:val="28"/>
        </w:rPr>
      </w:pPr>
      <w:proofErr w:type="gramStart"/>
      <w:r w:rsidRPr="00E83757">
        <w:rPr>
          <w:rFonts w:ascii="Times New Roman" w:hAnsi="Times New Roman" w:cs="Times New Roman"/>
          <w:sz w:val="28"/>
          <w:szCs w:val="28"/>
        </w:rPr>
        <w:t>С целью</w:t>
      </w:r>
      <w:r w:rsidR="00547DEB" w:rsidRPr="00E83757">
        <w:rPr>
          <w:rFonts w:ascii="Times New Roman" w:hAnsi="Times New Roman" w:cs="Times New Roman"/>
          <w:sz w:val="28"/>
          <w:szCs w:val="28"/>
        </w:rPr>
        <w:t xml:space="preserve"> исполнения ст. 169, 173  Бюджетного кодекса Рос</w:t>
      </w:r>
      <w:r w:rsidR="00B679DB">
        <w:rPr>
          <w:rFonts w:ascii="Times New Roman" w:hAnsi="Times New Roman" w:cs="Times New Roman"/>
          <w:sz w:val="28"/>
          <w:szCs w:val="28"/>
        </w:rPr>
        <w:t>сийской Федерации, в 2023</w:t>
      </w:r>
      <w:r w:rsidR="00547DEB" w:rsidRPr="00E83757">
        <w:rPr>
          <w:rFonts w:ascii="Times New Roman" w:hAnsi="Times New Roman" w:cs="Times New Roman"/>
          <w:sz w:val="28"/>
          <w:szCs w:val="28"/>
        </w:rPr>
        <w:t xml:space="preserve"> году администрацией Шекснинского муниципального района был сформирован </w:t>
      </w:r>
      <w:r w:rsidR="00547DEB" w:rsidRPr="00E83757">
        <w:rPr>
          <w:rFonts w:ascii="Times New Roman" w:hAnsi="Times New Roman"/>
          <w:color w:val="000000"/>
          <w:sz w:val="28"/>
          <w:szCs w:val="34"/>
        </w:rPr>
        <w:t>прогноз социально-экономического развития Шекснинско</w:t>
      </w:r>
      <w:r w:rsidR="00B679DB">
        <w:rPr>
          <w:rFonts w:ascii="Times New Roman" w:hAnsi="Times New Roman"/>
          <w:color w:val="000000"/>
          <w:sz w:val="28"/>
          <w:szCs w:val="34"/>
        </w:rPr>
        <w:t>го муниципального района на 2024-2026</w:t>
      </w:r>
      <w:r w:rsidR="00547DEB" w:rsidRPr="00E83757">
        <w:rPr>
          <w:rFonts w:ascii="Times New Roman" w:hAnsi="Times New Roman"/>
          <w:color w:val="000000"/>
          <w:sz w:val="28"/>
          <w:szCs w:val="34"/>
        </w:rPr>
        <w:t xml:space="preserve"> годы с пояснительной запиской к прогнозу, применяемый для составления проекта бюджета Шекснинско</w:t>
      </w:r>
      <w:r w:rsidR="00B679DB">
        <w:rPr>
          <w:rFonts w:ascii="Times New Roman" w:hAnsi="Times New Roman"/>
          <w:color w:val="000000"/>
          <w:sz w:val="28"/>
          <w:szCs w:val="34"/>
        </w:rPr>
        <w:t>го муниципального района на 2024</w:t>
      </w:r>
      <w:r w:rsidR="00547DEB" w:rsidRPr="00E83757">
        <w:rPr>
          <w:rFonts w:ascii="Times New Roman" w:hAnsi="Times New Roman"/>
          <w:color w:val="000000"/>
          <w:sz w:val="28"/>
          <w:szCs w:val="34"/>
        </w:rPr>
        <w:t xml:space="preserve"> год и плановый перио</w:t>
      </w:r>
      <w:r w:rsidR="00B679DB">
        <w:rPr>
          <w:rFonts w:ascii="Times New Roman" w:hAnsi="Times New Roman"/>
          <w:color w:val="000000"/>
          <w:sz w:val="28"/>
          <w:szCs w:val="34"/>
        </w:rPr>
        <w:t>д 2025 и 2026</w:t>
      </w:r>
      <w:r w:rsidR="00547DEB" w:rsidRPr="00E83757">
        <w:rPr>
          <w:rFonts w:ascii="Times New Roman" w:hAnsi="Times New Roman"/>
          <w:color w:val="000000"/>
          <w:sz w:val="28"/>
          <w:szCs w:val="34"/>
        </w:rPr>
        <w:t xml:space="preserve"> годы. </w:t>
      </w:r>
      <w:proofErr w:type="gramEnd"/>
    </w:p>
    <w:p w:rsidR="00540709" w:rsidRDefault="00547DEB" w:rsidP="00F02310">
      <w:pPr>
        <w:spacing w:after="0" w:line="240" w:lineRule="auto"/>
        <w:ind w:firstLine="709"/>
        <w:jc w:val="both"/>
        <w:rPr>
          <w:rFonts w:ascii="Times New Roman" w:hAnsi="Times New Roman"/>
          <w:iCs/>
          <w:noProof/>
          <w:sz w:val="28"/>
          <w:szCs w:val="28"/>
        </w:rPr>
      </w:pPr>
      <w:r w:rsidRPr="00E83757">
        <w:rPr>
          <w:rFonts w:ascii="Times New Roman" w:hAnsi="Times New Roman"/>
          <w:sz w:val="28"/>
          <w:szCs w:val="28"/>
        </w:rPr>
        <w:t xml:space="preserve"> В течение отчетного периода утверждены отчеты об исполнении бюджета Шекснинского муниципального района за 1 квартал, полугодие и 9 </w:t>
      </w:r>
      <w:r w:rsidR="00B679DB">
        <w:rPr>
          <w:rFonts w:ascii="Times New Roman" w:hAnsi="Times New Roman"/>
          <w:sz w:val="28"/>
          <w:szCs w:val="28"/>
        </w:rPr>
        <w:t>месяцев 2023</w:t>
      </w:r>
      <w:r w:rsidRPr="00E83757">
        <w:rPr>
          <w:rFonts w:ascii="Times New Roman" w:hAnsi="Times New Roman"/>
          <w:sz w:val="28"/>
          <w:szCs w:val="28"/>
        </w:rPr>
        <w:t xml:space="preserve"> года. </w:t>
      </w:r>
      <w:r w:rsidR="00540709" w:rsidRPr="001A77A5">
        <w:rPr>
          <w:rFonts w:ascii="Times New Roman" w:hAnsi="Times New Roman"/>
          <w:iCs/>
          <w:noProof/>
          <w:sz w:val="28"/>
          <w:szCs w:val="28"/>
        </w:rPr>
        <w:t>Консолидированный бюджет р</w:t>
      </w:r>
      <w:r w:rsidR="00B679DB">
        <w:rPr>
          <w:rFonts w:ascii="Times New Roman" w:hAnsi="Times New Roman"/>
          <w:iCs/>
          <w:noProof/>
          <w:sz w:val="28"/>
          <w:szCs w:val="28"/>
        </w:rPr>
        <w:t>айона по расходной части за 2023</w:t>
      </w:r>
      <w:r w:rsidR="00540709" w:rsidRPr="001A77A5">
        <w:rPr>
          <w:rFonts w:ascii="Times New Roman" w:hAnsi="Times New Roman"/>
          <w:iCs/>
          <w:noProof/>
          <w:sz w:val="28"/>
          <w:szCs w:val="28"/>
        </w:rPr>
        <w:t xml:space="preserve"> год исполнен в сумме 1355,0 млн. рублей или </w:t>
      </w:r>
      <w:r w:rsidR="00540709">
        <w:rPr>
          <w:rFonts w:ascii="Times New Roman" w:hAnsi="Times New Roman"/>
          <w:iCs/>
          <w:noProof/>
          <w:sz w:val="28"/>
          <w:szCs w:val="28"/>
        </w:rPr>
        <w:t>95</w:t>
      </w:r>
      <w:r w:rsidR="00540709" w:rsidRPr="001A77A5">
        <w:rPr>
          <w:rFonts w:ascii="Times New Roman" w:hAnsi="Times New Roman"/>
          <w:iCs/>
          <w:noProof/>
          <w:sz w:val="28"/>
          <w:szCs w:val="28"/>
        </w:rPr>
        <w:t xml:space="preserve"> % от запланированных расходов.</w:t>
      </w:r>
      <w:r w:rsidR="00540709" w:rsidRPr="00540709">
        <w:rPr>
          <w:rFonts w:ascii="Times New Roman" w:hAnsi="Times New Roman"/>
          <w:iCs/>
          <w:noProof/>
          <w:sz w:val="28"/>
          <w:szCs w:val="28"/>
        </w:rPr>
        <w:t xml:space="preserve"> </w:t>
      </w:r>
    </w:p>
    <w:p w:rsidR="00172971" w:rsidRPr="001A77A5" w:rsidRDefault="00172971" w:rsidP="00F02310">
      <w:pPr>
        <w:spacing w:after="0" w:line="240" w:lineRule="auto"/>
        <w:ind w:firstLine="709"/>
        <w:jc w:val="both"/>
        <w:rPr>
          <w:rFonts w:ascii="Times New Roman" w:hAnsi="Times New Roman"/>
          <w:iCs/>
          <w:noProof/>
          <w:sz w:val="28"/>
          <w:szCs w:val="28"/>
        </w:rPr>
      </w:pPr>
      <w:r w:rsidRPr="001A77A5">
        <w:rPr>
          <w:rFonts w:ascii="Times New Roman" w:hAnsi="Times New Roman"/>
          <w:iCs/>
          <w:noProof/>
          <w:sz w:val="28"/>
          <w:szCs w:val="28"/>
        </w:rPr>
        <w:t>Консолидированный бюджет р</w:t>
      </w:r>
      <w:r>
        <w:rPr>
          <w:rFonts w:ascii="Times New Roman" w:hAnsi="Times New Roman"/>
          <w:iCs/>
          <w:noProof/>
          <w:sz w:val="28"/>
          <w:szCs w:val="28"/>
        </w:rPr>
        <w:t>айона по расходной части за 2023 год исполнен в сумме 1611</w:t>
      </w:r>
      <w:r w:rsidRPr="001A77A5">
        <w:rPr>
          <w:rFonts w:ascii="Times New Roman" w:hAnsi="Times New Roman"/>
          <w:iCs/>
          <w:noProof/>
          <w:sz w:val="28"/>
          <w:szCs w:val="28"/>
        </w:rPr>
        <w:t xml:space="preserve">,0 млн. рублей или </w:t>
      </w:r>
      <w:r>
        <w:rPr>
          <w:rFonts w:ascii="Times New Roman" w:hAnsi="Times New Roman"/>
          <w:iCs/>
          <w:noProof/>
          <w:sz w:val="28"/>
          <w:szCs w:val="28"/>
        </w:rPr>
        <w:t>92,9</w:t>
      </w:r>
      <w:r w:rsidRPr="001A77A5">
        <w:rPr>
          <w:rFonts w:ascii="Times New Roman" w:hAnsi="Times New Roman"/>
          <w:iCs/>
          <w:noProof/>
          <w:sz w:val="28"/>
          <w:szCs w:val="28"/>
        </w:rPr>
        <w:t xml:space="preserve"> % от запланированных расходов.   </w:t>
      </w:r>
    </w:p>
    <w:p w:rsidR="00172971" w:rsidRPr="001A77A5" w:rsidRDefault="00172971" w:rsidP="00F02310">
      <w:pPr>
        <w:spacing w:after="0" w:line="240" w:lineRule="auto"/>
        <w:ind w:firstLine="709"/>
        <w:jc w:val="both"/>
        <w:rPr>
          <w:rFonts w:ascii="Times New Roman" w:hAnsi="Times New Roman"/>
          <w:iCs/>
          <w:noProof/>
          <w:sz w:val="28"/>
          <w:szCs w:val="28"/>
        </w:rPr>
      </w:pPr>
      <w:r w:rsidRPr="001A77A5">
        <w:rPr>
          <w:rFonts w:ascii="Times New Roman" w:hAnsi="Times New Roman"/>
          <w:iCs/>
          <w:noProof/>
          <w:sz w:val="28"/>
          <w:szCs w:val="28"/>
        </w:rPr>
        <w:t xml:space="preserve">Бюджет района по расходам сохранил социальную направленность.  Расходы в </w:t>
      </w:r>
      <w:r>
        <w:rPr>
          <w:rFonts w:ascii="Times New Roman" w:hAnsi="Times New Roman"/>
          <w:iCs/>
          <w:noProof/>
          <w:sz w:val="28"/>
          <w:szCs w:val="28"/>
        </w:rPr>
        <w:t>области социальной сферы за 2023 год составили 929,9</w:t>
      </w:r>
      <w:r w:rsidRPr="001A77A5">
        <w:rPr>
          <w:rFonts w:ascii="Times New Roman" w:hAnsi="Times New Roman"/>
          <w:iCs/>
          <w:noProof/>
          <w:sz w:val="28"/>
          <w:szCs w:val="28"/>
        </w:rPr>
        <w:t xml:space="preserve"> млн. рублей (</w:t>
      </w:r>
      <w:r>
        <w:rPr>
          <w:rFonts w:ascii="Times New Roman" w:hAnsi="Times New Roman"/>
          <w:iCs/>
          <w:noProof/>
          <w:sz w:val="28"/>
          <w:szCs w:val="28"/>
        </w:rPr>
        <w:t>57,7</w:t>
      </w:r>
      <w:r w:rsidRPr="001A77A5">
        <w:rPr>
          <w:rFonts w:ascii="Times New Roman" w:hAnsi="Times New Roman"/>
          <w:iCs/>
          <w:noProof/>
          <w:sz w:val="28"/>
          <w:szCs w:val="28"/>
        </w:rPr>
        <w:t xml:space="preserve">% от объема расходов консолидированного бюджета района). </w:t>
      </w:r>
    </w:p>
    <w:p w:rsidR="00172971" w:rsidRPr="00172971" w:rsidRDefault="00172971" w:rsidP="00F02310">
      <w:pPr>
        <w:spacing w:after="0" w:line="240" w:lineRule="auto"/>
        <w:ind w:firstLine="709"/>
        <w:jc w:val="both"/>
        <w:rPr>
          <w:rFonts w:ascii="Times New Roman" w:hAnsi="Times New Roman"/>
          <w:iCs/>
          <w:noProof/>
          <w:sz w:val="28"/>
          <w:szCs w:val="28"/>
        </w:rPr>
      </w:pPr>
      <w:r w:rsidRPr="001A77A5">
        <w:rPr>
          <w:rFonts w:ascii="Times New Roman" w:hAnsi="Times New Roman"/>
          <w:iCs/>
          <w:noProof/>
          <w:sz w:val="28"/>
          <w:szCs w:val="28"/>
        </w:rPr>
        <w:t>На реализацию 14 муниц</w:t>
      </w:r>
      <w:r>
        <w:rPr>
          <w:rFonts w:ascii="Times New Roman" w:hAnsi="Times New Roman"/>
          <w:iCs/>
          <w:noProof/>
          <w:sz w:val="28"/>
          <w:szCs w:val="28"/>
        </w:rPr>
        <w:t>ипальных программ района и 27</w:t>
      </w:r>
      <w:r w:rsidRPr="001A77A5">
        <w:rPr>
          <w:rFonts w:ascii="Times New Roman" w:hAnsi="Times New Roman"/>
          <w:iCs/>
          <w:noProof/>
          <w:sz w:val="28"/>
          <w:szCs w:val="28"/>
        </w:rPr>
        <w:t xml:space="preserve"> прог</w:t>
      </w:r>
      <w:r>
        <w:rPr>
          <w:rFonts w:ascii="Times New Roman" w:hAnsi="Times New Roman"/>
          <w:iCs/>
          <w:noProof/>
          <w:sz w:val="28"/>
          <w:szCs w:val="28"/>
        </w:rPr>
        <w:t>рамм в поселениях района за 2023</w:t>
      </w:r>
      <w:r w:rsidRPr="001A77A5">
        <w:rPr>
          <w:rFonts w:ascii="Times New Roman" w:hAnsi="Times New Roman"/>
          <w:iCs/>
          <w:noProof/>
          <w:sz w:val="28"/>
          <w:szCs w:val="28"/>
        </w:rPr>
        <w:t xml:space="preserve"> го</w:t>
      </w:r>
      <w:r>
        <w:rPr>
          <w:rFonts w:ascii="Times New Roman" w:hAnsi="Times New Roman"/>
          <w:iCs/>
          <w:noProof/>
          <w:sz w:val="28"/>
          <w:szCs w:val="28"/>
        </w:rPr>
        <w:t>д направлено средств в сумме 1543,1 млн. рублей или 95,8</w:t>
      </w:r>
      <w:r w:rsidRPr="001A77A5">
        <w:rPr>
          <w:rFonts w:ascii="Times New Roman" w:hAnsi="Times New Roman"/>
          <w:iCs/>
          <w:noProof/>
          <w:sz w:val="28"/>
          <w:szCs w:val="28"/>
        </w:rPr>
        <w:t>% от общего объема расходов.</w:t>
      </w:r>
    </w:p>
    <w:p w:rsidR="00172971" w:rsidRDefault="00172971" w:rsidP="00F02310">
      <w:pPr>
        <w:spacing w:after="0" w:line="240" w:lineRule="auto"/>
        <w:ind w:firstLine="709"/>
        <w:jc w:val="both"/>
        <w:rPr>
          <w:rFonts w:ascii="Times New Roman" w:hAnsi="Times New Roman"/>
          <w:iCs/>
          <w:noProof/>
          <w:sz w:val="28"/>
          <w:szCs w:val="28"/>
        </w:rPr>
      </w:pPr>
      <w:r>
        <w:rPr>
          <w:rFonts w:ascii="Times New Roman" w:hAnsi="Times New Roman"/>
          <w:iCs/>
          <w:noProof/>
          <w:sz w:val="28"/>
          <w:szCs w:val="28"/>
        </w:rPr>
        <w:t xml:space="preserve">На реализацию трёх национальных проектов в течение отчетного периода израсходовано 29,9 млн. рублей, из них финансирование национального проекта «Жилье и городская среда» составило 22,8 млн. рублей. </w:t>
      </w:r>
    </w:p>
    <w:p w:rsidR="00172971" w:rsidRDefault="00172971" w:rsidP="00F02310">
      <w:pPr>
        <w:spacing w:after="0" w:line="240" w:lineRule="auto"/>
        <w:ind w:firstLine="709"/>
        <w:jc w:val="both"/>
        <w:rPr>
          <w:rFonts w:ascii="Times New Roman" w:hAnsi="Times New Roman"/>
          <w:iCs/>
          <w:noProof/>
          <w:sz w:val="28"/>
          <w:szCs w:val="28"/>
        </w:rPr>
      </w:pPr>
      <w:proofErr w:type="gramStart"/>
      <w:r w:rsidRPr="007E17B0">
        <w:rPr>
          <w:rFonts w:ascii="Times New Roman" w:hAnsi="Times New Roman"/>
          <w:iCs/>
          <w:noProof/>
          <w:sz w:val="28"/>
          <w:szCs w:val="28"/>
        </w:rPr>
        <w:t xml:space="preserve">За 2023 год в консолидированный бюджет района привлечено средств из федерального и областного бюджета в сумме 465,9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из них на строительство системы водоотведения через реку Шексна д. Нифантово – 177,0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ремонт дорог – 98,1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укрепление материально-технической базы образовательных учреждений и учреждений культуры 45,6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на капитальный ремонт учреждений образования 27,8 млн. </w:t>
      </w:r>
      <w:r w:rsidRPr="001A77A5">
        <w:rPr>
          <w:rFonts w:ascii="Times New Roman" w:hAnsi="Times New Roman"/>
          <w:iCs/>
          <w:noProof/>
          <w:sz w:val="28"/>
          <w:szCs w:val="28"/>
        </w:rPr>
        <w:t>рублей</w:t>
      </w:r>
      <w:r w:rsidRPr="007E17B0">
        <w:rPr>
          <w:rFonts w:ascii="Times New Roman" w:hAnsi="Times New Roman"/>
          <w:iCs/>
          <w:noProof/>
          <w:sz w:val="28"/>
          <w:szCs w:val="28"/>
        </w:rPr>
        <w:t>, организацию бесплатного горячего</w:t>
      </w:r>
      <w:proofErr w:type="gramEnd"/>
      <w:r w:rsidRPr="007E17B0">
        <w:rPr>
          <w:rFonts w:ascii="Times New Roman" w:hAnsi="Times New Roman"/>
          <w:iCs/>
          <w:noProof/>
          <w:sz w:val="28"/>
          <w:szCs w:val="28"/>
        </w:rPr>
        <w:t xml:space="preserve"> </w:t>
      </w:r>
      <w:proofErr w:type="gramStart"/>
      <w:r w:rsidRPr="007E17B0">
        <w:rPr>
          <w:rFonts w:ascii="Times New Roman" w:hAnsi="Times New Roman"/>
          <w:iCs/>
          <w:noProof/>
          <w:sz w:val="28"/>
          <w:szCs w:val="28"/>
        </w:rPr>
        <w:t xml:space="preserve">питания обучающихся, получающих начальное общее образование в муниципальных образовательных организациях – 16,5 млн. </w:t>
      </w:r>
      <w:r w:rsidRPr="001A77A5">
        <w:rPr>
          <w:rFonts w:ascii="Times New Roman" w:hAnsi="Times New Roman"/>
          <w:iCs/>
          <w:noProof/>
          <w:sz w:val="28"/>
          <w:szCs w:val="28"/>
        </w:rPr>
        <w:t>рублей</w:t>
      </w:r>
      <w:r w:rsidRPr="007E17B0">
        <w:rPr>
          <w:rFonts w:ascii="Times New Roman" w:hAnsi="Times New Roman"/>
          <w:iCs/>
          <w:noProof/>
          <w:sz w:val="28"/>
          <w:szCs w:val="28"/>
        </w:rPr>
        <w:t>, разработку проектно-сметной документации проекта Никольской набережной п.</w:t>
      </w:r>
      <w:r>
        <w:rPr>
          <w:rFonts w:ascii="Times New Roman" w:hAnsi="Times New Roman"/>
          <w:iCs/>
          <w:noProof/>
          <w:sz w:val="28"/>
          <w:szCs w:val="28"/>
        </w:rPr>
        <w:t xml:space="preserve"> Шексна – 13,5 </w:t>
      </w:r>
      <w:r w:rsidRPr="007E17B0">
        <w:rPr>
          <w:rFonts w:ascii="Times New Roman" w:hAnsi="Times New Roman"/>
          <w:iCs/>
          <w:noProof/>
          <w:sz w:val="28"/>
          <w:szCs w:val="28"/>
        </w:rPr>
        <w:t xml:space="preserve">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переселение граждан из аварийного жилищного фонда – 13,4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приобретение жилья отдельным категориям граждан – 13,1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строительство физкультурно-оздоровительного комплекса открытого типа с. Чуровское – 12,9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организацию уличного освещения поселений - 8,9 млн. </w:t>
      </w:r>
      <w:r w:rsidRPr="001A77A5">
        <w:rPr>
          <w:rFonts w:ascii="Times New Roman" w:hAnsi="Times New Roman"/>
          <w:iCs/>
          <w:noProof/>
          <w:sz w:val="28"/>
          <w:szCs w:val="28"/>
        </w:rPr>
        <w:t>рублей</w:t>
      </w:r>
      <w:r w:rsidRPr="007E17B0">
        <w:rPr>
          <w:rFonts w:ascii="Times New Roman" w:hAnsi="Times New Roman"/>
          <w:iCs/>
          <w:noProof/>
          <w:sz w:val="28"/>
          <w:szCs w:val="28"/>
        </w:rPr>
        <w:t>, благоустройство дворовых</w:t>
      </w:r>
      <w:proofErr w:type="gramEnd"/>
      <w:r w:rsidRPr="007E17B0">
        <w:rPr>
          <w:rFonts w:ascii="Times New Roman" w:hAnsi="Times New Roman"/>
          <w:iCs/>
          <w:noProof/>
          <w:sz w:val="28"/>
          <w:szCs w:val="28"/>
        </w:rPr>
        <w:t xml:space="preserve"> </w:t>
      </w:r>
      <w:proofErr w:type="gramStart"/>
      <w:r w:rsidRPr="007E17B0">
        <w:rPr>
          <w:rFonts w:ascii="Times New Roman" w:hAnsi="Times New Roman"/>
          <w:iCs/>
          <w:noProof/>
          <w:sz w:val="28"/>
          <w:szCs w:val="28"/>
        </w:rPr>
        <w:t>и обществен</w:t>
      </w:r>
      <w:r>
        <w:rPr>
          <w:rFonts w:ascii="Times New Roman" w:hAnsi="Times New Roman"/>
          <w:iCs/>
          <w:noProof/>
          <w:sz w:val="28"/>
          <w:szCs w:val="28"/>
        </w:rPr>
        <w:t xml:space="preserve">ных территорий – 8,5 млн. </w:t>
      </w:r>
      <w:r w:rsidRPr="001A77A5">
        <w:rPr>
          <w:rFonts w:ascii="Times New Roman" w:hAnsi="Times New Roman"/>
          <w:iCs/>
          <w:noProof/>
          <w:sz w:val="28"/>
          <w:szCs w:val="28"/>
        </w:rPr>
        <w:t>рублей</w:t>
      </w:r>
      <w:r w:rsidRPr="007E17B0">
        <w:rPr>
          <w:rFonts w:ascii="Times New Roman" w:hAnsi="Times New Roman"/>
          <w:iCs/>
          <w:noProof/>
          <w:sz w:val="28"/>
          <w:szCs w:val="28"/>
        </w:rPr>
        <w:t xml:space="preserve">, участие в проекте </w:t>
      </w:r>
      <w:r>
        <w:rPr>
          <w:rFonts w:ascii="Times New Roman" w:hAnsi="Times New Roman"/>
          <w:iCs/>
          <w:noProof/>
          <w:sz w:val="28"/>
          <w:szCs w:val="28"/>
        </w:rPr>
        <w:t xml:space="preserve">«Народный бюджет» - 6,9 млн. </w:t>
      </w:r>
      <w:r w:rsidRPr="001A77A5">
        <w:rPr>
          <w:rFonts w:ascii="Times New Roman" w:hAnsi="Times New Roman"/>
          <w:iCs/>
          <w:noProof/>
          <w:sz w:val="28"/>
          <w:szCs w:val="28"/>
        </w:rPr>
        <w:t>рублей</w:t>
      </w:r>
      <w:r w:rsidRPr="007E17B0">
        <w:rPr>
          <w:rFonts w:ascii="Times New Roman" w:hAnsi="Times New Roman"/>
          <w:iCs/>
          <w:noProof/>
          <w:sz w:val="28"/>
          <w:szCs w:val="28"/>
        </w:rPr>
        <w:t>, модернизацию коммунальн</w:t>
      </w:r>
      <w:r>
        <w:rPr>
          <w:rFonts w:ascii="Times New Roman" w:hAnsi="Times New Roman"/>
          <w:iCs/>
          <w:noProof/>
          <w:sz w:val="28"/>
          <w:szCs w:val="28"/>
        </w:rPr>
        <w:t>ой инфраструктуры – 6,5 млн.</w:t>
      </w:r>
      <w:r w:rsidRPr="007E17B0">
        <w:rPr>
          <w:rFonts w:ascii="Times New Roman" w:hAnsi="Times New Roman"/>
          <w:iCs/>
          <w:noProof/>
          <w:sz w:val="28"/>
          <w:szCs w:val="28"/>
        </w:rPr>
        <w:t xml:space="preserve"> </w:t>
      </w:r>
      <w:r w:rsidRPr="001A77A5">
        <w:rPr>
          <w:rFonts w:ascii="Times New Roman" w:hAnsi="Times New Roman"/>
          <w:iCs/>
          <w:noProof/>
          <w:sz w:val="28"/>
          <w:szCs w:val="28"/>
        </w:rPr>
        <w:t>рублей</w:t>
      </w:r>
      <w:r w:rsidRPr="007E17B0">
        <w:rPr>
          <w:rFonts w:ascii="Times New Roman" w:hAnsi="Times New Roman"/>
          <w:iCs/>
          <w:noProof/>
          <w:sz w:val="28"/>
          <w:szCs w:val="28"/>
        </w:rPr>
        <w:t>, на капитальный ремонт учреждений физической</w:t>
      </w:r>
      <w:r>
        <w:rPr>
          <w:rFonts w:ascii="Times New Roman" w:hAnsi="Times New Roman"/>
          <w:iCs/>
          <w:noProof/>
          <w:sz w:val="28"/>
          <w:szCs w:val="28"/>
        </w:rPr>
        <w:t xml:space="preserve"> культуры и спорта – 4,7 млн. </w:t>
      </w:r>
      <w:r w:rsidRPr="001A77A5">
        <w:rPr>
          <w:rFonts w:ascii="Times New Roman" w:hAnsi="Times New Roman"/>
          <w:iCs/>
          <w:noProof/>
          <w:sz w:val="28"/>
          <w:szCs w:val="28"/>
        </w:rPr>
        <w:lastRenderedPageBreak/>
        <w:t>рублей</w:t>
      </w:r>
      <w:r w:rsidRPr="007E17B0">
        <w:rPr>
          <w:rFonts w:ascii="Times New Roman" w:hAnsi="Times New Roman"/>
          <w:iCs/>
          <w:noProof/>
          <w:sz w:val="28"/>
          <w:szCs w:val="28"/>
        </w:rPr>
        <w:t>,  приобретение подвиж</w:t>
      </w:r>
      <w:r>
        <w:rPr>
          <w:rFonts w:ascii="Times New Roman" w:hAnsi="Times New Roman"/>
          <w:iCs/>
          <w:noProof/>
          <w:sz w:val="28"/>
          <w:szCs w:val="28"/>
        </w:rPr>
        <w:t>ного автотранспорта - 4,3 млн.</w:t>
      </w:r>
      <w:r w:rsidRPr="007E17B0">
        <w:rPr>
          <w:rFonts w:ascii="Times New Roman" w:hAnsi="Times New Roman"/>
          <w:iCs/>
          <w:noProof/>
          <w:sz w:val="28"/>
          <w:szCs w:val="28"/>
        </w:rPr>
        <w:t xml:space="preserve"> </w:t>
      </w:r>
      <w:r w:rsidRPr="001A77A5">
        <w:rPr>
          <w:rFonts w:ascii="Times New Roman" w:hAnsi="Times New Roman"/>
          <w:iCs/>
          <w:noProof/>
          <w:sz w:val="28"/>
          <w:szCs w:val="28"/>
        </w:rPr>
        <w:t>рублей</w:t>
      </w:r>
      <w:r w:rsidRPr="007E17B0">
        <w:rPr>
          <w:rFonts w:ascii="Times New Roman" w:hAnsi="Times New Roman"/>
          <w:iCs/>
          <w:noProof/>
          <w:sz w:val="28"/>
          <w:szCs w:val="28"/>
        </w:rPr>
        <w:t>, организацию транспортного обслуживания населения на муниципальных маршрутах регулярных пере</w:t>
      </w:r>
      <w:r w:rsidR="006D3BEF">
        <w:rPr>
          <w:rFonts w:ascii="Times New Roman" w:hAnsi="Times New Roman"/>
          <w:iCs/>
          <w:noProof/>
          <w:sz w:val="28"/>
          <w:szCs w:val="28"/>
        </w:rPr>
        <w:t>возок по регулируемым тарифам –</w:t>
      </w:r>
      <w:r>
        <w:rPr>
          <w:rFonts w:ascii="Times New Roman" w:hAnsi="Times New Roman"/>
          <w:iCs/>
          <w:noProof/>
          <w:sz w:val="28"/>
          <w:szCs w:val="28"/>
        </w:rPr>
        <w:t xml:space="preserve">3,1 млн. </w:t>
      </w:r>
      <w:r w:rsidRPr="001A77A5">
        <w:rPr>
          <w:rFonts w:ascii="Times New Roman" w:hAnsi="Times New Roman"/>
          <w:iCs/>
          <w:noProof/>
          <w:sz w:val="28"/>
          <w:szCs w:val="28"/>
        </w:rPr>
        <w:t>рублей</w:t>
      </w:r>
      <w:r w:rsidRPr="007E17B0">
        <w:rPr>
          <w:rFonts w:ascii="Times New Roman" w:hAnsi="Times New Roman"/>
          <w:iCs/>
          <w:noProof/>
          <w:sz w:val="28"/>
          <w:szCs w:val="28"/>
        </w:rPr>
        <w:t>, оснащение (обновление материально-технической базы) оборудованием, средствами обучения и</w:t>
      </w:r>
      <w:proofErr w:type="gramEnd"/>
      <w:r w:rsidRPr="007E17B0">
        <w:rPr>
          <w:rFonts w:ascii="Times New Roman" w:hAnsi="Times New Roman"/>
          <w:iCs/>
          <w:noProof/>
          <w:sz w:val="28"/>
          <w:szCs w:val="28"/>
        </w:rPr>
        <w:t xml:space="preserve"> воспитания общеобразовательных организаций, в том числе осуществляющих образовательную деятельност</w:t>
      </w:r>
      <w:r>
        <w:rPr>
          <w:rFonts w:ascii="Times New Roman" w:hAnsi="Times New Roman"/>
          <w:iCs/>
          <w:noProof/>
          <w:sz w:val="28"/>
          <w:szCs w:val="28"/>
        </w:rPr>
        <w:t>ь по адаптированным основным об</w:t>
      </w:r>
      <w:r w:rsidRPr="007E17B0">
        <w:rPr>
          <w:rFonts w:ascii="Times New Roman" w:hAnsi="Times New Roman"/>
          <w:iCs/>
          <w:noProof/>
          <w:sz w:val="28"/>
          <w:szCs w:val="28"/>
        </w:rPr>
        <w:t xml:space="preserve">щеобразовательным программам – 2,2 млн. </w:t>
      </w:r>
      <w:r w:rsidRPr="001A77A5">
        <w:rPr>
          <w:rFonts w:ascii="Times New Roman" w:hAnsi="Times New Roman"/>
          <w:iCs/>
          <w:noProof/>
          <w:sz w:val="28"/>
          <w:szCs w:val="28"/>
        </w:rPr>
        <w:t>рублей</w:t>
      </w:r>
      <w:r w:rsidRPr="007E17B0">
        <w:rPr>
          <w:rFonts w:ascii="Times New Roman" w:hAnsi="Times New Roman"/>
          <w:iCs/>
          <w:noProof/>
          <w:sz w:val="28"/>
          <w:szCs w:val="28"/>
        </w:rPr>
        <w:t>.</w:t>
      </w:r>
    </w:p>
    <w:p w:rsidR="00172971" w:rsidRPr="001A77A5" w:rsidRDefault="00172971" w:rsidP="00F02310">
      <w:pPr>
        <w:spacing w:after="0" w:line="240" w:lineRule="auto"/>
        <w:ind w:firstLine="709"/>
        <w:jc w:val="both"/>
        <w:rPr>
          <w:rFonts w:ascii="Times New Roman" w:hAnsi="Times New Roman"/>
          <w:iCs/>
          <w:noProof/>
          <w:sz w:val="28"/>
          <w:szCs w:val="28"/>
        </w:rPr>
      </w:pPr>
      <w:r w:rsidRPr="001A77A5">
        <w:rPr>
          <w:rFonts w:ascii="Times New Roman" w:hAnsi="Times New Roman"/>
          <w:iCs/>
          <w:noProof/>
          <w:sz w:val="28"/>
          <w:szCs w:val="28"/>
        </w:rPr>
        <w:t>Бюджетная обеспеченность района исходя из соотношения налоговых и неналог</w:t>
      </w:r>
      <w:r>
        <w:rPr>
          <w:rFonts w:ascii="Times New Roman" w:hAnsi="Times New Roman"/>
          <w:iCs/>
          <w:noProof/>
          <w:sz w:val="28"/>
          <w:szCs w:val="28"/>
        </w:rPr>
        <w:t>овых доходов на 1 жителя за 2023 год составляет 21,3</w:t>
      </w:r>
      <w:r w:rsidRPr="001A77A5">
        <w:rPr>
          <w:rFonts w:ascii="Times New Roman" w:hAnsi="Times New Roman"/>
          <w:iCs/>
          <w:noProof/>
          <w:sz w:val="28"/>
          <w:szCs w:val="28"/>
        </w:rPr>
        <w:t xml:space="preserve"> тыс. рублей. </w:t>
      </w:r>
    </w:p>
    <w:p w:rsidR="00172971" w:rsidRPr="001A77A5" w:rsidRDefault="00172971" w:rsidP="00F02310">
      <w:pPr>
        <w:spacing w:after="0" w:line="240" w:lineRule="auto"/>
        <w:ind w:firstLine="709"/>
        <w:jc w:val="both"/>
        <w:rPr>
          <w:rFonts w:ascii="Times New Roman" w:hAnsi="Times New Roman"/>
          <w:iCs/>
          <w:noProof/>
          <w:sz w:val="28"/>
          <w:szCs w:val="28"/>
        </w:rPr>
      </w:pPr>
      <w:r w:rsidRPr="001A77A5">
        <w:rPr>
          <w:rFonts w:ascii="Times New Roman" w:hAnsi="Times New Roman"/>
          <w:iCs/>
          <w:noProof/>
          <w:sz w:val="28"/>
          <w:szCs w:val="28"/>
        </w:rPr>
        <w:t>Профицит консолиди</w:t>
      </w:r>
      <w:r>
        <w:rPr>
          <w:rFonts w:ascii="Times New Roman" w:hAnsi="Times New Roman"/>
          <w:iCs/>
          <w:noProof/>
          <w:sz w:val="28"/>
          <w:szCs w:val="28"/>
        </w:rPr>
        <w:t>рованного бюджета района за 2023 год составил 66,9</w:t>
      </w:r>
      <w:r w:rsidRPr="001A77A5">
        <w:rPr>
          <w:rFonts w:ascii="Times New Roman" w:hAnsi="Times New Roman"/>
          <w:iCs/>
          <w:noProof/>
          <w:sz w:val="28"/>
          <w:szCs w:val="28"/>
        </w:rPr>
        <w:t xml:space="preserve"> млн. рублей.</w:t>
      </w:r>
    </w:p>
    <w:p w:rsidR="00A35F66" w:rsidRDefault="00172971" w:rsidP="00F02310">
      <w:pPr>
        <w:spacing w:after="0" w:line="240" w:lineRule="auto"/>
        <w:ind w:firstLine="709"/>
        <w:jc w:val="both"/>
        <w:rPr>
          <w:rFonts w:ascii="Times New Roman" w:hAnsi="Times New Roman" w:cs="Times New Roman"/>
          <w:sz w:val="28"/>
          <w:szCs w:val="28"/>
        </w:rPr>
      </w:pPr>
      <w:r w:rsidRPr="001A77A5">
        <w:rPr>
          <w:rFonts w:ascii="Times New Roman" w:hAnsi="Times New Roman"/>
          <w:iCs/>
          <w:noProof/>
          <w:sz w:val="28"/>
          <w:szCs w:val="28"/>
        </w:rPr>
        <w:t>Муниципальный долг и просроченная кредиторская задолженность консолидированного бюджета с учетом муниципальных учреждений отсутствуют.</w:t>
      </w:r>
      <w:r w:rsidR="00A35F66" w:rsidRPr="00E83757">
        <w:rPr>
          <w:rFonts w:ascii="Times New Roman" w:hAnsi="Times New Roman" w:cs="Times New Roman"/>
          <w:sz w:val="28"/>
          <w:szCs w:val="28"/>
        </w:rPr>
        <w:t xml:space="preserve"> </w:t>
      </w:r>
    </w:p>
    <w:p w:rsidR="00172971" w:rsidRPr="00E83757" w:rsidRDefault="00172971" w:rsidP="00F02310">
      <w:pPr>
        <w:spacing w:after="0" w:line="240" w:lineRule="auto"/>
        <w:ind w:firstLine="709"/>
        <w:jc w:val="both"/>
        <w:rPr>
          <w:rFonts w:cs="Times New Roman"/>
        </w:rPr>
      </w:pPr>
    </w:p>
    <w:p w:rsidR="003111FC" w:rsidRPr="007B6D51" w:rsidRDefault="003111FC" w:rsidP="00F02310">
      <w:pPr>
        <w:pStyle w:val="22"/>
        <w:shd w:val="clear" w:color="auto" w:fill="auto"/>
        <w:spacing w:line="240" w:lineRule="auto"/>
        <w:ind w:firstLine="709"/>
        <w:jc w:val="both"/>
        <w:rPr>
          <w:rFonts w:cs="Times New Roman"/>
          <w:b/>
          <w:color w:val="000000"/>
        </w:rPr>
      </w:pPr>
      <w:r w:rsidRPr="007B6D51">
        <w:rPr>
          <w:rFonts w:cs="Times New Roman"/>
          <w:b/>
        </w:rPr>
        <w:t>Экономика: инвестиционная деятельность, предпринимательство, торговля</w:t>
      </w:r>
    </w:p>
    <w:p w:rsidR="003111FC" w:rsidRPr="000A543D" w:rsidRDefault="005E7AF3" w:rsidP="00F02310">
      <w:pPr>
        <w:pStyle w:val="22"/>
        <w:shd w:val="clear" w:color="auto" w:fill="auto"/>
        <w:spacing w:line="240" w:lineRule="auto"/>
        <w:ind w:firstLine="709"/>
        <w:jc w:val="left"/>
        <w:rPr>
          <w:rFonts w:cs="Times New Roman"/>
          <w:b/>
          <w:color w:val="000000"/>
          <w:lang w:bidi="ru-RU"/>
        </w:rPr>
      </w:pPr>
      <w:r w:rsidRPr="000A543D">
        <w:rPr>
          <w:rFonts w:cs="Times New Roman"/>
          <w:b/>
        </w:rPr>
        <w:t>(п. 4, п. 5, п. 11, п. 14 ст. 33)</w:t>
      </w:r>
    </w:p>
    <w:p w:rsidR="003111FC" w:rsidRPr="00E83757" w:rsidRDefault="003111FC" w:rsidP="00F02310">
      <w:pPr>
        <w:pStyle w:val="22"/>
        <w:shd w:val="clear" w:color="auto" w:fill="auto"/>
        <w:spacing w:line="240" w:lineRule="auto"/>
        <w:ind w:firstLine="709"/>
        <w:jc w:val="both"/>
        <w:rPr>
          <w:rFonts w:cs="Times New Roman"/>
        </w:rPr>
      </w:pPr>
      <w:r w:rsidRPr="00A64D9E">
        <w:rPr>
          <w:rFonts w:cs="Times New Roman"/>
          <w:b/>
        </w:rPr>
        <w:t>Социально-экономическо</w:t>
      </w:r>
      <w:r w:rsidR="006D3BEF">
        <w:rPr>
          <w:rFonts w:cs="Times New Roman"/>
          <w:b/>
        </w:rPr>
        <w:t>е</w:t>
      </w:r>
      <w:r w:rsidRPr="00A64D9E">
        <w:rPr>
          <w:rFonts w:cs="Times New Roman"/>
          <w:b/>
        </w:rPr>
        <w:t xml:space="preserve"> направление включает в себя осуществление </w:t>
      </w:r>
      <w:r w:rsidRPr="00A64D9E">
        <w:rPr>
          <w:rFonts w:cs="Times New Roman"/>
        </w:rPr>
        <w:t>полномочий</w:t>
      </w:r>
      <w:r w:rsidRPr="00E83757">
        <w:rPr>
          <w:rFonts w:cs="Times New Roman"/>
        </w:rPr>
        <w:t xml:space="preserve"> по разработке и мониторингу реализации стратегии, планов, прогнозов социально-экономического развития района; реализация и мониторинг муниципальных программ</w:t>
      </w:r>
      <w:r w:rsidR="00B204BE" w:rsidRPr="00E83757">
        <w:rPr>
          <w:rFonts w:cs="Times New Roman"/>
        </w:rPr>
        <w:t>.</w:t>
      </w:r>
      <w:r w:rsidR="005E7AF3">
        <w:rPr>
          <w:rFonts w:cs="Times New Roman"/>
        </w:rPr>
        <w:t xml:space="preserve"> </w:t>
      </w:r>
    </w:p>
    <w:p w:rsidR="003111FC" w:rsidRPr="00E83757" w:rsidRDefault="00210F91" w:rsidP="00F02310">
      <w:pPr>
        <w:spacing w:after="0" w:line="240" w:lineRule="auto"/>
        <w:ind w:firstLine="709"/>
        <w:jc w:val="both"/>
        <w:rPr>
          <w:rFonts w:ascii="Times New Roman" w:eastAsia="Times New Roman" w:hAnsi="Times New Roman" w:cs="Times New Roman"/>
          <w:sz w:val="28"/>
          <w:szCs w:val="28"/>
        </w:rPr>
      </w:pPr>
      <w:r w:rsidRPr="00E83757">
        <w:rPr>
          <w:rFonts w:ascii="Times New Roman" w:hAnsi="Times New Roman" w:cs="Courier New"/>
          <w:sz w:val="28"/>
          <w:szCs w:val="28"/>
        </w:rPr>
        <w:t>В 202</w:t>
      </w:r>
      <w:r w:rsidR="00AC1AB7">
        <w:rPr>
          <w:rFonts w:ascii="Times New Roman" w:hAnsi="Times New Roman" w:cs="Courier New"/>
          <w:sz w:val="28"/>
          <w:szCs w:val="28"/>
        </w:rPr>
        <w:t>3</w:t>
      </w:r>
      <w:r w:rsidR="00F018C1" w:rsidRPr="00E83757">
        <w:rPr>
          <w:rFonts w:ascii="Times New Roman" w:hAnsi="Times New Roman" w:cs="Courier New"/>
          <w:sz w:val="28"/>
          <w:szCs w:val="28"/>
        </w:rPr>
        <w:t xml:space="preserve"> году:</w:t>
      </w:r>
    </w:p>
    <w:p w:rsidR="003111FC" w:rsidRPr="00E83757" w:rsidRDefault="003111FC" w:rsidP="00F02310">
      <w:pPr>
        <w:suppressAutoHyphens/>
        <w:spacing w:after="0" w:line="240" w:lineRule="auto"/>
        <w:ind w:firstLine="709"/>
        <w:jc w:val="both"/>
        <w:rPr>
          <w:rFonts w:ascii="Times New Roman" w:hAnsi="Times New Roman" w:cs="Times New Roman"/>
          <w:bCs/>
          <w:sz w:val="28"/>
          <w:szCs w:val="28"/>
        </w:rPr>
      </w:pPr>
      <w:r w:rsidRPr="00E83757">
        <w:rPr>
          <w:rFonts w:ascii="Times New Roman" w:hAnsi="Times New Roman" w:cs="Times New Roman"/>
          <w:bCs/>
          <w:sz w:val="28"/>
          <w:szCs w:val="28"/>
        </w:rPr>
        <w:t xml:space="preserve">Проведен мониторинг о ходе реализации муниципальных программ - за </w:t>
      </w:r>
      <w:r w:rsidRPr="00E83757">
        <w:rPr>
          <w:rFonts w:ascii="Times New Roman" w:hAnsi="Times New Roman" w:cs="Times New Roman"/>
          <w:bCs/>
          <w:sz w:val="28"/>
          <w:szCs w:val="28"/>
          <w:lang w:val="en-US"/>
        </w:rPr>
        <w:t>I</w:t>
      </w:r>
      <w:r w:rsidR="00AC1AB7">
        <w:rPr>
          <w:rFonts w:ascii="Times New Roman" w:hAnsi="Times New Roman" w:cs="Times New Roman"/>
          <w:bCs/>
          <w:sz w:val="28"/>
          <w:szCs w:val="28"/>
        </w:rPr>
        <w:t xml:space="preserve"> полугодие 2023</w:t>
      </w:r>
      <w:r w:rsidRPr="00E83757">
        <w:rPr>
          <w:rFonts w:ascii="Times New Roman" w:hAnsi="Times New Roman" w:cs="Times New Roman"/>
          <w:bCs/>
          <w:sz w:val="28"/>
          <w:szCs w:val="28"/>
        </w:rPr>
        <w:t xml:space="preserve"> года и в целом за год. </w:t>
      </w:r>
      <w:r w:rsidRPr="00E83757">
        <w:rPr>
          <w:rFonts w:ascii="Times New Roman" w:hAnsi="Times New Roman" w:cs="Times New Roman"/>
          <w:sz w:val="28"/>
          <w:szCs w:val="28"/>
        </w:rPr>
        <w:t>Разработан и утвержден постановлением администрации Перечень муниц</w:t>
      </w:r>
      <w:r w:rsidR="00AC1AB7">
        <w:rPr>
          <w:rFonts w:ascii="Times New Roman" w:hAnsi="Times New Roman" w:cs="Times New Roman"/>
          <w:sz w:val="28"/>
          <w:szCs w:val="28"/>
        </w:rPr>
        <w:t>ипальных программ района на 2024</w:t>
      </w:r>
      <w:r w:rsidRPr="00E83757">
        <w:rPr>
          <w:rFonts w:ascii="Times New Roman" w:hAnsi="Times New Roman" w:cs="Times New Roman"/>
          <w:sz w:val="28"/>
          <w:szCs w:val="28"/>
        </w:rPr>
        <w:t xml:space="preserve"> год.</w:t>
      </w:r>
    </w:p>
    <w:p w:rsidR="003111FC" w:rsidRPr="00E83757" w:rsidRDefault="00B204BE" w:rsidP="00F02310">
      <w:pPr>
        <w:suppressAutoHyphens/>
        <w:spacing w:after="0" w:line="240" w:lineRule="auto"/>
        <w:ind w:firstLine="709"/>
        <w:jc w:val="both"/>
        <w:rPr>
          <w:rFonts w:ascii="Times New Roman" w:hAnsi="Times New Roman" w:cs="Times New Roman"/>
          <w:bCs/>
          <w:sz w:val="28"/>
          <w:szCs w:val="28"/>
        </w:rPr>
      </w:pPr>
      <w:r w:rsidRPr="00E83757">
        <w:rPr>
          <w:rFonts w:ascii="Times New Roman" w:hAnsi="Times New Roman" w:cs="Times New Roman"/>
          <w:bCs/>
          <w:sz w:val="28"/>
          <w:szCs w:val="28"/>
        </w:rPr>
        <w:t>Осуществлена работа по обеспечению</w:t>
      </w:r>
      <w:r w:rsidR="003111FC" w:rsidRPr="00E83757">
        <w:rPr>
          <w:rFonts w:ascii="Times New Roman" w:hAnsi="Times New Roman" w:cs="Times New Roman"/>
          <w:bCs/>
          <w:sz w:val="28"/>
          <w:szCs w:val="28"/>
        </w:rPr>
        <w:t xml:space="preserve"> взаимодействия с государственной автоматизированной системой «Управление» - ГАС «Управление», включая передачу данных в систему. В работе </w:t>
      </w:r>
      <w:r w:rsidRPr="00E83757">
        <w:rPr>
          <w:rFonts w:ascii="Times New Roman" w:hAnsi="Times New Roman" w:cs="Times New Roman"/>
          <w:bCs/>
          <w:sz w:val="28"/>
          <w:szCs w:val="28"/>
        </w:rPr>
        <w:t xml:space="preserve">были </w:t>
      </w:r>
      <w:r w:rsidR="003111FC" w:rsidRPr="00E83757">
        <w:rPr>
          <w:rFonts w:ascii="Times New Roman" w:hAnsi="Times New Roman" w:cs="Times New Roman"/>
          <w:bCs/>
          <w:sz w:val="28"/>
          <w:szCs w:val="28"/>
        </w:rPr>
        <w:t>задействованы практически все органы местного самоуправления и структурные подразделения администрации.</w:t>
      </w:r>
    </w:p>
    <w:p w:rsidR="003111FC" w:rsidRPr="00E83757" w:rsidRDefault="00E04FFC" w:rsidP="00F02310">
      <w:pPr>
        <w:suppressAutoHyphens/>
        <w:spacing w:after="0" w:line="240" w:lineRule="auto"/>
        <w:ind w:firstLine="709"/>
        <w:jc w:val="both"/>
        <w:rPr>
          <w:rFonts w:ascii="Times New Roman" w:hAnsi="Times New Roman" w:cs="Times New Roman"/>
          <w:sz w:val="28"/>
          <w:szCs w:val="28"/>
        </w:rPr>
      </w:pPr>
      <w:proofErr w:type="gramStart"/>
      <w:r w:rsidRPr="00E83757">
        <w:rPr>
          <w:rFonts w:ascii="Times New Roman" w:hAnsi="Times New Roman" w:cs="Times New Roman"/>
          <w:sz w:val="28"/>
          <w:szCs w:val="28"/>
        </w:rPr>
        <w:t xml:space="preserve">В рамках исполнения </w:t>
      </w:r>
      <w:r w:rsidRPr="00E83757">
        <w:rPr>
          <w:rFonts w:ascii="Times New Roman" w:hAnsi="Times New Roman" w:cs="Times New Roman"/>
          <w:bCs/>
          <w:sz w:val="28"/>
          <w:szCs w:val="28"/>
        </w:rPr>
        <w:t>Указа</w:t>
      </w:r>
      <w:r w:rsidRPr="00E83757">
        <w:rPr>
          <w:rFonts w:ascii="Times New Roman" w:hAnsi="Times New Roman" w:cs="Times New Roman"/>
          <w:sz w:val="28"/>
          <w:szCs w:val="28"/>
        </w:rPr>
        <w:t> Президента РФ от 28.04.2008 года № </w:t>
      </w:r>
      <w:r w:rsidRPr="00E83757">
        <w:rPr>
          <w:rFonts w:ascii="Times New Roman" w:hAnsi="Times New Roman" w:cs="Times New Roman"/>
          <w:bCs/>
          <w:sz w:val="28"/>
          <w:szCs w:val="28"/>
        </w:rPr>
        <w:t>607</w:t>
      </w:r>
      <w:r w:rsidR="008233FD" w:rsidRPr="00E83757">
        <w:rPr>
          <w:rFonts w:ascii="Times New Roman" w:hAnsi="Times New Roman" w:cs="Times New Roman"/>
          <w:sz w:val="28"/>
          <w:szCs w:val="28"/>
        </w:rPr>
        <w:t> «</w:t>
      </w:r>
      <w:r w:rsidRPr="00E83757">
        <w:rPr>
          <w:rFonts w:ascii="Times New Roman" w:hAnsi="Times New Roman" w:cs="Times New Roman"/>
          <w:sz w:val="28"/>
          <w:szCs w:val="28"/>
        </w:rPr>
        <w:t xml:space="preserve">Об оценке эффективности деятельности органов местного самоуправления городских </w:t>
      </w:r>
      <w:r w:rsidR="008233FD" w:rsidRPr="00E83757">
        <w:rPr>
          <w:rFonts w:ascii="Times New Roman" w:hAnsi="Times New Roman" w:cs="Times New Roman"/>
          <w:sz w:val="28"/>
          <w:szCs w:val="28"/>
        </w:rPr>
        <w:t>округов и муниципальных районов»</w:t>
      </w:r>
      <w:r w:rsidRPr="00E83757">
        <w:rPr>
          <w:rFonts w:ascii="Times New Roman" w:hAnsi="Times New Roman" w:cs="Times New Roman"/>
          <w:sz w:val="28"/>
          <w:szCs w:val="28"/>
        </w:rPr>
        <w:t xml:space="preserve"> с</w:t>
      </w:r>
      <w:r w:rsidR="003111FC" w:rsidRPr="00E83757">
        <w:rPr>
          <w:rFonts w:ascii="Times New Roman" w:hAnsi="Times New Roman" w:cs="Times New Roman"/>
          <w:sz w:val="28"/>
          <w:szCs w:val="28"/>
        </w:rPr>
        <w:t>формирован доклад Руководителя администрации Шекснинского муниципального района о достигнутых значениях показателей для оценки эффективности деятельности органов местного самоуправления городских округов и муници</w:t>
      </w:r>
      <w:r w:rsidR="00986557" w:rsidRPr="00E83757">
        <w:rPr>
          <w:rFonts w:ascii="Times New Roman" w:hAnsi="Times New Roman" w:cs="Times New Roman"/>
          <w:sz w:val="28"/>
          <w:szCs w:val="28"/>
        </w:rPr>
        <w:t>пальных районов за отчетный 20</w:t>
      </w:r>
      <w:r w:rsidR="00AC1AB7">
        <w:rPr>
          <w:rFonts w:ascii="Times New Roman" w:hAnsi="Times New Roman" w:cs="Times New Roman"/>
          <w:sz w:val="28"/>
          <w:szCs w:val="28"/>
        </w:rPr>
        <w:t>22</w:t>
      </w:r>
      <w:r w:rsidR="003111FC" w:rsidRPr="00E83757">
        <w:rPr>
          <w:rFonts w:ascii="Times New Roman" w:hAnsi="Times New Roman" w:cs="Times New Roman"/>
          <w:sz w:val="28"/>
          <w:szCs w:val="28"/>
        </w:rPr>
        <w:t xml:space="preserve"> год и их планируемых зн</w:t>
      </w:r>
      <w:r w:rsidR="00986557" w:rsidRPr="00E83757">
        <w:rPr>
          <w:rFonts w:ascii="Times New Roman" w:hAnsi="Times New Roman" w:cs="Times New Roman"/>
          <w:sz w:val="28"/>
          <w:szCs w:val="28"/>
        </w:rPr>
        <w:t>ачениях на 3-летний период (202</w:t>
      </w:r>
      <w:r w:rsidR="00AC1AB7">
        <w:rPr>
          <w:rFonts w:ascii="Times New Roman" w:hAnsi="Times New Roman" w:cs="Times New Roman"/>
          <w:sz w:val="28"/>
          <w:szCs w:val="28"/>
        </w:rPr>
        <w:t>3</w:t>
      </w:r>
      <w:r w:rsidR="00986557" w:rsidRPr="00E83757">
        <w:rPr>
          <w:rFonts w:ascii="Times New Roman" w:hAnsi="Times New Roman" w:cs="Times New Roman"/>
          <w:sz w:val="28"/>
          <w:szCs w:val="28"/>
        </w:rPr>
        <w:t>-202</w:t>
      </w:r>
      <w:r w:rsidR="00AC1AB7">
        <w:rPr>
          <w:rFonts w:ascii="Times New Roman" w:hAnsi="Times New Roman" w:cs="Times New Roman"/>
          <w:sz w:val="28"/>
          <w:szCs w:val="28"/>
        </w:rPr>
        <w:t>5</w:t>
      </w:r>
      <w:r w:rsidRPr="00E83757">
        <w:rPr>
          <w:rFonts w:ascii="Times New Roman" w:hAnsi="Times New Roman" w:cs="Times New Roman"/>
          <w:sz w:val="28"/>
          <w:szCs w:val="28"/>
        </w:rPr>
        <w:t xml:space="preserve"> г.г.). </w:t>
      </w:r>
      <w:proofErr w:type="gramEnd"/>
    </w:p>
    <w:p w:rsidR="003111FC" w:rsidRPr="00E83757" w:rsidRDefault="003111FC" w:rsidP="00F02310">
      <w:pPr>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bCs/>
          <w:sz w:val="28"/>
          <w:szCs w:val="28"/>
        </w:rPr>
        <w:t xml:space="preserve">Проведена работа с предприятиями и организациями района по формированию прогнозных показателей социально-экономического развития </w:t>
      </w:r>
      <w:r w:rsidRPr="00E83757">
        <w:rPr>
          <w:rFonts w:ascii="Times New Roman" w:hAnsi="Times New Roman" w:cs="Times New Roman"/>
          <w:sz w:val="28"/>
          <w:szCs w:val="28"/>
        </w:rPr>
        <w:t>Шекснинского муниципального района для формирования консолидированного бюджета района.</w:t>
      </w:r>
      <w:r w:rsidRPr="00E83757">
        <w:rPr>
          <w:rFonts w:ascii="Times New Roman" w:hAnsi="Times New Roman" w:cs="Times New Roman"/>
          <w:bCs/>
          <w:sz w:val="28"/>
          <w:szCs w:val="28"/>
        </w:rPr>
        <w:t xml:space="preserve"> Разработан Прогноз социально-</w:t>
      </w:r>
      <w:r w:rsidRPr="00E83757">
        <w:rPr>
          <w:rFonts w:ascii="Times New Roman" w:hAnsi="Times New Roman" w:cs="Times New Roman"/>
          <w:bCs/>
          <w:sz w:val="28"/>
          <w:szCs w:val="28"/>
        </w:rPr>
        <w:lastRenderedPageBreak/>
        <w:t xml:space="preserve">экономического развития </w:t>
      </w:r>
      <w:r w:rsidRPr="00E83757">
        <w:rPr>
          <w:rFonts w:ascii="Times New Roman" w:hAnsi="Times New Roman" w:cs="Times New Roman"/>
          <w:sz w:val="28"/>
          <w:szCs w:val="28"/>
        </w:rPr>
        <w:t>Шекснинско</w:t>
      </w:r>
      <w:r w:rsidR="00AC1AB7">
        <w:rPr>
          <w:rFonts w:ascii="Times New Roman" w:hAnsi="Times New Roman" w:cs="Times New Roman"/>
          <w:sz w:val="28"/>
          <w:szCs w:val="28"/>
        </w:rPr>
        <w:t>го муниципального района на 2024 -2026</w:t>
      </w:r>
      <w:r w:rsidRPr="00E83757">
        <w:rPr>
          <w:rFonts w:ascii="Times New Roman" w:hAnsi="Times New Roman" w:cs="Times New Roman"/>
          <w:sz w:val="28"/>
          <w:szCs w:val="28"/>
        </w:rPr>
        <w:t xml:space="preserve"> годы.</w:t>
      </w:r>
    </w:p>
    <w:p w:rsidR="007F6F13" w:rsidRPr="00E83757" w:rsidRDefault="007F6F13" w:rsidP="00F02310">
      <w:pPr>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sz w:val="28"/>
          <w:szCs w:val="28"/>
        </w:rPr>
        <w:t>Подготовлена и предоставлена</w:t>
      </w:r>
      <w:r w:rsidR="003111FC" w:rsidRPr="00E83757">
        <w:rPr>
          <w:rFonts w:ascii="Times New Roman" w:hAnsi="Times New Roman" w:cs="Times New Roman"/>
          <w:sz w:val="28"/>
          <w:szCs w:val="28"/>
        </w:rPr>
        <w:t xml:space="preserve"> форма федерального государственного статистического наблюдения № 1-МО «Сведения об объектах инфраструктуры муниципальных образований». </w:t>
      </w:r>
    </w:p>
    <w:p w:rsidR="00F868E9" w:rsidRPr="00E83757" w:rsidRDefault="007F6F13" w:rsidP="00F02310">
      <w:pPr>
        <w:suppressAutoHyphens/>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sz w:val="28"/>
          <w:szCs w:val="28"/>
        </w:rPr>
        <w:t>П</w:t>
      </w:r>
      <w:r w:rsidR="003111FC" w:rsidRPr="00E83757">
        <w:rPr>
          <w:rFonts w:ascii="Times New Roman" w:hAnsi="Times New Roman" w:cs="Times New Roman"/>
          <w:sz w:val="28"/>
          <w:szCs w:val="28"/>
        </w:rPr>
        <w:t>роведен монито</w:t>
      </w:r>
      <w:r w:rsidR="00FE3AB4" w:rsidRPr="00E83757">
        <w:rPr>
          <w:rFonts w:ascii="Times New Roman" w:hAnsi="Times New Roman" w:cs="Times New Roman"/>
          <w:sz w:val="28"/>
          <w:szCs w:val="28"/>
        </w:rPr>
        <w:t xml:space="preserve">ринг и </w:t>
      </w:r>
      <w:r w:rsidR="008A4441">
        <w:rPr>
          <w:rFonts w:ascii="Times New Roman" w:hAnsi="Times New Roman" w:cs="Times New Roman"/>
          <w:sz w:val="28"/>
          <w:szCs w:val="28"/>
        </w:rPr>
        <w:t>о</w:t>
      </w:r>
      <w:r w:rsidR="00AC1AB7">
        <w:rPr>
          <w:rFonts w:ascii="Times New Roman" w:hAnsi="Times New Roman" w:cs="Times New Roman"/>
          <w:sz w:val="28"/>
          <w:szCs w:val="28"/>
        </w:rPr>
        <w:t>ценка исполнения за 2022</w:t>
      </w:r>
      <w:r w:rsidR="003111FC" w:rsidRPr="00E83757">
        <w:rPr>
          <w:rFonts w:ascii="Times New Roman" w:hAnsi="Times New Roman" w:cs="Times New Roman"/>
          <w:sz w:val="28"/>
          <w:szCs w:val="28"/>
        </w:rPr>
        <w:t xml:space="preserve"> год </w:t>
      </w:r>
      <w:r w:rsidR="00885F7F" w:rsidRPr="00E83757">
        <w:rPr>
          <w:rFonts w:ascii="Times New Roman" w:hAnsi="Times New Roman" w:cs="Times New Roman"/>
          <w:sz w:val="28"/>
          <w:szCs w:val="28"/>
        </w:rPr>
        <w:t>Стратегии социально-экономического развития Шекснинского муниципального района на период до 2030 года</w:t>
      </w:r>
      <w:r w:rsidR="00F868E9" w:rsidRPr="00E83757">
        <w:rPr>
          <w:rFonts w:ascii="Times New Roman" w:hAnsi="Times New Roman" w:cs="Times New Roman"/>
          <w:sz w:val="28"/>
          <w:szCs w:val="28"/>
        </w:rPr>
        <w:t>.</w:t>
      </w:r>
    </w:p>
    <w:p w:rsidR="00F868E9" w:rsidRPr="00E83757" w:rsidRDefault="00885F7F" w:rsidP="00F02310">
      <w:pPr>
        <w:tabs>
          <w:tab w:val="left" w:pos="567"/>
        </w:tabs>
        <w:suppressAutoHyphens/>
        <w:spacing w:after="0" w:line="240" w:lineRule="auto"/>
        <w:ind w:firstLine="709"/>
        <w:jc w:val="both"/>
        <w:rPr>
          <w:rFonts w:ascii="Times New Roman" w:eastAsia="Calibri" w:hAnsi="Times New Roman" w:cs="Times New Roman"/>
          <w:sz w:val="28"/>
          <w:szCs w:val="28"/>
        </w:rPr>
      </w:pPr>
      <w:r w:rsidRPr="00E83757">
        <w:rPr>
          <w:rFonts w:ascii="Times New Roman" w:hAnsi="Times New Roman" w:cs="Times New Roman"/>
          <w:sz w:val="28"/>
          <w:szCs w:val="28"/>
        </w:rPr>
        <w:t xml:space="preserve"> </w:t>
      </w:r>
      <w:r w:rsidR="00F868E9" w:rsidRPr="00E83757">
        <w:rPr>
          <w:rFonts w:ascii="Times New Roman" w:eastAsia="Calibri" w:hAnsi="Times New Roman" w:cs="Times New Roman"/>
          <w:sz w:val="28"/>
          <w:szCs w:val="28"/>
        </w:rPr>
        <w:t xml:space="preserve">Ежегодно актуализируется паспорт </w:t>
      </w:r>
      <w:r w:rsidR="00395AFE" w:rsidRPr="00E83757">
        <w:rPr>
          <w:rFonts w:ascii="Times New Roman" w:eastAsia="Calibri" w:hAnsi="Times New Roman" w:cs="Times New Roman"/>
          <w:sz w:val="28"/>
          <w:szCs w:val="28"/>
        </w:rPr>
        <w:t xml:space="preserve">Шекснинского муниципального </w:t>
      </w:r>
      <w:r w:rsidR="00F868E9" w:rsidRPr="00E83757">
        <w:rPr>
          <w:rFonts w:ascii="Times New Roman" w:eastAsia="Calibri" w:hAnsi="Times New Roman" w:cs="Times New Roman"/>
          <w:sz w:val="28"/>
          <w:szCs w:val="28"/>
        </w:rPr>
        <w:t>района.</w:t>
      </w:r>
    </w:p>
    <w:p w:rsidR="003111FC" w:rsidRPr="00E83757" w:rsidRDefault="003111FC" w:rsidP="00F02310">
      <w:pPr>
        <w:suppressAutoHyphens/>
        <w:spacing w:after="0" w:line="240" w:lineRule="auto"/>
        <w:ind w:firstLine="709"/>
        <w:jc w:val="both"/>
        <w:rPr>
          <w:rFonts w:ascii="Times New Roman" w:hAnsi="Times New Roman" w:cs="Times New Roman"/>
          <w:b/>
          <w:spacing w:val="4"/>
          <w:sz w:val="28"/>
          <w:szCs w:val="28"/>
        </w:rPr>
      </w:pPr>
      <w:r w:rsidRPr="00E83757">
        <w:rPr>
          <w:rFonts w:ascii="Times New Roman" w:hAnsi="Times New Roman" w:cs="Times New Roman"/>
          <w:b/>
          <w:spacing w:val="4"/>
          <w:sz w:val="28"/>
          <w:szCs w:val="28"/>
        </w:rPr>
        <w:t>Ежеквартально:</w:t>
      </w:r>
    </w:p>
    <w:p w:rsidR="003111FC" w:rsidRPr="00E83757" w:rsidRDefault="003111FC" w:rsidP="00F02310">
      <w:pPr>
        <w:suppressAutoHyphens/>
        <w:spacing w:after="0" w:line="240" w:lineRule="auto"/>
        <w:ind w:firstLine="709"/>
        <w:jc w:val="both"/>
        <w:rPr>
          <w:rFonts w:ascii="Times New Roman" w:hAnsi="Times New Roman" w:cs="Times New Roman"/>
          <w:spacing w:val="4"/>
          <w:sz w:val="28"/>
          <w:szCs w:val="28"/>
        </w:rPr>
      </w:pPr>
      <w:r w:rsidRPr="00E83757">
        <w:rPr>
          <w:rFonts w:ascii="Times New Roman" w:hAnsi="Times New Roman" w:cs="Times New Roman"/>
          <w:spacing w:val="4"/>
          <w:sz w:val="28"/>
          <w:szCs w:val="28"/>
        </w:rPr>
        <w:t>- проводился мониторинг по созданию новых рабочих мест на предприятиях района;</w:t>
      </w:r>
    </w:p>
    <w:p w:rsidR="003111FC" w:rsidRPr="00E83757" w:rsidRDefault="003111FC" w:rsidP="00F02310">
      <w:pPr>
        <w:suppressAutoHyphens/>
        <w:spacing w:after="0" w:line="240" w:lineRule="auto"/>
        <w:ind w:firstLine="709"/>
        <w:jc w:val="both"/>
        <w:rPr>
          <w:rFonts w:ascii="Times New Roman" w:hAnsi="Times New Roman" w:cs="Times New Roman"/>
          <w:bCs/>
          <w:sz w:val="28"/>
          <w:szCs w:val="28"/>
        </w:rPr>
      </w:pPr>
      <w:r w:rsidRPr="00E83757">
        <w:rPr>
          <w:rFonts w:ascii="Times New Roman" w:hAnsi="Times New Roman" w:cs="Times New Roman"/>
          <w:bCs/>
          <w:sz w:val="28"/>
          <w:szCs w:val="28"/>
        </w:rPr>
        <w:t>- подводились итоги социально-экономического развития Шекснинского муниципального района с размещением материа</w:t>
      </w:r>
      <w:r w:rsidR="00FB76B5" w:rsidRPr="00E83757">
        <w:rPr>
          <w:rFonts w:ascii="Times New Roman" w:hAnsi="Times New Roman" w:cs="Times New Roman"/>
          <w:bCs/>
          <w:sz w:val="28"/>
          <w:szCs w:val="28"/>
        </w:rPr>
        <w:t>лов на официальном сайте района.</w:t>
      </w:r>
    </w:p>
    <w:p w:rsidR="003111FC" w:rsidRPr="00E83757" w:rsidRDefault="003111FC" w:rsidP="00F02310">
      <w:pPr>
        <w:pStyle w:val="ConsPlusNormal"/>
        <w:ind w:firstLine="709"/>
        <w:outlineLvl w:val="0"/>
        <w:rPr>
          <w:rFonts w:ascii="Times New Roman" w:hAnsi="Times New Roman" w:cs="Courier New"/>
          <w:sz w:val="24"/>
          <w:szCs w:val="24"/>
        </w:rPr>
      </w:pPr>
    </w:p>
    <w:p w:rsidR="003111FC" w:rsidRDefault="000A2CAD" w:rsidP="00F02310">
      <w:pPr>
        <w:widowControl w:val="0"/>
        <w:spacing w:after="0" w:line="240" w:lineRule="auto"/>
        <w:ind w:firstLine="709"/>
        <w:jc w:val="both"/>
        <w:rPr>
          <w:rFonts w:ascii="Times New Roman" w:hAnsi="Times New Roman" w:cs="Times New Roman"/>
          <w:b/>
          <w:color w:val="000000"/>
          <w:sz w:val="28"/>
          <w:szCs w:val="28"/>
        </w:rPr>
      </w:pPr>
      <w:r w:rsidRPr="007B6D51">
        <w:rPr>
          <w:rFonts w:ascii="Times New Roman" w:hAnsi="Times New Roman" w:cs="Times New Roman"/>
          <w:b/>
          <w:color w:val="000000"/>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(п. 47 ст. 33)</w:t>
      </w:r>
    </w:p>
    <w:p w:rsidR="00A21D29" w:rsidRDefault="00A21D29" w:rsidP="00F02310">
      <w:pPr>
        <w:widowControl w:val="0"/>
        <w:spacing w:after="0" w:line="240" w:lineRule="auto"/>
        <w:ind w:firstLine="709"/>
        <w:jc w:val="both"/>
        <w:rPr>
          <w:rFonts w:ascii="Times New Roman" w:hAnsi="Times New Roman" w:cs="Times New Roman"/>
          <w:b/>
          <w:color w:val="000000"/>
          <w:sz w:val="28"/>
          <w:szCs w:val="28"/>
        </w:rPr>
      </w:pPr>
    </w:p>
    <w:p w:rsidR="000A2CAD" w:rsidRDefault="00A21D29" w:rsidP="006D3BEF">
      <w:pPr>
        <w:widowControl w:val="0"/>
        <w:spacing w:after="0" w:line="240" w:lineRule="auto"/>
        <w:ind w:firstLine="709"/>
        <w:jc w:val="both"/>
        <w:rPr>
          <w:rFonts w:ascii="Times New Roman" w:hAnsi="Times New Roman"/>
          <w:sz w:val="28"/>
          <w:szCs w:val="28"/>
        </w:rPr>
      </w:pPr>
      <w:r w:rsidRPr="0053432F">
        <w:rPr>
          <w:rFonts w:ascii="Times New Roman" w:hAnsi="Times New Roman" w:cs="Times New Roman"/>
          <w:sz w:val="28"/>
          <w:szCs w:val="28"/>
        </w:rPr>
        <w:t xml:space="preserve">Для создания условий эффективного функционирования агропромышленного комплекса, привлечения и закрепления в сельской местности молодых специалистов, </w:t>
      </w:r>
      <w:r>
        <w:rPr>
          <w:rFonts w:ascii="Times New Roman" w:hAnsi="Times New Roman" w:cs="Times New Roman"/>
          <w:sz w:val="28"/>
          <w:szCs w:val="28"/>
        </w:rPr>
        <w:t>реализуются мероприятия</w:t>
      </w:r>
      <w:r w:rsidRPr="0053432F">
        <w:rPr>
          <w:rFonts w:ascii="Times New Roman" w:hAnsi="Times New Roman" w:cs="Times New Roman"/>
          <w:sz w:val="28"/>
          <w:szCs w:val="28"/>
        </w:rPr>
        <w:t xml:space="preserve"> по улучшению жилищных условий граждан, проживающих в сельской местности, в том числе молодых семей и молодых специалистов в рамках</w:t>
      </w:r>
      <w:r>
        <w:rPr>
          <w:rFonts w:ascii="Times New Roman" w:hAnsi="Times New Roman"/>
          <w:sz w:val="28"/>
          <w:szCs w:val="28"/>
        </w:rPr>
        <w:t xml:space="preserve"> </w:t>
      </w:r>
      <w:r w:rsidR="006D3BEF">
        <w:rPr>
          <w:rFonts w:ascii="Times New Roman" w:hAnsi="Times New Roman"/>
          <w:sz w:val="28"/>
          <w:szCs w:val="28"/>
        </w:rPr>
        <w:t>муниципальной</w:t>
      </w:r>
      <w:r w:rsidRPr="0043305D">
        <w:rPr>
          <w:rFonts w:ascii="Times New Roman" w:hAnsi="Times New Roman"/>
          <w:sz w:val="28"/>
          <w:szCs w:val="28"/>
        </w:rPr>
        <w:t xml:space="preserve"> программы «</w:t>
      </w:r>
      <w:r w:rsidR="006D3BEF" w:rsidRPr="006D3BEF">
        <w:rPr>
          <w:rFonts w:ascii="Times New Roman" w:hAnsi="Times New Roman"/>
          <w:sz w:val="28"/>
          <w:szCs w:val="28"/>
        </w:rPr>
        <w:t>Развитие агропромы</w:t>
      </w:r>
      <w:r w:rsidR="006D3BEF">
        <w:rPr>
          <w:rFonts w:ascii="Times New Roman" w:hAnsi="Times New Roman"/>
          <w:sz w:val="28"/>
          <w:szCs w:val="28"/>
        </w:rPr>
        <w:t xml:space="preserve">шленного комплекса Шекснинского </w:t>
      </w:r>
      <w:r w:rsidR="006D3BEF" w:rsidRPr="006D3BEF">
        <w:rPr>
          <w:rFonts w:ascii="Times New Roman" w:hAnsi="Times New Roman"/>
          <w:sz w:val="28"/>
          <w:szCs w:val="28"/>
        </w:rPr>
        <w:t>муниципального района</w:t>
      </w:r>
      <w:r>
        <w:rPr>
          <w:rFonts w:ascii="Times New Roman" w:hAnsi="Times New Roman"/>
          <w:sz w:val="28"/>
          <w:szCs w:val="28"/>
        </w:rPr>
        <w:t>»</w:t>
      </w:r>
      <w:r w:rsidRPr="0043305D">
        <w:rPr>
          <w:rFonts w:ascii="Times New Roman" w:hAnsi="Times New Roman"/>
          <w:sz w:val="28"/>
          <w:szCs w:val="28"/>
        </w:rPr>
        <w:t>.</w:t>
      </w:r>
      <w:r>
        <w:rPr>
          <w:rFonts w:ascii="Times New Roman" w:hAnsi="Times New Roman"/>
          <w:sz w:val="28"/>
          <w:szCs w:val="28"/>
        </w:rPr>
        <w:t xml:space="preserve"> В 2023 году</w:t>
      </w:r>
      <w:r w:rsidRPr="00C147EE">
        <w:rPr>
          <w:rFonts w:ascii="Times New Roman" w:hAnsi="Times New Roman"/>
          <w:sz w:val="28"/>
          <w:szCs w:val="28"/>
        </w:rPr>
        <w:t xml:space="preserve"> </w:t>
      </w:r>
      <w:r>
        <w:rPr>
          <w:rFonts w:ascii="Times New Roman" w:hAnsi="Times New Roman"/>
          <w:sz w:val="28"/>
          <w:szCs w:val="28"/>
        </w:rPr>
        <w:t xml:space="preserve">выдано 4 свидетельства </w:t>
      </w:r>
      <w:r w:rsidRPr="0043305D">
        <w:rPr>
          <w:rFonts w:ascii="Times New Roman" w:hAnsi="Times New Roman"/>
          <w:sz w:val="28"/>
          <w:szCs w:val="28"/>
        </w:rPr>
        <w:t>о предоставлении социальной выплаты на строительство (приобретение) жилья в сельской местности</w:t>
      </w:r>
      <w:r>
        <w:rPr>
          <w:rFonts w:ascii="Times New Roman" w:hAnsi="Times New Roman"/>
          <w:sz w:val="28"/>
          <w:szCs w:val="28"/>
        </w:rPr>
        <w:t>, общая сумма выделенных средств составила</w:t>
      </w:r>
      <w:r w:rsidRPr="0043305D">
        <w:rPr>
          <w:rFonts w:ascii="Times New Roman" w:hAnsi="Times New Roman"/>
          <w:sz w:val="28"/>
          <w:szCs w:val="28"/>
        </w:rPr>
        <w:t xml:space="preserve"> 1</w:t>
      </w:r>
      <w:r>
        <w:rPr>
          <w:rFonts w:ascii="Times New Roman" w:hAnsi="Times New Roman"/>
          <w:sz w:val="28"/>
          <w:szCs w:val="28"/>
        </w:rPr>
        <w:t>2,6 млн. рублей.</w:t>
      </w:r>
    </w:p>
    <w:p w:rsidR="00A21D29" w:rsidRPr="00A21D29" w:rsidRDefault="00A21D29" w:rsidP="00F02310">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течение года организованы</w:t>
      </w:r>
      <w:r w:rsidRPr="00700E2D">
        <w:rPr>
          <w:rFonts w:ascii="Times New Roman" w:hAnsi="Times New Roman"/>
          <w:sz w:val="28"/>
          <w:szCs w:val="28"/>
        </w:rPr>
        <w:t xml:space="preserve"> </w:t>
      </w:r>
      <w:r>
        <w:rPr>
          <w:rFonts w:ascii="Times New Roman" w:hAnsi="Times New Roman"/>
          <w:sz w:val="28"/>
          <w:szCs w:val="28"/>
        </w:rPr>
        <w:t xml:space="preserve">районные </w:t>
      </w:r>
      <w:r w:rsidRPr="00700E2D">
        <w:rPr>
          <w:rFonts w:ascii="Times New Roman" w:hAnsi="Times New Roman"/>
          <w:sz w:val="28"/>
          <w:szCs w:val="28"/>
        </w:rPr>
        <w:t>конкурс</w:t>
      </w:r>
      <w:r>
        <w:rPr>
          <w:rFonts w:ascii="Times New Roman" w:hAnsi="Times New Roman"/>
          <w:sz w:val="28"/>
          <w:szCs w:val="28"/>
        </w:rPr>
        <w:t xml:space="preserve">ы профессионального мастерства среди работников животноводства. </w:t>
      </w:r>
      <w:r w:rsidRPr="0043305D">
        <w:rPr>
          <w:rFonts w:ascii="Times New Roman" w:hAnsi="Times New Roman"/>
          <w:sz w:val="28"/>
          <w:szCs w:val="28"/>
        </w:rPr>
        <w:t>Все проводимые мероприятия, достижения, значимые события, опыт работы сельхозпредприятий освещаются в средствах массовой информации и информационно-телекоммуникационной сети «Интернет», тем самым привлекая общественное внимание к агропромышленному комплексу.</w:t>
      </w:r>
    </w:p>
    <w:p w:rsidR="000A2CAD" w:rsidRDefault="000A2CAD" w:rsidP="00F02310">
      <w:pPr>
        <w:spacing w:after="0" w:line="240" w:lineRule="auto"/>
        <w:ind w:firstLine="709"/>
        <w:jc w:val="both"/>
        <w:rPr>
          <w:rFonts w:ascii="Times New Roman" w:eastAsia="Arial Unicode MS" w:hAnsi="Times New Roman"/>
          <w:color w:val="000000"/>
          <w:sz w:val="28"/>
          <w:szCs w:val="28"/>
        </w:rPr>
      </w:pPr>
      <w:r>
        <w:rPr>
          <w:rFonts w:ascii="Times New Roman" w:hAnsi="Times New Roman"/>
          <w:sz w:val="28"/>
          <w:szCs w:val="28"/>
        </w:rPr>
        <w:t>Одним</w:t>
      </w:r>
      <w:r w:rsidRPr="007926FD">
        <w:rPr>
          <w:rFonts w:ascii="Times New Roman" w:hAnsi="Times New Roman"/>
          <w:sz w:val="28"/>
          <w:szCs w:val="28"/>
        </w:rPr>
        <w:t xml:space="preserve"> из ключевых </w:t>
      </w:r>
      <w:r>
        <w:rPr>
          <w:rFonts w:ascii="Times New Roman" w:hAnsi="Times New Roman"/>
          <w:sz w:val="28"/>
          <w:szCs w:val="28"/>
        </w:rPr>
        <w:t>направлений</w:t>
      </w:r>
      <w:r w:rsidRPr="007926FD">
        <w:rPr>
          <w:rFonts w:ascii="Times New Roman" w:hAnsi="Times New Roman"/>
          <w:sz w:val="28"/>
          <w:szCs w:val="28"/>
        </w:rPr>
        <w:t xml:space="preserve"> деятельности органов местного самоуправления </w:t>
      </w:r>
      <w:r>
        <w:rPr>
          <w:rFonts w:ascii="Times New Roman" w:hAnsi="Times New Roman"/>
          <w:sz w:val="28"/>
          <w:szCs w:val="28"/>
        </w:rPr>
        <w:t xml:space="preserve">района </w:t>
      </w:r>
      <w:r w:rsidRPr="007926FD">
        <w:rPr>
          <w:rFonts w:ascii="Times New Roman" w:hAnsi="Times New Roman"/>
          <w:sz w:val="28"/>
          <w:szCs w:val="28"/>
        </w:rPr>
        <w:t xml:space="preserve">в </w:t>
      </w:r>
      <w:r>
        <w:rPr>
          <w:rFonts w:ascii="Times New Roman" w:hAnsi="Times New Roman"/>
          <w:sz w:val="28"/>
          <w:szCs w:val="28"/>
        </w:rPr>
        <w:t xml:space="preserve">сфере развития малого и среднего предпринимательства </w:t>
      </w:r>
      <w:r w:rsidRPr="007926FD">
        <w:rPr>
          <w:rFonts w:ascii="Times New Roman" w:hAnsi="Times New Roman"/>
          <w:sz w:val="28"/>
          <w:szCs w:val="28"/>
        </w:rPr>
        <w:t xml:space="preserve">является </w:t>
      </w:r>
      <w:r>
        <w:rPr>
          <w:rFonts w:ascii="Times New Roman" w:hAnsi="Times New Roman"/>
          <w:sz w:val="28"/>
          <w:szCs w:val="28"/>
        </w:rPr>
        <w:t>о</w:t>
      </w:r>
      <w:r w:rsidRPr="007926FD">
        <w:rPr>
          <w:rFonts w:ascii="Times New Roman" w:hAnsi="Times New Roman"/>
          <w:sz w:val="28"/>
          <w:szCs w:val="28"/>
        </w:rPr>
        <w:t xml:space="preserve">казание информационной поддержки начинающим </w:t>
      </w:r>
      <w:r>
        <w:rPr>
          <w:rFonts w:ascii="Times New Roman" w:hAnsi="Times New Roman"/>
          <w:sz w:val="28"/>
          <w:szCs w:val="28"/>
        </w:rPr>
        <w:t>и действующим предпринимателям. В этом направлении в отчетном</w:t>
      </w:r>
      <w:r w:rsidRPr="007926FD">
        <w:rPr>
          <w:rFonts w:ascii="Times New Roman" w:hAnsi="Times New Roman"/>
          <w:sz w:val="28"/>
          <w:szCs w:val="28"/>
        </w:rPr>
        <w:t xml:space="preserve"> период</w:t>
      </w:r>
      <w:r>
        <w:rPr>
          <w:rFonts w:ascii="Times New Roman" w:hAnsi="Times New Roman"/>
          <w:sz w:val="28"/>
          <w:szCs w:val="28"/>
        </w:rPr>
        <w:t>е</w:t>
      </w:r>
      <w:r w:rsidRPr="007926FD">
        <w:rPr>
          <w:rFonts w:ascii="Times New Roman" w:hAnsi="Times New Roman"/>
          <w:sz w:val="28"/>
          <w:szCs w:val="28"/>
        </w:rPr>
        <w:t xml:space="preserve"> </w:t>
      </w:r>
      <w:r>
        <w:rPr>
          <w:rFonts w:ascii="Times New Roman" w:hAnsi="Times New Roman"/>
          <w:sz w:val="28"/>
          <w:szCs w:val="28"/>
        </w:rPr>
        <w:t xml:space="preserve">для бизнеса </w:t>
      </w:r>
      <w:r>
        <w:rPr>
          <w:rFonts w:ascii="Times New Roman" w:eastAsia="Times New Roman" w:hAnsi="Times New Roman" w:cs="Times New Roman"/>
          <w:sz w:val="28"/>
          <w:szCs w:val="28"/>
        </w:rPr>
        <w:t>состоялось обучение</w:t>
      </w:r>
      <w:r w:rsidRPr="00F21BB1">
        <w:rPr>
          <w:rFonts w:ascii="Times New Roman" w:eastAsia="Times New Roman" w:hAnsi="Times New Roman" w:cs="Times New Roman"/>
          <w:sz w:val="28"/>
          <w:szCs w:val="28"/>
        </w:rPr>
        <w:t xml:space="preserve"> </w:t>
      </w:r>
      <w:r>
        <w:rPr>
          <w:rFonts w:ascii="Times New Roman" w:eastAsia="Arial Unicode MS" w:hAnsi="Times New Roman"/>
          <w:color w:val="000000"/>
          <w:sz w:val="28"/>
          <w:szCs w:val="28"/>
        </w:rPr>
        <w:t xml:space="preserve">от АНО «Мой бизнес» </w:t>
      </w:r>
      <w:proofErr w:type="gramStart"/>
      <w:r>
        <w:rPr>
          <w:rFonts w:ascii="Times New Roman" w:eastAsia="Times New Roman" w:hAnsi="Times New Roman" w:cs="Times New Roman"/>
          <w:sz w:val="28"/>
          <w:szCs w:val="28"/>
        </w:rPr>
        <w:t xml:space="preserve">и </w:t>
      </w:r>
      <w:r>
        <w:rPr>
          <w:rFonts w:ascii="Times New Roman" w:eastAsia="Arial Unicode MS" w:hAnsi="Times New Roman"/>
          <w:color w:val="000000"/>
          <w:sz w:val="28"/>
          <w:szCs w:val="28"/>
        </w:rPr>
        <w:t>ООО</w:t>
      </w:r>
      <w:proofErr w:type="gramEnd"/>
      <w:r>
        <w:rPr>
          <w:rFonts w:ascii="Times New Roman" w:eastAsia="Arial Unicode MS" w:hAnsi="Times New Roman"/>
          <w:color w:val="000000"/>
          <w:sz w:val="28"/>
          <w:szCs w:val="28"/>
        </w:rPr>
        <w:t xml:space="preserve"> «Лига права» </w:t>
      </w:r>
      <w:r w:rsidRPr="00F21BB1">
        <w:rPr>
          <w:rFonts w:ascii="Times New Roman" w:eastAsia="Times New Roman" w:hAnsi="Times New Roman" w:cs="Times New Roman"/>
          <w:sz w:val="28"/>
          <w:szCs w:val="28"/>
        </w:rPr>
        <w:t>по следующим программам:</w:t>
      </w:r>
      <w:r>
        <w:rPr>
          <w:rFonts w:ascii="Times New Roman" w:eastAsia="Times New Roman" w:hAnsi="Times New Roman" w:cs="Times New Roman"/>
          <w:sz w:val="28"/>
          <w:szCs w:val="28"/>
        </w:rPr>
        <w:t xml:space="preserve"> </w:t>
      </w:r>
      <w:r w:rsidRPr="003220BD">
        <w:rPr>
          <w:rFonts w:ascii="Times New Roman" w:eastAsia="Arial Unicode MS" w:hAnsi="Times New Roman"/>
          <w:color w:val="000000"/>
          <w:sz w:val="28"/>
          <w:szCs w:val="28"/>
        </w:rPr>
        <w:t>«Оказание содействия малому и среднему бизнесу в продвижении своей продукции на территории Российской Федерации и за рубежом»</w:t>
      </w:r>
      <w:r>
        <w:rPr>
          <w:rFonts w:ascii="Times New Roman" w:eastAsia="Arial Unicode MS" w:hAnsi="Times New Roman"/>
          <w:color w:val="000000"/>
          <w:sz w:val="28"/>
          <w:szCs w:val="28"/>
        </w:rPr>
        <w:t xml:space="preserve"> и «</w:t>
      </w:r>
      <w:r w:rsidRPr="003220BD">
        <w:rPr>
          <w:rFonts w:ascii="Times New Roman" w:eastAsia="Arial Unicode MS" w:hAnsi="Times New Roman"/>
          <w:color w:val="000000"/>
          <w:sz w:val="28"/>
          <w:szCs w:val="28"/>
        </w:rPr>
        <w:t>Обязательная</w:t>
      </w:r>
      <w:r>
        <w:rPr>
          <w:rFonts w:ascii="Times New Roman" w:eastAsia="Arial Unicode MS" w:hAnsi="Times New Roman"/>
          <w:color w:val="000000"/>
          <w:sz w:val="28"/>
          <w:szCs w:val="28"/>
        </w:rPr>
        <w:t xml:space="preserve"> маркировка рекламы в </w:t>
      </w:r>
      <w:r>
        <w:rPr>
          <w:rFonts w:ascii="Times New Roman" w:eastAsia="Arial Unicode MS" w:hAnsi="Times New Roman"/>
          <w:color w:val="000000"/>
          <w:sz w:val="28"/>
          <w:szCs w:val="28"/>
        </w:rPr>
        <w:lastRenderedPageBreak/>
        <w:t xml:space="preserve">интернете». Также в 2023 году район дважды </w:t>
      </w:r>
      <w:r w:rsidRPr="00A8772E">
        <w:rPr>
          <w:rFonts w:ascii="Times New Roman" w:eastAsia="Arial Unicode MS" w:hAnsi="Times New Roman"/>
          <w:color w:val="000000"/>
          <w:sz w:val="28"/>
          <w:szCs w:val="28"/>
        </w:rPr>
        <w:t>посещал Уполномоченный по защите прав предпринимателей в Вологодской области Куликова С.Г.</w:t>
      </w:r>
      <w:r w:rsidRPr="002B1F94">
        <w:rPr>
          <w:rFonts w:ascii="Times New Roman" w:eastAsia="Arial Unicode MS" w:hAnsi="Times New Roman"/>
          <w:color w:val="000000"/>
          <w:sz w:val="28"/>
          <w:szCs w:val="28"/>
        </w:rPr>
        <w:t xml:space="preserve"> </w:t>
      </w:r>
    </w:p>
    <w:p w:rsidR="000A2CAD" w:rsidRDefault="000A2CAD" w:rsidP="00F02310">
      <w:pPr>
        <w:spacing w:after="0" w:line="240" w:lineRule="auto"/>
        <w:ind w:firstLine="709"/>
        <w:jc w:val="both"/>
        <w:rPr>
          <w:rFonts w:ascii="Times New Roman" w:eastAsia="Times New Roman" w:hAnsi="Times New Roman" w:cs="Times New Roman"/>
          <w:sz w:val="28"/>
          <w:szCs w:val="28"/>
        </w:rPr>
      </w:pPr>
      <w:r>
        <w:rPr>
          <w:rFonts w:ascii="Times New Roman" w:hAnsi="Times New Roman"/>
          <w:sz w:val="28"/>
          <w:szCs w:val="28"/>
        </w:rPr>
        <w:t xml:space="preserve">Организована </w:t>
      </w:r>
      <w:r w:rsidR="00A21D29">
        <w:rPr>
          <w:rFonts w:ascii="Times New Roman" w:hAnsi="Times New Roman"/>
          <w:sz w:val="28"/>
          <w:szCs w:val="28"/>
        </w:rPr>
        <w:t>работа</w:t>
      </w:r>
      <w:r>
        <w:rPr>
          <w:rFonts w:ascii="Times New Roman" w:hAnsi="Times New Roman"/>
          <w:sz w:val="28"/>
          <w:szCs w:val="28"/>
        </w:rPr>
        <w:t xml:space="preserve"> Координационного </w:t>
      </w:r>
      <w:r w:rsidRPr="007926FD">
        <w:rPr>
          <w:rFonts w:ascii="Times New Roman" w:hAnsi="Times New Roman"/>
          <w:sz w:val="28"/>
          <w:szCs w:val="28"/>
        </w:rPr>
        <w:t xml:space="preserve">Совета </w:t>
      </w:r>
      <w:r>
        <w:rPr>
          <w:rFonts w:ascii="Times New Roman" w:hAnsi="Times New Roman"/>
          <w:sz w:val="28"/>
          <w:szCs w:val="28"/>
        </w:rPr>
        <w:t>по развитию малого и среднего предпринимательства в Шекснинском муниципальном районе.</w:t>
      </w:r>
    </w:p>
    <w:p w:rsidR="000A2CAD" w:rsidRPr="008F6C91" w:rsidRDefault="000A2CAD" w:rsidP="00F02310">
      <w:pPr>
        <w:spacing w:after="0" w:line="240" w:lineRule="auto"/>
        <w:ind w:firstLine="709"/>
        <w:jc w:val="both"/>
        <w:rPr>
          <w:rFonts w:ascii="Times New Roman" w:hAnsi="Times New Roman"/>
          <w:sz w:val="28"/>
          <w:szCs w:val="28"/>
        </w:rPr>
      </w:pPr>
      <w:r>
        <w:rPr>
          <w:rFonts w:ascii="Times New Roman" w:hAnsi="Times New Roman"/>
          <w:sz w:val="28"/>
          <w:szCs w:val="28"/>
        </w:rPr>
        <w:t>Со стороны администрации района о</w:t>
      </w:r>
      <w:r w:rsidRPr="00A95376">
        <w:rPr>
          <w:rFonts w:ascii="Times New Roman" w:hAnsi="Times New Roman"/>
          <w:sz w:val="28"/>
          <w:szCs w:val="28"/>
        </w:rPr>
        <w:t>существлялась рассылка</w:t>
      </w:r>
      <w:r>
        <w:rPr>
          <w:rFonts w:ascii="Times New Roman" w:hAnsi="Times New Roman"/>
          <w:sz w:val="28"/>
          <w:szCs w:val="28"/>
        </w:rPr>
        <w:t xml:space="preserve"> тематических</w:t>
      </w:r>
      <w:r w:rsidRPr="00A95376">
        <w:rPr>
          <w:rFonts w:ascii="Times New Roman" w:hAnsi="Times New Roman"/>
          <w:sz w:val="28"/>
          <w:szCs w:val="28"/>
        </w:rPr>
        <w:t xml:space="preserve"> материалов на электронные адреса</w:t>
      </w:r>
      <w:r>
        <w:rPr>
          <w:rFonts w:ascii="Times New Roman" w:hAnsi="Times New Roman"/>
          <w:sz w:val="28"/>
          <w:szCs w:val="28"/>
        </w:rPr>
        <w:t xml:space="preserve"> предпринимателей</w:t>
      </w:r>
      <w:r w:rsidRPr="00A95376">
        <w:rPr>
          <w:rFonts w:ascii="Times New Roman" w:hAnsi="Times New Roman"/>
          <w:sz w:val="28"/>
          <w:szCs w:val="28"/>
        </w:rPr>
        <w:t>,</w:t>
      </w:r>
      <w:r w:rsidRPr="007926FD">
        <w:rPr>
          <w:rFonts w:ascii="Times New Roman" w:hAnsi="Times New Roman"/>
          <w:sz w:val="28"/>
          <w:szCs w:val="28"/>
        </w:rPr>
        <w:t xml:space="preserve"> </w:t>
      </w:r>
      <w:r>
        <w:rPr>
          <w:rFonts w:ascii="Times New Roman" w:hAnsi="Times New Roman"/>
          <w:sz w:val="28"/>
          <w:szCs w:val="28"/>
        </w:rPr>
        <w:t>с</w:t>
      </w:r>
      <w:r w:rsidRPr="005B1B65">
        <w:rPr>
          <w:rFonts w:ascii="Times New Roman" w:hAnsi="Times New Roman"/>
          <w:sz w:val="28"/>
          <w:szCs w:val="28"/>
        </w:rPr>
        <w:t xml:space="preserve">истематически проводилось обновление </w:t>
      </w:r>
      <w:r>
        <w:rPr>
          <w:rFonts w:ascii="Times New Roman" w:hAnsi="Times New Roman"/>
          <w:sz w:val="28"/>
          <w:szCs w:val="28"/>
        </w:rPr>
        <w:t>информационного стенда</w:t>
      </w:r>
      <w:r w:rsidRPr="005B1B65">
        <w:rPr>
          <w:rFonts w:ascii="Times New Roman" w:hAnsi="Times New Roman"/>
          <w:sz w:val="28"/>
          <w:szCs w:val="28"/>
        </w:rPr>
        <w:t xml:space="preserve"> в здании администрации</w:t>
      </w:r>
      <w:r>
        <w:rPr>
          <w:rFonts w:ascii="Times New Roman" w:hAnsi="Times New Roman"/>
          <w:sz w:val="28"/>
          <w:szCs w:val="28"/>
        </w:rPr>
        <w:t xml:space="preserve">, велась страница </w:t>
      </w:r>
      <w:r w:rsidRPr="00A95376">
        <w:rPr>
          <w:rFonts w:ascii="Times New Roman" w:hAnsi="Times New Roman"/>
          <w:sz w:val="28"/>
          <w:szCs w:val="28"/>
        </w:rPr>
        <w:t>«Малый и средний бизнес»</w:t>
      </w:r>
      <w:r>
        <w:rPr>
          <w:rFonts w:ascii="Times New Roman" w:hAnsi="Times New Roman"/>
          <w:sz w:val="28"/>
          <w:szCs w:val="28"/>
        </w:rPr>
        <w:t xml:space="preserve"> </w:t>
      </w:r>
      <w:r w:rsidRPr="00A95376">
        <w:rPr>
          <w:rFonts w:ascii="Times New Roman" w:hAnsi="Times New Roman"/>
          <w:sz w:val="28"/>
          <w:szCs w:val="28"/>
        </w:rPr>
        <w:t>на официальном сайте района</w:t>
      </w:r>
      <w:r>
        <w:rPr>
          <w:rFonts w:ascii="Times New Roman" w:hAnsi="Times New Roman"/>
          <w:sz w:val="28"/>
          <w:szCs w:val="28"/>
        </w:rPr>
        <w:t>.</w:t>
      </w:r>
      <w:r w:rsidRPr="007926FD">
        <w:rPr>
          <w:rFonts w:ascii="Times New Roman" w:hAnsi="Times New Roman"/>
          <w:sz w:val="28"/>
          <w:szCs w:val="28"/>
        </w:rPr>
        <w:t xml:space="preserve"> </w:t>
      </w:r>
    </w:p>
    <w:p w:rsidR="000A2CAD" w:rsidRDefault="00A21D29" w:rsidP="00F02310">
      <w:pPr>
        <w:spacing w:after="0" w:line="240" w:lineRule="auto"/>
        <w:ind w:firstLine="709"/>
        <w:jc w:val="both"/>
        <w:rPr>
          <w:rFonts w:ascii="Times New Roman" w:eastAsia="Times New Roman" w:hAnsi="Times New Roman" w:cs="Times New Roman"/>
          <w:sz w:val="28"/>
          <w:szCs w:val="28"/>
        </w:rPr>
      </w:pPr>
      <w:r>
        <w:rPr>
          <w:rFonts w:ascii="Times New Roman" w:hAnsi="Times New Roman"/>
          <w:sz w:val="28"/>
          <w:szCs w:val="28"/>
        </w:rPr>
        <w:t>П</w:t>
      </w:r>
      <w:r w:rsidR="000A2CAD" w:rsidRPr="00A20A72">
        <w:rPr>
          <w:rFonts w:ascii="Times New Roman" w:hAnsi="Times New Roman"/>
          <w:sz w:val="28"/>
          <w:szCs w:val="28"/>
        </w:rPr>
        <w:t xml:space="preserve">роведен </w:t>
      </w:r>
      <w:r w:rsidR="000A2CAD" w:rsidRPr="00E90B00">
        <w:rPr>
          <w:rFonts w:ascii="Times New Roman" w:eastAsia="Times New Roman" w:hAnsi="Times New Roman" w:cs="Times New Roman"/>
          <w:sz w:val="28"/>
          <w:szCs w:val="28"/>
        </w:rPr>
        <w:t xml:space="preserve">круглый стол </w:t>
      </w:r>
      <w:r w:rsidR="000A2CAD" w:rsidRPr="00A439A3">
        <w:rPr>
          <w:rFonts w:ascii="Times New Roman" w:hAnsi="Times New Roman"/>
          <w:sz w:val="28"/>
          <w:szCs w:val="28"/>
        </w:rPr>
        <w:t>посвященн</w:t>
      </w:r>
      <w:r w:rsidR="000A2CAD">
        <w:rPr>
          <w:rFonts w:ascii="Times New Roman" w:hAnsi="Times New Roman"/>
          <w:sz w:val="28"/>
          <w:szCs w:val="28"/>
        </w:rPr>
        <w:t>ый</w:t>
      </w:r>
      <w:r w:rsidR="000A2CAD" w:rsidRPr="00A439A3">
        <w:rPr>
          <w:rFonts w:ascii="Times New Roman" w:hAnsi="Times New Roman"/>
          <w:sz w:val="28"/>
          <w:szCs w:val="28"/>
        </w:rPr>
        <w:t xml:space="preserve"> Дню </w:t>
      </w:r>
      <w:r w:rsidR="000A2CAD">
        <w:rPr>
          <w:rFonts w:ascii="Times New Roman" w:hAnsi="Times New Roman"/>
          <w:sz w:val="28"/>
          <w:szCs w:val="28"/>
        </w:rPr>
        <w:t xml:space="preserve">российского предпринимательства </w:t>
      </w:r>
      <w:r w:rsidR="000A2CAD" w:rsidRPr="00E90B00">
        <w:rPr>
          <w:rFonts w:ascii="Times New Roman" w:eastAsia="Times New Roman" w:hAnsi="Times New Roman" w:cs="Times New Roman"/>
          <w:sz w:val="28"/>
          <w:szCs w:val="28"/>
        </w:rPr>
        <w:t>на тему «Открытый диалог бизнеса и власти»</w:t>
      </w:r>
      <w:r w:rsidR="000A2CAD">
        <w:rPr>
          <w:rFonts w:ascii="Times New Roman" w:eastAsia="Times New Roman" w:hAnsi="Times New Roman" w:cs="Times New Roman"/>
          <w:sz w:val="28"/>
          <w:szCs w:val="28"/>
        </w:rPr>
        <w:t>.</w:t>
      </w:r>
    </w:p>
    <w:p w:rsidR="007409C4" w:rsidRPr="00E83757" w:rsidRDefault="007409C4" w:rsidP="00F02310">
      <w:pPr>
        <w:widowControl w:val="0"/>
        <w:spacing w:after="0" w:line="240" w:lineRule="auto"/>
        <w:ind w:firstLine="709"/>
        <w:jc w:val="both"/>
        <w:rPr>
          <w:rFonts w:ascii="Times New Roman" w:eastAsia="Times New Roman" w:hAnsi="Times New Roman" w:cs="Times New Roman"/>
          <w:sz w:val="28"/>
          <w:szCs w:val="28"/>
        </w:rPr>
      </w:pPr>
    </w:p>
    <w:p w:rsidR="003111FC" w:rsidRPr="00E83757" w:rsidRDefault="003111FC" w:rsidP="00F02310">
      <w:pPr>
        <w:pStyle w:val="11"/>
        <w:suppressAutoHyphens/>
        <w:ind w:left="0" w:firstLine="709"/>
        <w:rPr>
          <w:b/>
          <w:sz w:val="28"/>
          <w:szCs w:val="28"/>
        </w:rPr>
      </w:pPr>
      <w:r w:rsidRPr="007B6D51">
        <w:rPr>
          <w:b/>
          <w:sz w:val="28"/>
          <w:szCs w:val="28"/>
        </w:rPr>
        <w:t>Торговля</w:t>
      </w:r>
      <w:r w:rsidR="002D1C87" w:rsidRPr="007B6D51">
        <w:rPr>
          <w:b/>
          <w:sz w:val="28"/>
          <w:szCs w:val="28"/>
        </w:rPr>
        <w:t xml:space="preserve"> (п. 34,</w:t>
      </w:r>
      <w:r w:rsidR="00A41DAE" w:rsidRPr="007B6D51">
        <w:rPr>
          <w:b/>
          <w:sz w:val="28"/>
          <w:szCs w:val="28"/>
        </w:rPr>
        <w:t xml:space="preserve"> </w:t>
      </w:r>
      <w:r w:rsidR="002D1C87" w:rsidRPr="007B6D51">
        <w:rPr>
          <w:b/>
          <w:sz w:val="28"/>
          <w:szCs w:val="28"/>
        </w:rPr>
        <w:t>п.</w:t>
      </w:r>
      <w:r w:rsidR="00A41DAE" w:rsidRPr="007B6D51">
        <w:rPr>
          <w:b/>
          <w:sz w:val="28"/>
          <w:szCs w:val="28"/>
        </w:rPr>
        <w:t xml:space="preserve"> </w:t>
      </w:r>
      <w:r w:rsidR="002D1C87" w:rsidRPr="007B6D51">
        <w:rPr>
          <w:b/>
          <w:sz w:val="28"/>
          <w:szCs w:val="28"/>
        </w:rPr>
        <w:t>50 ст. 33)</w:t>
      </w:r>
      <w:r w:rsidR="002D1C87">
        <w:rPr>
          <w:b/>
          <w:sz w:val="28"/>
          <w:szCs w:val="28"/>
        </w:rPr>
        <w:t xml:space="preserve">  </w:t>
      </w:r>
    </w:p>
    <w:p w:rsidR="003111FC" w:rsidRPr="00E83757" w:rsidRDefault="003111FC" w:rsidP="00F02310">
      <w:pPr>
        <w:pStyle w:val="11"/>
        <w:suppressAutoHyphens/>
        <w:ind w:left="0" w:firstLine="709"/>
        <w:rPr>
          <w:b/>
          <w:sz w:val="28"/>
          <w:szCs w:val="28"/>
        </w:rPr>
      </w:pPr>
    </w:p>
    <w:p w:rsidR="00AF65E3" w:rsidRPr="00E83757" w:rsidRDefault="003111FC" w:rsidP="00F02310">
      <w:pPr>
        <w:spacing w:after="0" w:line="240" w:lineRule="auto"/>
        <w:ind w:firstLine="709"/>
        <w:jc w:val="both"/>
        <w:rPr>
          <w:rFonts w:ascii="Times New Roman" w:eastAsia="Calibri" w:hAnsi="Times New Roman" w:cs="Times New Roman"/>
          <w:color w:val="000000"/>
          <w:sz w:val="28"/>
          <w:szCs w:val="28"/>
          <w:shd w:val="clear" w:color="auto" w:fill="FFFFFF"/>
        </w:rPr>
      </w:pPr>
      <w:r w:rsidRPr="00E83757">
        <w:rPr>
          <w:rFonts w:ascii="Times New Roman" w:hAnsi="Times New Roman" w:cs="Times New Roman"/>
          <w:sz w:val="28"/>
          <w:szCs w:val="28"/>
        </w:rPr>
        <w:t>В рамках создания условий для обеспечения поселений, входящих в состав муниципального района, услугами связи, общественного питания, торговли и бытового обслуживания</w:t>
      </w:r>
      <w:r w:rsidRPr="00E83757">
        <w:rPr>
          <w:rFonts w:ascii="Times New Roman" w:eastAsia="Calibri" w:hAnsi="Times New Roman" w:cs="Times New Roman"/>
          <w:color w:val="000000"/>
          <w:sz w:val="28"/>
          <w:szCs w:val="28"/>
          <w:shd w:val="clear" w:color="auto" w:fill="FFFFFF"/>
        </w:rPr>
        <w:t xml:space="preserve"> </w:t>
      </w:r>
      <w:r w:rsidR="002D1C87">
        <w:rPr>
          <w:rFonts w:ascii="Times New Roman" w:eastAsia="Calibri" w:hAnsi="Times New Roman" w:cs="Times New Roman"/>
          <w:color w:val="000000"/>
          <w:sz w:val="28"/>
          <w:szCs w:val="28"/>
          <w:shd w:val="clear" w:color="auto" w:fill="FFFFFF"/>
        </w:rPr>
        <w:t>в 2023</w:t>
      </w:r>
      <w:r w:rsidR="00AF65E3" w:rsidRPr="00E83757">
        <w:rPr>
          <w:rFonts w:ascii="Times New Roman" w:eastAsia="Calibri" w:hAnsi="Times New Roman" w:cs="Times New Roman"/>
          <w:color w:val="000000"/>
          <w:sz w:val="28"/>
          <w:szCs w:val="28"/>
          <w:shd w:val="clear" w:color="auto" w:fill="FFFFFF"/>
        </w:rPr>
        <w:t xml:space="preserve"> году:</w:t>
      </w:r>
    </w:p>
    <w:p w:rsidR="00AF65E3" w:rsidRPr="00E83757" w:rsidRDefault="00AF65E3" w:rsidP="00F02310">
      <w:pPr>
        <w:spacing w:after="0" w:line="240" w:lineRule="auto"/>
        <w:ind w:firstLine="709"/>
        <w:jc w:val="both"/>
        <w:rPr>
          <w:rFonts w:ascii="Times New Roman" w:eastAsia="Calibri" w:hAnsi="Times New Roman" w:cs="Times New Roman"/>
          <w:color w:val="000000"/>
          <w:sz w:val="28"/>
          <w:szCs w:val="28"/>
        </w:rPr>
      </w:pPr>
      <w:r w:rsidRPr="00E83757">
        <w:rPr>
          <w:rFonts w:ascii="Times New Roman" w:eastAsia="Calibri" w:hAnsi="Times New Roman" w:cs="Times New Roman"/>
          <w:color w:val="000000"/>
          <w:sz w:val="28"/>
          <w:szCs w:val="28"/>
          <w:shd w:val="clear" w:color="auto" w:fill="FFFFFF"/>
        </w:rPr>
        <w:t xml:space="preserve"> </w:t>
      </w:r>
      <w:r w:rsidR="00435CC2" w:rsidRPr="00E83757">
        <w:rPr>
          <w:rFonts w:ascii="Times New Roman" w:eastAsia="Calibri" w:hAnsi="Times New Roman" w:cs="Times New Roman"/>
          <w:color w:val="000000"/>
          <w:sz w:val="28"/>
          <w:szCs w:val="28"/>
          <w:shd w:val="clear" w:color="auto" w:fill="FFFFFF"/>
        </w:rPr>
        <w:t>А</w:t>
      </w:r>
      <w:r w:rsidRPr="00E83757">
        <w:rPr>
          <w:rFonts w:ascii="Times New Roman" w:eastAsia="Calibri" w:hAnsi="Times New Roman" w:cs="Times New Roman"/>
          <w:color w:val="000000"/>
          <w:sz w:val="28"/>
          <w:szCs w:val="28"/>
          <w:shd w:val="clear" w:color="auto" w:fill="FFFFFF"/>
        </w:rPr>
        <w:t xml:space="preserve">ктуализированы нормативные документы: </w:t>
      </w:r>
      <w:r w:rsidR="003111FC" w:rsidRPr="00E83757">
        <w:rPr>
          <w:rFonts w:ascii="Times New Roman" w:eastAsia="Calibri" w:hAnsi="Times New Roman" w:cs="Times New Roman"/>
          <w:color w:val="000000"/>
          <w:sz w:val="28"/>
          <w:szCs w:val="28"/>
          <w:shd w:val="clear" w:color="auto" w:fill="FFFFFF"/>
        </w:rPr>
        <w:t>схема размещения нестационарных торговых объектов на территории района</w:t>
      </w:r>
      <w:r w:rsidR="003111FC" w:rsidRPr="00E83757">
        <w:rPr>
          <w:rFonts w:ascii="Times New Roman" w:eastAsia="Calibri" w:hAnsi="Times New Roman" w:cs="Times New Roman"/>
          <w:color w:val="000000"/>
          <w:sz w:val="28"/>
          <w:szCs w:val="28"/>
        </w:rPr>
        <w:t xml:space="preserve">; </w:t>
      </w:r>
      <w:r w:rsidRPr="00E83757">
        <w:rPr>
          <w:rFonts w:ascii="Times New Roman" w:eastAsia="Calibri" w:hAnsi="Times New Roman" w:cs="Times New Roman"/>
          <w:color w:val="000000"/>
          <w:sz w:val="28"/>
          <w:szCs w:val="28"/>
        </w:rPr>
        <w:t>Порядок предоставления и распределения субсидии на возмещение части затрат организациям любых форм собственности и индивидуальным предпринимателям, занимающимся доставкой и реализацией продовольственных товаров в малонаселенные и (или) тр</w:t>
      </w:r>
      <w:r w:rsidR="00D81AB3">
        <w:rPr>
          <w:rFonts w:ascii="Times New Roman" w:eastAsia="Calibri" w:hAnsi="Times New Roman" w:cs="Times New Roman"/>
          <w:color w:val="000000"/>
          <w:sz w:val="28"/>
          <w:szCs w:val="28"/>
        </w:rPr>
        <w:t>уднодоступные населенные пункты</w:t>
      </w:r>
      <w:r w:rsidR="00C52FAC" w:rsidRPr="00E83757">
        <w:rPr>
          <w:rFonts w:ascii="Times New Roman" w:eastAsia="Calibri" w:hAnsi="Times New Roman" w:cs="Times New Roman"/>
          <w:color w:val="000000"/>
          <w:sz w:val="28"/>
          <w:szCs w:val="28"/>
        </w:rPr>
        <w:t>.</w:t>
      </w:r>
    </w:p>
    <w:p w:rsidR="00C71468" w:rsidRPr="00E83757" w:rsidRDefault="00E33787" w:rsidP="00F02310">
      <w:pPr>
        <w:spacing w:after="0" w:line="240" w:lineRule="auto"/>
        <w:ind w:firstLine="709"/>
        <w:jc w:val="both"/>
        <w:rPr>
          <w:rFonts w:ascii="Times New Roman" w:eastAsia="Calibri" w:hAnsi="Times New Roman" w:cs="Times New Roman"/>
          <w:color w:val="000000"/>
          <w:sz w:val="28"/>
          <w:szCs w:val="28"/>
        </w:rPr>
      </w:pPr>
      <w:r w:rsidRPr="00E83757">
        <w:rPr>
          <w:rFonts w:ascii="Times New Roman" w:eastAsia="Calibri" w:hAnsi="Times New Roman" w:cs="Times New Roman"/>
          <w:color w:val="000000"/>
          <w:sz w:val="28"/>
          <w:szCs w:val="28"/>
          <w:shd w:val="clear" w:color="auto" w:fill="FFFFFF"/>
        </w:rPr>
        <w:t>На постоянной основе в</w:t>
      </w:r>
      <w:r w:rsidR="000E6770" w:rsidRPr="00E83757">
        <w:rPr>
          <w:rFonts w:ascii="Times New Roman" w:eastAsia="Calibri" w:hAnsi="Times New Roman" w:cs="Times New Roman"/>
          <w:color w:val="000000"/>
          <w:sz w:val="28"/>
          <w:szCs w:val="28"/>
        </w:rPr>
        <w:t>едется формирование торгового реестра</w:t>
      </w:r>
      <w:r w:rsidR="00435CC2" w:rsidRPr="00E83757">
        <w:rPr>
          <w:rFonts w:ascii="Times New Roman" w:eastAsia="Calibri" w:hAnsi="Times New Roman" w:cs="Times New Roman"/>
          <w:color w:val="000000"/>
          <w:sz w:val="28"/>
          <w:szCs w:val="28"/>
        </w:rPr>
        <w:t>.</w:t>
      </w:r>
    </w:p>
    <w:p w:rsidR="00C52FAC" w:rsidRPr="00E83757" w:rsidRDefault="00C52FAC" w:rsidP="00F02310">
      <w:pPr>
        <w:spacing w:after="0" w:line="240" w:lineRule="auto"/>
        <w:ind w:firstLine="709"/>
        <w:jc w:val="both"/>
        <w:rPr>
          <w:rFonts w:ascii="Times New Roman" w:hAnsi="Times New Roman"/>
          <w:sz w:val="28"/>
          <w:szCs w:val="28"/>
        </w:rPr>
      </w:pPr>
      <w:r w:rsidRPr="00E83757">
        <w:rPr>
          <w:rFonts w:ascii="Times New Roman" w:hAnsi="Times New Roman"/>
          <w:sz w:val="28"/>
          <w:szCs w:val="28"/>
        </w:rPr>
        <w:t xml:space="preserve">Во всех поселениях района функционируют стационарные магазины продовольственных и непродовольственных товаров в непосредственной близости к потребителю, организована выездная торговля товарами первой необходимости в </w:t>
      </w:r>
      <w:r w:rsidR="002D1C87">
        <w:rPr>
          <w:rFonts w:ascii="Times New Roman" w:hAnsi="Times New Roman"/>
          <w:sz w:val="28"/>
          <w:szCs w:val="28"/>
        </w:rPr>
        <w:t>144</w:t>
      </w:r>
      <w:r w:rsidR="00D81AB3">
        <w:rPr>
          <w:rFonts w:ascii="Times New Roman" w:hAnsi="Times New Roman"/>
          <w:sz w:val="28"/>
          <w:szCs w:val="28"/>
        </w:rPr>
        <w:t xml:space="preserve"> </w:t>
      </w:r>
      <w:r w:rsidRPr="00E83757">
        <w:rPr>
          <w:rFonts w:ascii="Times New Roman" w:hAnsi="Times New Roman"/>
          <w:color w:val="000000"/>
          <w:sz w:val="28"/>
          <w:szCs w:val="28"/>
          <w:shd w:val="clear" w:color="auto" w:fill="FFFFFF"/>
        </w:rPr>
        <w:t xml:space="preserve">малонаселенных и труднодоступных населенных пунктах, в которых нет стационарных торговых объектов. </w:t>
      </w:r>
      <w:r w:rsidR="00D81AB3" w:rsidRPr="00D81AB3">
        <w:rPr>
          <w:rFonts w:ascii="Times New Roman" w:hAnsi="Times New Roman"/>
          <w:color w:val="000000"/>
          <w:sz w:val="28"/>
          <w:szCs w:val="28"/>
          <w:shd w:val="clear" w:color="auto" w:fill="FFFFFF"/>
        </w:rPr>
        <w:t>В основном здесь задействованы предприятия районной потребкооперации.</w:t>
      </w:r>
    </w:p>
    <w:p w:rsidR="002D1C87" w:rsidRPr="00425F08" w:rsidRDefault="002D1C87" w:rsidP="00F02310">
      <w:pPr>
        <w:pStyle w:val="11"/>
        <w:suppressAutoHyphens/>
        <w:ind w:left="0" w:firstLine="709"/>
        <w:jc w:val="both"/>
        <w:rPr>
          <w:sz w:val="28"/>
          <w:szCs w:val="28"/>
        </w:rPr>
      </w:pPr>
      <w:r>
        <w:rPr>
          <w:color w:val="000000"/>
          <w:sz w:val="28"/>
          <w:szCs w:val="28"/>
          <w:shd w:val="clear" w:color="auto" w:fill="FFFFFF"/>
        </w:rPr>
        <w:t>В</w:t>
      </w:r>
      <w:r w:rsidRPr="00425F08">
        <w:rPr>
          <w:color w:val="000000"/>
          <w:sz w:val="28"/>
          <w:szCs w:val="28"/>
          <w:shd w:val="clear" w:color="auto" w:fill="FFFFFF"/>
        </w:rPr>
        <w:t xml:space="preserve"> 2023 году </w:t>
      </w:r>
      <w:r w:rsidRPr="00425F08">
        <w:rPr>
          <w:sz w:val="28"/>
          <w:szCs w:val="28"/>
        </w:rPr>
        <w:t xml:space="preserve">в рамках </w:t>
      </w:r>
      <w:r w:rsidR="000E25F5">
        <w:rPr>
          <w:sz w:val="28"/>
          <w:szCs w:val="28"/>
        </w:rPr>
        <w:t>муниципальной</w:t>
      </w:r>
      <w:r w:rsidRPr="00425F08">
        <w:rPr>
          <w:sz w:val="28"/>
          <w:szCs w:val="28"/>
        </w:rPr>
        <w:t xml:space="preserve"> программы «Экономическое развитие</w:t>
      </w:r>
      <w:r w:rsidR="000E25F5">
        <w:rPr>
          <w:sz w:val="28"/>
          <w:szCs w:val="28"/>
        </w:rPr>
        <w:t xml:space="preserve"> Шекснинского муниципального района</w:t>
      </w:r>
      <w:r w:rsidRPr="00425F08">
        <w:rPr>
          <w:sz w:val="28"/>
          <w:szCs w:val="28"/>
        </w:rPr>
        <w:t>» оказана финансовая поддержка субъектам МСП, занимающ</w:t>
      </w:r>
      <w:r>
        <w:rPr>
          <w:sz w:val="28"/>
          <w:szCs w:val="28"/>
        </w:rPr>
        <w:t>ихся развозной торговлей. В</w:t>
      </w:r>
      <w:r w:rsidRPr="00425F08">
        <w:rPr>
          <w:sz w:val="28"/>
          <w:szCs w:val="28"/>
        </w:rPr>
        <w:t>ыделено 1,5 млн. рублей на возмещение части затрат, связанных с приобретением горюче-смазочных материалов (ПО «</w:t>
      </w:r>
      <w:r w:rsidRPr="009A7D70">
        <w:rPr>
          <w:sz w:val="28"/>
          <w:szCs w:val="28"/>
        </w:rPr>
        <w:t>Новатор</w:t>
      </w:r>
      <w:r w:rsidRPr="00425F08">
        <w:rPr>
          <w:sz w:val="28"/>
          <w:szCs w:val="28"/>
        </w:rPr>
        <w:t xml:space="preserve">», </w:t>
      </w:r>
      <w:proofErr w:type="spellStart"/>
      <w:r w:rsidRPr="00425F08">
        <w:rPr>
          <w:sz w:val="28"/>
          <w:szCs w:val="28"/>
        </w:rPr>
        <w:t>Чаромское</w:t>
      </w:r>
      <w:proofErr w:type="spellEnd"/>
      <w:r w:rsidRPr="00425F08">
        <w:rPr>
          <w:sz w:val="28"/>
          <w:szCs w:val="28"/>
        </w:rPr>
        <w:t xml:space="preserve"> сельпо, Шекснинское ПОСПО, ИП </w:t>
      </w:r>
      <w:proofErr w:type="spellStart"/>
      <w:r w:rsidRPr="00425F08">
        <w:rPr>
          <w:sz w:val="28"/>
          <w:szCs w:val="28"/>
        </w:rPr>
        <w:t>Морякова</w:t>
      </w:r>
      <w:proofErr w:type="spellEnd"/>
      <w:r w:rsidRPr="00425F08">
        <w:rPr>
          <w:sz w:val="28"/>
          <w:szCs w:val="28"/>
        </w:rPr>
        <w:t xml:space="preserve"> Н.И.) и 2,3 млн. рублей на приобретение специализированного автотранспорта (ПО «Новатор</w:t>
      </w:r>
      <w:r w:rsidRPr="006713E4">
        <w:rPr>
          <w:sz w:val="28"/>
          <w:szCs w:val="28"/>
        </w:rPr>
        <w:t>»).</w:t>
      </w:r>
      <w:r w:rsidRPr="006713E4">
        <w:rPr>
          <w:color w:val="000000"/>
          <w:sz w:val="28"/>
          <w:szCs w:val="28"/>
          <w:shd w:val="clear" w:color="auto" w:fill="FFFFFF"/>
        </w:rPr>
        <w:t xml:space="preserve"> </w:t>
      </w:r>
    </w:p>
    <w:p w:rsidR="002D1C87" w:rsidRPr="00200A6A" w:rsidRDefault="002D1C87" w:rsidP="00F02310">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w:t>
      </w:r>
      <w:r w:rsidRPr="00A77B60">
        <w:rPr>
          <w:rFonts w:ascii="Times New Roman" w:hAnsi="Times New Roman"/>
          <w:sz w:val="28"/>
          <w:szCs w:val="28"/>
        </w:rPr>
        <w:t>родолж</w:t>
      </w:r>
      <w:r>
        <w:rPr>
          <w:rFonts w:ascii="Times New Roman" w:hAnsi="Times New Roman"/>
          <w:sz w:val="28"/>
          <w:szCs w:val="28"/>
        </w:rPr>
        <w:t>ена</w:t>
      </w:r>
      <w:r w:rsidRPr="00A77B60">
        <w:rPr>
          <w:rFonts w:ascii="Times New Roman" w:hAnsi="Times New Roman"/>
          <w:sz w:val="28"/>
          <w:szCs w:val="28"/>
        </w:rPr>
        <w:t xml:space="preserve"> работа по ор</w:t>
      </w:r>
      <w:r>
        <w:rPr>
          <w:rFonts w:ascii="Times New Roman" w:hAnsi="Times New Roman"/>
          <w:sz w:val="28"/>
          <w:szCs w:val="28"/>
        </w:rPr>
        <w:t xml:space="preserve">ганизации ярмарок: проведено </w:t>
      </w:r>
      <w:r w:rsidRPr="006713E4">
        <w:rPr>
          <w:rFonts w:ascii="Times New Roman" w:hAnsi="Times New Roman"/>
          <w:sz w:val="28"/>
          <w:szCs w:val="28"/>
        </w:rPr>
        <w:t>354</w:t>
      </w:r>
      <w:r w:rsidRPr="00A77B60">
        <w:rPr>
          <w:rFonts w:ascii="Times New Roman" w:hAnsi="Times New Roman"/>
          <w:sz w:val="28"/>
          <w:szCs w:val="28"/>
        </w:rPr>
        <w:t xml:space="preserve"> универсальных и специализированных ярмарочных дн</w:t>
      </w:r>
      <w:r>
        <w:rPr>
          <w:rFonts w:ascii="Times New Roman" w:hAnsi="Times New Roman"/>
          <w:sz w:val="28"/>
          <w:szCs w:val="28"/>
        </w:rPr>
        <w:t>я</w:t>
      </w:r>
      <w:r w:rsidRPr="00A77B60">
        <w:rPr>
          <w:rFonts w:ascii="Times New Roman" w:hAnsi="Times New Roman"/>
          <w:sz w:val="28"/>
          <w:szCs w:val="28"/>
          <w:shd w:val="clear" w:color="auto" w:fill="FFFFFF"/>
        </w:rPr>
        <w:t xml:space="preserve">. </w:t>
      </w:r>
      <w:r>
        <w:t xml:space="preserve"> </w:t>
      </w:r>
      <w:r>
        <w:rPr>
          <w:rFonts w:ascii="Times New Roman" w:hAnsi="Times New Roman"/>
          <w:color w:val="000000"/>
          <w:sz w:val="28"/>
          <w:szCs w:val="28"/>
        </w:rPr>
        <w:t>В</w:t>
      </w:r>
      <w:r w:rsidRPr="003D4FF5">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сентябре состоялась ежегодная</w:t>
      </w:r>
      <w:r w:rsidRPr="003D4FF5">
        <w:rPr>
          <w:rFonts w:ascii="Times New Roman" w:hAnsi="Times New Roman"/>
          <w:sz w:val="28"/>
          <w:szCs w:val="28"/>
          <w:shd w:val="clear" w:color="auto" w:fill="FFFFFF"/>
        </w:rPr>
        <w:t xml:space="preserve"> сельскохозяйственная ярмарка</w:t>
      </w:r>
      <w:r>
        <w:rPr>
          <w:rFonts w:ascii="Times New Roman" w:hAnsi="Times New Roman"/>
          <w:sz w:val="28"/>
          <w:szCs w:val="28"/>
          <w:shd w:val="clear" w:color="auto" w:fill="FFFFFF"/>
        </w:rPr>
        <w:t xml:space="preserve">. </w:t>
      </w:r>
      <w:r w:rsidR="003B54E5">
        <w:rPr>
          <w:rFonts w:ascii="Times New Roman" w:hAnsi="Times New Roman"/>
          <w:sz w:val="28"/>
          <w:szCs w:val="28"/>
        </w:rPr>
        <w:t>В</w:t>
      </w:r>
      <w:r w:rsidRPr="00200A6A">
        <w:rPr>
          <w:rFonts w:ascii="Times New Roman" w:hAnsi="Times New Roman"/>
          <w:sz w:val="28"/>
          <w:szCs w:val="28"/>
        </w:rPr>
        <w:t xml:space="preserve"> новогодние праздники </w:t>
      </w:r>
      <w:r w:rsidR="003B54E5">
        <w:rPr>
          <w:rFonts w:ascii="Times New Roman" w:hAnsi="Times New Roman"/>
          <w:sz w:val="28"/>
          <w:szCs w:val="28"/>
        </w:rPr>
        <w:t xml:space="preserve">организована </w:t>
      </w:r>
      <w:r>
        <w:rPr>
          <w:rFonts w:ascii="Times New Roman" w:hAnsi="Times New Roman"/>
          <w:sz w:val="28"/>
          <w:szCs w:val="28"/>
          <w:shd w:val="clear" w:color="auto" w:fill="FFFFFF"/>
        </w:rPr>
        <w:t>новогодн</w:t>
      </w:r>
      <w:r w:rsidR="003B54E5">
        <w:rPr>
          <w:rFonts w:ascii="Times New Roman" w:hAnsi="Times New Roman"/>
          <w:sz w:val="28"/>
          <w:szCs w:val="28"/>
          <w:shd w:val="clear" w:color="auto" w:fill="FFFFFF"/>
        </w:rPr>
        <w:t>яя</w:t>
      </w:r>
      <w:r>
        <w:rPr>
          <w:rFonts w:ascii="Times New Roman" w:hAnsi="Times New Roman"/>
          <w:sz w:val="28"/>
          <w:szCs w:val="28"/>
          <w:shd w:val="clear" w:color="auto" w:fill="FFFFFF"/>
        </w:rPr>
        <w:t xml:space="preserve"> ярмарочн</w:t>
      </w:r>
      <w:r w:rsidR="003B54E5">
        <w:rPr>
          <w:rFonts w:ascii="Times New Roman" w:hAnsi="Times New Roman"/>
          <w:sz w:val="28"/>
          <w:szCs w:val="28"/>
          <w:shd w:val="clear" w:color="auto" w:fill="FFFFFF"/>
        </w:rPr>
        <w:t>ая торговля</w:t>
      </w:r>
      <w:r>
        <w:rPr>
          <w:rFonts w:ascii="Times New Roman" w:hAnsi="Times New Roman"/>
          <w:sz w:val="28"/>
          <w:szCs w:val="28"/>
          <w:shd w:val="clear" w:color="auto" w:fill="FFFFFF"/>
        </w:rPr>
        <w:t xml:space="preserve"> </w:t>
      </w:r>
      <w:r w:rsidRPr="00200A6A">
        <w:rPr>
          <w:rFonts w:ascii="Times New Roman" w:hAnsi="Times New Roman"/>
          <w:sz w:val="28"/>
          <w:szCs w:val="28"/>
          <w:shd w:val="clear" w:color="auto" w:fill="FFFFFF"/>
        </w:rPr>
        <w:t>изделия</w:t>
      </w:r>
      <w:r w:rsidR="003B54E5">
        <w:rPr>
          <w:rFonts w:ascii="Times New Roman" w:hAnsi="Times New Roman"/>
          <w:sz w:val="28"/>
          <w:szCs w:val="28"/>
          <w:shd w:val="clear" w:color="auto" w:fill="FFFFFF"/>
        </w:rPr>
        <w:t>ми</w:t>
      </w:r>
      <w:r w:rsidRPr="00200A6A">
        <w:rPr>
          <w:rFonts w:ascii="Times New Roman" w:hAnsi="Times New Roman"/>
          <w:sz w:val="28"/>
          <w:szCs w:val="28"/>
          <w:shd w:val="clear" w:color="auto" w:fill="FFFFFF"/>
        </w:rPr>
        <w:t xml:space="preserve"> ручной работы, выпол</w:t>
      </w:r>
      <w:r w:rsidR="003B54E5">
        <w:rPr>
          <w:rFonts w:ascii="Times New Roman" w:hAnsi="Times New Roman"/>
          <w:sz w:val="28"/>
          <w:szCs w:val="28"/>
          <w:shd w:val="clear" w:color="auto" w:fill="FFFFFF"/>
        </w:rPr>
        <w:t>ненными</w:t>
      </w:r>
      <w:r w:rsidRPr="00200A6A">
        <w:rPr>
          <w:rFonts w:ascii="Times New Roman" w:hAnsi="Times New Roman"/>
          <w:sz w:val="28"/>
          <w:szCs w:val="28"/>
          <w:shd w:val="clear" w:color="auto" w:fill="FFFFFF"/>
        </w:rPr>
        <w:t xml:space="preserve"> местными мастерами</w:t>
      </w:r>
      <w:r>
        <w:rPr>
          <w:rFonts w:ascii="Times New Roman" w:hAnsi="Times New Roman"/>
          <w:sz w:val="28"/>
          <w:szCs w:val="28"/>
          <w:shd w:val="clear" w:color="auto" w:fill="FFFFFF"/>
        </w:rPr>
        <w:t>.</w:t>
      </w:r>
    </w:p>
    <w:p w:rsidR="00BB7AD8" w:rsidRDefault="00BB7AD8" w:rsidP="00F02310">
      <w:pPr>
        <w:spacing w:after="0" w:line="240" w:lineRule="auto"/>
        <w:ind w:firstLine="709"/>
        <w:jc w:val="both"/>
        <w:rPr>
          <w:rFonts w:ascii="Times New Roman" w:hAnsi="Times New Roman"/>
          <w:sz w:val="28"/>
          <w:szCs w:val="28"/>
        </w:rPr>
      </w:pPr>
      <w:r w:rsidRPr="00217288">
        <w:rPr>
          <w:rFonts w:ascii="Times New Roman" w:hAnsi="Times New Roman"/>
          <w:sz w:val="28"/>
          <w:szCs w:val="28"/>
        </w:rPr>
        <w:t xml:space="preserve">Дополнительно в рамках недопущения необоснованного роста цен на потребительском рынке района и содействия ее стабилизации проводился </w:t>
      </w:r>
      <w:r w:rsidRPr="00217288">
        <w:rPr>
          <w:rFonts w:ascii="Times New Roman" w:hAnsi="Times New Roman"/>
          <w:sz w:val="28"/>
          <w:szCs w:val="28"/>
        </w:rPr>
        <w:lastRenderedPageBreak/>
        <w:t>еженедельный мониторинг средних розничных цен наименования отдельных видов социально значимых продовольственных товаров первой необходимости.</w:t>
      </w:r>
      <w:r w:rsidRPr="0077652B">
        <w:rPr>
          <w:rFonts w:ascii="Times New Roman" w:hAnsi="Times New Roman"/>
          <w:sz w:val="28"/>
          <w:szCs w:val="28"/>
        </w:rPr>
        <w:t xml:space="preserve"> </w:t>
      </w:r>
    </w:p>
    <w:p w:rsidR="000A6B7B" w:rsidRDefault="000A6B7B" w:rsidP="00F02310">
      <w:pPr>
        <w:spacing w:after="0" w:line="240" w:lineRule="auto"/>
        <w:ind w:firstLine="709"/>
        <w:jc w:val="both"/>
        <w:rPr>
          <w:rFonts w:ascii="Times New Roman" w:hAnsi="Times New Roman"/>
          <w:sz w:val="28"/>
          <w:szCs w:val="28"/>
        </w:rPr>
      </w:pPr>
    </w:p>
    <w:p w:rsidR="000A6B7B" w:rsidRDefault="000A6B7B" w:rsidP="00F02310">
      <w:pPr>
        <w:spacing w:after="0" w:line="240" w:lineRule="auto"/>
        <w:ind w:firstLine="709"/>
        <w:jc w:val="both"/>
        <w:rPr>
          <w:rFonts w:ascii="Times New Roman" w:hAnsi="Times New Roman"/>
          <w:b/>
          <w:sz w:val="28"/>
          <w:szCs w:val="28"/>
        </w:rPr>
      </w:pPr>
      <w:r w:rsidRPr="007B6D51">
        <w:rPr>
          <w:rFonts w:ascii="Times New Roman" w:hAnsi="Times New Roman"/>
          <w:b/>
          <w:sz w:val="28"/>
          <w:szCs w:val="28"/>
        </w:rPr>
        <w:t>Осуществление мероприятий по защите прав потребителей (п. 54 ст.33)</w:t>
      </w:r>
    </w:p>
    <w:p w:rsidR="0070447E" w:rsidRDefault="0070447E" w:rsidP="00F02310">
      <w:pPr>
        <w:spacing w:after="0" w:line="240" w:lineRule="auto"/>
        <w:ind w:firstLine="709"/>
        <w:jc w:val="both"/>
        <w:rPr>
          <w:rFonts w:ascii="Times New Roman" w:hAnsi="Times New Roman"/>
          <w:b/>
          <w:sz w:val="28"/>
          <w:szCs w:val="28"/>
        </w:rPr>
      </w:pPr>
    </w:p>
    <w:p w:rsidR="008E3B8D" w:rsidRDefault="0070447E" w:rsidP="00F02310">
      <w:pPr>
        <w:spacing w:after="0" w:line="240" w:lineRule="auto"/>
        <w:ind w:firstLine="709"/>
        <w:jc w:val="both"/>
        <w:textAlignment w:val="baseline"/>
        <w:rPr>
          <w:rFonts w:ascii="Times New Roman" w:hAnsi="Times New Roman"/>
          <w:sz w:val="28"/>
          <w:szCs w:val="28"/>
        </w:rPr>
      </w:pPr>
      <w:r w:rsidRPr="0070447E">
        <w:rPr>
          <w:rFonts w:ascii="Times New Roman" w:hAnsi="Times New Roman" w:cs="Times New Roman"/>
          <w:sz w:val="28"/>
          <w:szCs w:val="28"/>
        </w:rPr>
        <w:t xml:space="preserve">Администрацией района утверждена комплексная программа Шекснинского муниципального района «Обеспечение прав потребителей в Шекснинском муниципальном районе на 2023 – 2025 годы». </w:t>
      </w:r>
      <w:proofErr w:type="gramStart"/>
      <w:r w:rsidRPr="0070447E">
        <w:rPr>
          <w:rFonts w:ascii="Times New Roman" w:hAnsi="Times New Roman" w:cs="Times New Roman"/>
          <w:sz w:val="28"/>
          <w:szCs w:val="28"/>
        </w:rPr>
        <w:t xml:space="preserve">В рамках данной программы в 2023 году </w:t>
      </w:r>
      <w:r w:rsidR="008E3B8D">
        <w:rPr>
          <w:rFonts w:ascii="Times New Roman" w:hAnsi="Times New Roman"/>
          <w:sz w:val="28"/>
          <w:szCs w:val="28"/>
        </w:rPr>
        <w:t>активно</w:t>
      </w:r>
      <w:r w:rsidR="008E3B8D" w:rsidRPr="00200A6A">
        <w:rPr>
          <w:rFonts w:ascii="Times New Roman" w:hAnsi="Times New Roman"/>
          <w:sz w:val="28"/>
          <w:szCs w:val="28"/>
        </w:rPr>
        <w:t xml:space="preserve"> </w:t>
      </w:r>
      <w:r w:rsidR="008E3B8D" w:rsidRPr="00200A6A">
        <w:rPr>
          <w:rFonts w:ascii="Times New Roman" w:hAnsi="Times New Roman"/>
          <w:color w:val="000000"/>
          <w:sz w:val="28"/>
          <w:szCs w:val="28"/>
          <w:shd w:val="clear" w:color="auto" w:fill="FFFFFF"/>
        </w:rPr>
        <w:t>осуществля</w:t>
      </w:r>
      <w:r w:rsidR="008E3B8D">
        <w:rPr>
          <w:rFonts w:ascii="Times New Roman" w:hAnsi="Times New Roman"/>
          <w:color w:val="000000"/>
          <w:sz w:val="28"/>
          <w:szCs w:val="28"/>
          <w:shd w:val="clear" w:color="auto" w:fill="FFFFFF"/>
        </w:rPr>
        <w:t>лось</w:t>
      </w:r>
      <w:r w:rsidR="008E3B8D" w:rsidRPr="00200A6A">
        <w:rPr>
          <w:rFonts w:ascii="Times New Roman" w:hAnsi="Times New Roman"/>
          <w:color w:val="000000"/>
          <w:sz w:val="28"/>
          <w:szCs w:val="28"/>
          <w:shd w:val="clear" w:color="auto" w:fill="FFFFFF"/>
        </w:rPr>
        <w:t xml:space="preserve"> взаимодействие с </w:t>
      </w:r>
      <w:r w:rsidR="008E3B8D" w:rsidRPr="00200A6A">
        <w:rPr>
          <w:rFonts w:ascii="Times New Roman" w:hAnsi="Times New Roman"/>
          <w:sz w:val="28"/>
          <w:szCs w:val="28"/>
        </w:rPr>
        <w:t xml:space="preserve">территориальным отделом Управления </w:t>
      </w:r>
      <w:proofErr w:type="spellStart"/>
      <w:r w:rsidR="008E3B8D" w:rsidRPr="00200A6A">
        <w:rPr>
          <w:rFonts w:ascii="Times New Roman" w:hAnsi="Times New Roman"/>
          <w:sz w:val="28"/>
          <w:szCs w:val="28"/>
        </w:rPr>
        <w:t>Роспотребнадзора</w:t>
      </w:r>
      <w:proofErr w:type="spellEnd"/>
      <w:r w:rsidR="008E3B8D" w:rsidRPr="00200A6A">
        <w:rPr>
          <w:rFonts w:ascii="Times New Roman" w:hAnsi="Times New Roman"/>
          <w:sz w:val="28"/>
          <w:szCs w:val="28"/>
        </w:rPr>
        <w:t xml:space="preserve"> по Вологодской области в городе Череповце, Череповецком, Шекснинском, </w:t>
      </w:r>
      <w:proofErr w:type="spellStart"/>
      <w:r w:rsidR="008E3B8D" w:rsidRPr="00200A6A">
        <w:rPr>
          <w:rFonts w:ascii="Times New Roman" w:hAnsi="Times New Roman"/>
          <w:sz w:val="28"/>
          <w:szCs w:val="28"/>
        </w:rPr>
        <w:t>Кадуйском</w:t>
      </w:r>
      <w:proofErr w:type="spellEnd"/>
      <w:r w:rsidR="008E3B8D" w:rsidRPr="00200A6A">
        <w:rPr>
          <w:rFonts w:ascii="Times New Roman" w:hAnsi="Times New Roman"/>
          <w:sz w:val="28"/>
          <w:szCs w:val="28"/>
        </w:rPr>
        <w:t xml:space="preserve">, </w:t>
      </w:r>
      <w:proofErr w:type="spellStart"/>
      <w:r w:rsidR="008E3B8D" w:rsidRPr="00200A6A">
        <w:rPr>
          <w:rFonts w:ascii="Times New Roman" w:hAnsi="Times New Roman"/>
          <w:sz w:val="28"/>
          <w:szCs w:val="28"/>
        </w:rPr>
        <w:t>Устюженском</w:t>
      </w:r>
      <w:proofErr w:type="spellEnd"/>
      <w:r w:rsidR="008E3B8D" w:rsidRPr="00200A6A">
        <w:rPr>
          <w:rFonts w:ascii="Times New Roman" w:hAnsi="Times New Roman"/>
          <w:sz w:val="28"/>
          <w:szCs w:val="28"/>
        </w:rPr>
        <w:t xml:space="preserve">, </w:t>
      </w:r>
      <w:proofErr w:type="spellStart"/>
      <w:r w:rsidR="008E3B8D" w:rsidRPr="00200A6A">
        <w:rPr>
          <w:rFonts w:ascii="Times New Roman" w:hAnsi="Times New Roman"/>
          <w:sz w:val="28"/>
          <w:szCs w:val="28"/>
        </w:rPr>
        <w:t>Чагодощенском</w:t>
      </w:r>
      <w:proofErr w:type="spellEnd"/>
      <w:r w:rsidR="008E3B8D" w:rsidRPr="00200A6A">
        <w:rPr>
          <w:rFonts w:ascii="Times New Roman" w:hAnsi="Times New Roman"/>
          <w:sz w:val="28"/>
          <w:szCs w:val="28"/>
        </w:rPr>
        <w:t xml:space="preserve"> и Бабаевском районах</w:t>
      </w:r>
      <w:r w:rsidR="008E3B8D" w:rsidRPr="00200A6A">
        <w:rPr>
          <w:rFonts w:ascii="Times New Roman" w:hAnsi="Times New Roman"/>
          <w:color w:val="000000"/>
          <w:sz w:val="28"/>
          <w:szCs w:val="28"/>
          <w:shd w:val="clear" w:color="auto" w:fill="FFFFFF"/>
        </w:rPr>
        <w:t xml:space="preserve">, </w:t>
      </w:r>
      <w:r w:rsidR="008E3B8D">
        <w:rPr>
          <w:rFonts w:ascii="Times New Roman" w:hAnsi="Times New Roman"/>
          <w:color w:val="000000"/>
          <w:sz w:val="28"/>
          <w:szCs w:val="28"/>
          <w:shd w:val="clear" w:color="auto" w:fill="FFFFFF"/>
        </w:rPr>
        <w:t xml:space="preserve">в том числе: </w:t>
      </w:r>
      <w:r w:rsidR="008E3B8D" w:rsidRPr="00200A6A">
        <w:rPr>
          <w:rFonts w:ascii="Times New Roman" w:hAnsi="Times New Roman"/>
          <w:color w:val="000000"/>
          <w:sz w:val="28"/>
          <w:szCs w:val="28"/>
          <w:shd w:val="clear" w:color="auto" w:fill="FFFFFF"/>
        </w:rPr>
        <w:t>ежемесячно в здании администрации района проводились консультации специалистов отдела</w:t>
      </w:r>
      <w:r w:rsidR="008E3B8D">
        <w:rPr>
          <w:rFonts w:ascii="Times New Roman" w:hAnsi="Times New Roman"/>
          <w:color w:val="000000"/>
          <w:sz w:val="28"/>
          <w:szCs w:val="28"/>
          <w:shd w:val="clear" w:color="auto" w:fill="FFFFFF"/>
        </w:rPr>
        <w:t>;</w:t>
      </w:r>
      <w:r w:rsidR="008E3B8D" w:rsidRPr="00200A6A">
        <w:rPr>
          <w:rFonts w:ascii="Times New Roman" w:hAnsi="Times New Roman"/>
          <w:color w:val="000000"/>
          <w:sz w:val="28"/>
          <w:szCs w:val="28"/>
        </w:rPr>
        <w:t xml:space="preserve"> </w:t>
      </w:r>
      <w:r w:rsidR="008E3B8D">
        <w:rPr>
          <w:rFonts w:ascii="Times New Roman" w:hAnsi="Times New Roman"/>
          <w:color w:val="000000"/>
          <w:sz w:val="28"/>
          <w:szCs w:val="28"/>
        </w:rPr>
        <w:t>регулярное участие специалиста отдела в заседаниях районной трёхсторонней комиссии по регулированию социально-трудовых отношений;</w:t>
      </w:r>
      <w:proofErr w:type="gramEnd"/>
      <w:r w:rsidR="008E3B8D">
        <w:rPr>
          <w:rFonts w:ascii="Times New Roman" w:hAnsi="Times New Roman"/>
          <w:color w:val="000000"/>
          <w:sz w:val="28"/>
          <w:szCs w:val="28"/>
        </w:rPr>
        <w:t xml:space="preserve"> проведено с</w:t>
      </w:r>
      <w:r w:rsidR="008E3B8D" w:rsidRPr="00200A6A">
        <w:rPr>
          <w:rFonts w:ascii="Times New Roman" w:hAnsi="Times New Roman"/>
          <w:sz w:val="28"/>
          <w:szCs w:val="28"/>
        </w:rPr>
        <w:t xml:space="preserve">овещание </w:t>
      </w:r>
      <w:r w:rsidR="008E3B8D">
        <w:rPr>
          <w:rFonts w:ascii="Times New Roman" w:hAnsi="Times New Roman"/>
          <w:sz w:val="28"/>
          <w:szCs w:val="28"/>
        </w:rPr>
        <w:t xml:space="preserve">с представителями организаций торговли и общественного питания района </w:t>
      </w:r>
      <w:r w:rsidR="008E3B8D" w:rsidRPr="00200A6A">
        <w:rPr>
          <w:rFonts w:ascii="Times New Roman" w:hAnsi="Times New Roman"/>
          <w:sz w:val="28"/>
          <w:szCs w:val="28"/>
        </w:rPr>
        <w:t>по вопросу соблюдения</w:t>
      </w:r>
      <w:r w:rsidR="008E3B8D">
        <w:rPr>
          <w:rFonts w:ascii="Times New Roman" w:hAnsi="Times New Roman"/>
          <w:sz w:val="28"/>
          <w:szCs w:val="28"/>
        </w:rPr>
        <w:t xml:space="preserve"> </w:t>
      </w:r>
      <w:r w:rsidR="008E3B8D" w:rsidRPr="00200A6A">
        <w:rPr>
          <w:rFonts w:ascii="Times New Roman" w:hAnsi="Times New Roman"/>
          <w:sz w:val="28"/>
          <w:szCs w:val="28"/>
        </w:rPr>
        <w:t>требований санитарного законодательства и профилактики острых кишечных инфекций и пищевых отравлений</w:t>
      </w:r>
      <w:r w:rsidR="008E3B8D">
        <w:rPr>
          <w:rFonts w:ascii="Times New Roman" w:hAnsi="Times New Roman"/>
          <w:sz w:val="28"/>
          <w:szCs w:val="28"/>
        </w:rPr>
        <w:t>.</w:t>
      </w:r>
      <w:r w:rsidR="008E3B8D" w:rsidRPr="009E7878">
        <w:rPr>
          <w:rFonts w:ascii="Times New Roman" w:hAnsi="Times New Roman"/>
          <w:sz w:val="28"/>
          <w:szCs w:val="28"/>
        </w:rPr>
        <w:t xml:space="preserve"> </w:t>
      </w:r>
    </w:p>
    <w:p w:rsidR="008E3B8D" w:rsidRDefault="008E3B8D" w:rsidP="00F02310">
      <w:pPr>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Также в</w:t>
      </w:r>
      <w:r w:rsidRPr="000C1335">
        <w:rPr>
          <w:rFonts w:ascii="Times New Roman" w:hAnsi="Times New Roman"/>
          <w:color w:val="000000"/>
          <w:sz w:val="28"/>
          <w:szCs w:val="28"/>
        </w:rPr>
        <w:t xml:space="preserve"> целях координации выполнения требований законодательства на территории Шекснинского района</w:t>
      </w:r>
      <w:r w:rsidRPr="000C1335">
        <w:rPr>
          <w:rFonts w:ascii="Times New Roman" w:hAnsi="Times New Roman"/>
          <w:sz w:val="28"/>
          <w:szCs w:val="28"/>
        </w:rPr>
        <w:t xml:space="preserve">, </w:t>
      </w:r>
      <w:r>
        <w:rPr>
          <w:rFonts w:ascii="Times New Roman" w:hAnsi="Times New Roman"/>
          <w:sz w:val="28"/>
          <w:szCs w:val="28"/>
        </w:rPr>
        <w:t xml:space="preserve">в администрации района состоялось </w:t>
      </w:r>
      <w:r w:rsidRPr="000C1335">
        <w:rPr>
          <w:rFonts w:ascii="Times New Roman" w:hAnsi="Times New Roman"/>
          <w:sz w:val="28"/>
          <w:szCs w:val="28"/>
        </w:rPr>
        <w:t>заседани</w:t>
      </w:r>
      <w:r>
        <w:rPr>
          <w:rFonts w:ascii="Times New Roman" w:hAnsi="Times New Roman"/>
          <w:sz w:val="28"/>
          <w:szCs w:val="28"/>
        </w:rPr>
        <w:t>е</w:t>
      </w:r>
      <w:r w:rsidRPr="000C1335">
        <w:rPr>
          <w:rFonts w:ascii="Times New Roman" w:hAnsi="Times New Roman"/>
          <w:sz w:val="28"/>
          <w:szCs w:val="28"/>
        </w:rPr>
        <w:t xml:space="preserve"> </w:t>
      </w:r>
      <w:r w:rsidRPr="00200A6A">
        <w:rPr>
          <w:rFonts w:ascii="Times New Roman" w:hAnsi="Times New Roman"/>
          <w:sz w:val="28"/>
          <w:szCs w:val="28"/>
        </w:rPr>
        <w:t xml:space="preserve">с </w:t>
      </w:r>
      <w:r w:rsidRPr="000C1335">
        <w:rPr>
          <w:rFonts w:ascii="Times New Roman" w:hAnsi="Times New Roman"/>
          <w:sz w:val="28"/>
          <w:szCs w:val="28"/>
        </w:rPr>
        <w:t xml:space="preserve">руководителями торговых объектов, реализующих </w:t>
      </w:r>
      <w:proofErr w:type="spellStart"/>
      <w:r w:rsidRPr="000C1335">
        <w:rPr>
          <w:rFonts w:ascii="Times New Roman" w:hAnsi="Times New Roman"/>
          <w:sz w:val="28"/>
          <w:szCs w:val="28"/>
        </w:rPr>
        <w:t>никотинсодержащую</w:t>
      </w:r>
      <w:proofErr w:type="spellEnd"/>
      <w:r w:rsidRPr="000C1335">
        <w:rPr>
          <w:rFonts w:ascii="Times New Roman" w:hAnsi="Times New Roman"/>
          <w:sz w:val="28"/>
          <w:szCs w:val="28"/>
        </w:rPr>
        <w:t xml:space="preserve"> продукцию</w:t>
      </w:r>
      <w:r>
        <w:rPr>
          <w:rFonts w:ascii="Times New Roman" w:hAnsi="Times New Roman"/>
          <w:sz w:val="28"/>
          <w:szCs w:val="28"/>
        </w:rPr>
        <w:t>,</w:t>
      </w:r>
      <w:r w:rsidRPr="00200A6A">
        <w:rPr>
          <w:rFonts w:ascii="Times New Roman" w:hAnsi="Times New Roman"/>
          <w:sz w:val="28"/>
          <w:szCs w:val="28"/>
        </w:rPr>
        <w:t xml:space="preserve"> на предмет соблюдения</w:t>
      </w:r>
      <w:r>
        <w:rPr>
          <w:rFonts w:ascii="Times New Roman" w:hAnsi="Times New Roman"/>
          <w:sz w:val="28"/>
          <w:szCs w:val="28"/>
        </w:rPr>
        <w:t xml:space="preserve"> Федерального закона № 15 от </w:t>
      </w:r>
      <w:r w:rsidRPr="00200A6A">
        <w:rPr>
          <w:rFonts w:ascii="Times New Roman" w:hAnsi="Times New Roman"/>
          <w:sz w:val="28"/>
          <w:szCs w:val="28"/>
        </w:rPr>
        <w:t xml:space="preserve">23.02.2013 года </w:t>
      </w:r>
      <w:r>
        <w:rPr>
          <w:rFonts w:ascii="Times New Roman" w:hAnsi="Times New Roman"/>
          <w:sz w:val="28"/>
          <w:szCs w:val="28"/>
        </w:rPr>
        <w:t>«</w:t>
      </w:r>
      <w:r w:rsidRPr="00200A6A">
        <w:rPr>
          <w:rFonts w:ascii="Times New Roman" w:hAnsi="Times New Roman"/>
          <w:sz w:val="28"/>
          <w:szCs w:val="28"/>
        </w:rPr>
        <w:t>Об охране здоровья граждан от воздействия окружающего табачного дыма, последствий потребления табака или потребле</w:t>
      </w:r>
      <w:r>
        <w:rPr>
          <w:rFonts w:ascii="Times New Roman" w:hAnsi="Times New Roman"/>
          <w:sz w:val="28"/>
          <w:szCs w:val="28"/>
        </w:rPr>
        <w:t xml:space="preserve">ния </w:t>
      </w:r>
      <w:proofErr w:type="spellStart"/>
      <w:r>
        <w:rPr>
          <w:rFonts w:ascii="Times New Roman" w:hAnsi="Times New Roman"/>
          <w:sz w:val="28"/>
          <w:szCs w:val="28"/>
        </w:rPr>
        <w:t>никотинсодержащей</w:t>
      </w:r>
      <w:proofErr w:type="spellEnd"/>
      <w:r>
        <w:rPr>
          <w:rFonts w:ascii="Times New Roman" w:hAnsi="Times New Roman"/>
          <w:sz w:val="28"/>
          <w:szCs w:val="28"/>
        </w:rPr>
        <w:t xml:space="preserve"> продукции». О</w:t>
      </w:r>
      <w:r w:rsidRPr="000C1335">
        <w:rPr>
          <w:rFonts w:ascii="Times New Roman" w:hAnsi="Times New Roman"/>
          <w:sz w:val="28"/>
          <w:szCs w:val="28"/>
        </w:rPr>
        <w:t xml:space="preserve">существлена контрольная закупка табачных изделий с дальнейшим направлением документов подтверждающих факт продажи продукции в Управление </w:t>
      </w:r>
      <w:proofErr w:type="spellStart"/>
      <w:r w:rsidRPr="000C1335">
        <w:rPr>
          <w:rFonts w:ascii="Times New Roman" w:hAnsi="Times New Roman"/>
          <w:sz w:val="28"/>
          <w:szCs w:val="28"/>
        </w:rPr>
        <w:t>Роспотребнадзора</w:t>
      </w:r>
      <w:proofErr w:type="spellEnd"/>
      <w:r w:rsidRPr="000C1335">
        <w:rPr>
          <w:rFonts w:ascii="Times New Roman" w:hAnsi="Times New Roman"/>
          <w:sz w:val="28"/>
          <w:szCs w:val="28"/>
        </w:rPr>
        <w:t xml:space="preserve"> по Вологодской области для принятия соответствующих мер.</w:t>
      </w:r>
    </w:p>
    <w:p w:rsidR="00F13906" w:rsidRPr="00B36446" w:rsidRDefault="00F13906" w:rsidP="00F02310">
      <w:pPr>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Дополнительно в</w:t>
      </w:r>
      <w:r w:rsidRPr="00F13906">
        <w:rPr>
          <w:rFonts w:ascii="Times New Roman" w:hAnsi="Times New Roman"/>
          <w:sz w:val="28"/>
          <w:szCs w:val="28"/>
        </w:rPr>
        <w:t xml:space="preserve"> течение года </w:t>
      </w:r>
      <w:r>
        <w:rPr>
          <w:rFonts w:ascii="Times New Roman" w:hAnsi="Times New Roman"/>
          <w:sz w:val="28"/>
          <w:szCs w:val="28"/>
        </w:rPr>
        <w:t xml:space="preserve">на официальном сайте района </w:t>
      </w:r>
      <w:r w:rsidRPr="00F13906">
        <w:rPr>
          <w:rFonts w:ascii="Times New Roman" w:hAnsi="Times New Roman"/>
          <w:sz w:val="28"/>
          <w:szCs w:val="28"/>
        </w:rPr>
        <w:t>были размещен</w:t>
      </w:r>
      <w:r>
        <w:rPr>
          <w:rFonts w:ascii="Times New Roman" w:hAnsi="Times New Roman"/>
          <w:sz w:val="28"/>
          <w:szCs w:val="28"/>
        </w:rPr>
        <w:t>ы</w:t>
      </w:r>
      <w:r w:rsidRPr="00F13906">
        <w:rPr>
          <w:rFonts w:ascii="Times New Roman" w:hAnsi="Times New Roman"/>
          <w:sz w:val="28"/>
          <w:szCs w:val="28"/>
        </w:rPr>
        <w:t xml:space="preserve"> 86 предупреждающих информационных материал</w:t>
      </w:r>
      <w:r>
        <w:rPr>
          <w:rFonts w:ascii="Times New Roman" w:hAnsi="Times New Roman"/>
          <w:sz w:val="28"/>
          <w:szCs w:val="28"/>
        </w:rPr>
        <w:t>ов</w:t>
      </w:r>
      <w:r w:rsidRPr="00F13906">
        <w:rPr>
          <w:rFonts w:ascii="Times New Roman" w:hAnsi="Times New Roman"/>
          <w:sz w:val="28"/>
          <w:szCs w:val="28"/>
        </w:rPr>
        <w:t>.</w:t>
      </w:r>
    </w:p>
    <w:p w:rsidR="0070447E" w:rsidRPr="0070447E" w:rsidRDefault="0070447E" w:rsidP="00F02310">
      <w:pPr>
        <w:spacing w:after="0" w:line="240" w:lineRule="auto"/>
        <w:ind w:firstLine="709"/>
        <w:jc w:val="both"/>
        <w:rPr>
          <w:rFonts w:cs="Times New Roman"/>
        </w:rPr>
      </w:pPr>
    </w:p>
    <w:p w:rsidR="003111FC" w:rsidRPr="00E83757" w:rsidRDefault="003111FC" w:rsidP="00F02310">
      <w:pPr>
        <w:pStyle w:val="14"/>
        <w:ind w:firstLine="709"/>
        <w:jc w:val="both"/>
        <w:rPr>
          <w:rFonts w:ascii="Times New Roman" w:hAnsi="Times New Roman" w:cs="Times New Roman"/>
          <w:sz w:val="28"/>
          <w:szCs w:val="28"/>
        </w:rPr>
      </w:pPr>
      <w:r w:rsidRPr="007B6D51">
        <w:rPr>
          <w:rFonts w:ascii="Times New Roman" w:hAnsi="Times New Roman" w:cs="Times New Roman"/>
          <w:b/>
          <w:sz w:val="28"/>
          <w:szCs w:val="28"/>
        </w:rPr>
        <w:t>Управление и распоряжение земельными участками на территории района</w:t>
      </w:r>
      <w:r w:rsidR="002D3620" w:rsidRPr="007B6D51">
        <w:rPr>
          <w:rFonts w:ascii="Times New Roman" w:hAnsi="Times New Roman" w:cs="Times New Roman"/>
          <w:b/>
          <w:sz w:val="28"/>
          <w:szCs w:val="28"/>
        </w:rPr>
        <w:t xml:space="preserve"> (п.7 ст.</w:t>
      </w:r>
      <w:r w:rsidR="00DB171E" w:rsidRPr="007B6D51">
        <w:rPr>
          <w:rFonts w:ascii="Times New Roman" w:hAnsi="Times New Roman" w:cs="Times New Roman"/>
          <w:b/>
          <w:sz w:val="28"/>
          <w:szCs w:val="28"/>
        </w:rPr>
        <w:t xml:space="preserve"> </w:t>
      </w:r>
      <w:r w:rsidR="002D3620" w:rsidRPr="007B6D51">
        <w:rPr>
          <w:rFonts w:ascii="Times New Roman" w:hAnsi="Times New Roman" w:cs="Times New Roman"/>
          <w:b/>
          <w:sz w:val="28"/>
          <w:szCs w:val="28"/>
        </w:rPr>
        <w:t>33)</w:t>
      </w:r>
      <w:r w:rsidR="00DB171E" w:rsidRPr="007B6D51">
        <w:rPr>
          <w:rFonts w:ascii="Times New Roman" w:hAnsi="Times New Roman" w:cs="Times New Roman"/>
          <w:b/>
          <w:sz w:val="28"/>
          <w:szCs w:val="28"/>
        </w:rPr>
        <w:t>. Организация выполнения комплексных кадастровых работ (п. 31 ст. 33)</w:t>
      </w:r>
    </w:p>
    <w:p w:rsidR="003111FC" w:rsidRPr="00E83757" w:rsidRDefault="003111FC" w:rsidP="00F02310">
      <w:pPr>
        <w:spacing w:after="0" w:line="240" w:lineRule="auto"/>
        <w:ind w:firstLine="709"/>
        <w:jc w:val="both"/>
        <w:rPr>
          <w:rFonts w:ascii="Times New Roman" w:hAnsi="Times New Roman" w:cs="Times New Roman"/>
          <w:sz w:val="28"/>
          <w:szCs w:val="28"/>
        </w:rPr>
      </w:pPr>
    </w:p>
    <w:p w:rsidR="002D3620" w:rsidRPr="002D3620" w:rsidRDefault="002D3620" w:rsidP="00F02310">
      <w:pPr>
        <w:pStyle w:val="a7"/>
        <w:ind w:firstLine="709"/>
        <w:jc w:val="both"/>
        <w:rPr>
          <w:rFonts w:ascii="Times New Roman" w:hAnsi="Times New Roman"/>
          <w:sz w:val="28"/>
          <w:szCs w:val="28"/>
        </w:rPr>
      </w:pPr>
      <w:r w:rsidRPr="00DD7667">
        <w:rPr>
          <w:rFonts w:ascii="Times New Roman" w:hAnsi="Times New Roman"/>
          <w:sz w:val="28"/>
          <w:szCs w:val="28"/>
        </w:rPr>
        <w:t>В 202</w:t>
      </w:r>
      <w:r>
        <w:rPr>
          <w:rFonts w:ascii="Times New Roman" w:hAnsi="Times New Roman"/>
          <w:sz w:val="28"/>
          <w:szCs w:val="28"/>
        </w:rPr>
        <w:t>3</w:t>
      </w:r>
      <w:r w:rsidRPr="00DD7667">
        <w:rPr>
          <w:rFonts w:ascii="Times New Roman" w:hAnsi="Times New Roman"/>
          <w:sz w:val="28"/>
          <w:szCs w:val="28"/>
        </w:rPr>
        <w:t xml:space="preserve"> году проведен </w:t>
      </w:r>
      <w:r>
        <w:rPr>
          <w:rFonts w:ascii="Times New Roman" w:hAnsi="Times New Roman"/>
          <w:sz w:val="28"/>
          <w:szCs w:val="28"/>
        </w:rPr>
        <w:t>31</w:t>
      </w:r>
      <w:r w:rsidRPr="00DD7667">
        <w:rPr>
          <w:rFonts w:ascii="Times New Roman" w:hAnsi="Times New Roman"/>
          <w:sz w:val="28"/>
          <w:szCs w:val="28"/>
        </w:rPr>
        <w:t xml:space="preserve"> аукцион</w:t>
      </w:r>
      <w:r>
        <w:rPr>
          <w:rFonts w:ascii="Times New Roman" w:hAnsi="Times New Roman"/>
          <w:sz w:val="28"/>
          <w:szCs w:val="28"/>
        </w:rPr>
        <w:t xml:space="preserve"> </w:t>
      </w:r>
      <w:r w:rsidRPr="00DD7667">
        <w:rPr>
          <w:rFonts w:ascii="Times New Roman" w:hAnsi="Times New Roman"/>
          <w:sz w:val="28"/>
          <w:szCs w:val="28"/>
        </w:rPr>
        <w:t>по продаже земельных участков и по продаже права на заключение договоров аренды земельных участков</w:t>
      </w:r>
      <w:r>
        <w:rPr>
          <w:rFonts w:ascii="Times New Roman" w:hAnsi="Times New Roman"/>
          <w:sz w:val="28"/>
          <w:szCs w:val="28"/>
        </w:rPr>
        <w:t xml:space="preserve">, из них 10 аукционов </w:t>
      </w:r>
      <w:r w:rsidRPr="00DD7667">
        <w:rPr>
          <w:rFonts w:ascii="Times New Roman" w:hAnsi="Times New Roman"/>
          <w:sz w:val="28"/>
          <w:szCs w:val="28"/>
        </w:rPr>
        <w:t xml:space="preserve">не состоялось: заключено </w:t>
      </w:r>
      <w:r>
        <w:rPr>
          <w:rFonts w:ascii="Times New Roman" w:hAnsi="Times New Roman"/>
          <w:sz w:val="28"/>
          <w:szCs w:val="28"/>
        </w:rPr>
        <w:t>6</w:t>
      </w:r>
      <w:r w:rsidRPr="00DD7667">
        <w:rPr>
          <w:rFonts w:ascii="Times New Roman" w:hAnsi="Times New Roman"/>
          <w:sz w:val="28"/>
          <w:szCs w:val="28"/>
        </w:rPr>
        <w:t xml:space="preserve"> договор</w:t>
      </w:r>
      <w:r>
        <w:rPr>
          <w:rFonts w:ascii="Times New Roman" w:hAnsi="Times New Roman"/>
          <w:sz w:val="28"/>
          <w:szCs w:val="28"/>
        </w:rPr>
        <w:t>ов</w:t>
      </w:r>
      <w:r w:rsidRPr="00DD7667">
        <w:rPr>
          <w:rFonts w:ascii="Times New Roman" w:hAnsi="Times New Roman"/>
          <w:sz w:val="28"/>
          <w:szCs w:val="28"/>
        </w:rPr>
        <w:t xml:space="preserve"> аренды и 1</w:t>
      </w:r>
      <w:r>
        <w:rPr>
          <w:rFonts w:ascii="Times New Roman" w:hAnsi="Times New Roman"/>
          <w:sz w:val="28"/>
          <w:szCs w:val="28"/>
        </w:rPr>
        <w:t>5</w:t>
      </w:r>
      <w:r w:rsidRPr="00DD7667">
        <w:rPr>
          <w:rFonts w:ascii="Times New Roman" w:hAnsi="Times New Roman"/>
          <w:sz w:val="28"/>
          <w:szCs w:val="28"/>
        </w:rPr>
        <w:t xml:space="preserve"> договоров купли-продажи,</w:t>
      </w:r>
      <w:r w:rsidRPr="002110AA">
        <w:rPr>
          <w:rFonts w:ascii="Times New Roman" w:hAnsi="Times New Roman"/>
          <w:sz w:val="28"/>
          <w:szCs w:val="28"/>
        </w:rPr>
        <w:t xml:space="preserve"> включая земельные участки для индивидуального жилищного строительства, ведения личного подсобного хозяйства, дачного строительства, </w:t>
      </w:r>
      <w:r>
        <w:rPr>
          <w:rFonts w:ascii="Times New Roman" w:hAnsi="Times New Roman"/>
          <w:sz w:val="28"/>
          <w:szCs w:val="28"/>
        </w:rPr>
        <w:t>для сельскохозяйственного использования</w:t>
      </w:r>
      <w:r w:rsidRPr="002110AA">
        <w:rPr>
          <w:rFonts w:ascii="Times New Roman" w:hAnsi="Times New Roman"/>
          <w:sz w:val="28"/>
          <w:szCs w:val="28"/>
        </w:rPr>
        <w:t xml:space="preserve">. Путем проведения аукционов в бюджет </w:t>
      </w:r>
      <w:r>
        <w:rPr>
          <w:rFonts w:ascii="Times New Roman" w:hAnsi="Times New Roman"/>
          <w:sz w:val="28"/>
          <w:szCs w:val="28"/>
        </w:rPr>
        <w:t xml:space="preserve">района </w:t>
      </w:r>
      <w:r w:rsidRPr="002110AA">
        <w:rPr>
          <w:rFonts w:ascii="Times New Roman" w:hAnsi="Times New Roman"/>
          <w:sz w:val="28"/>
          <w:szCs w:val="28"/>
        </w:rPr>
        <w:t xml:space="preserve">получено </w:t>
      </w:r>
      <w:r>
        <w:rPr>
          <w:rFonts w:ascii="Times New Roman" w:hAnsi="Times New Roman"/>
          <w:sz w:val="28"/>
          <w:szCs w:val="28"/>
        </w:rPr>
        <w:t xml:space="preserve">доходов сумме 2638,0 </w:t>
      </w:r>
      <w:r w:rsidRPr="002110AA">
        <w:rPr>
          <w:rFonts w:ascii="Times New Roman" w:hAnsi="Times New Roman"/>
          <w:sz w:val="28"/>
          <w:szCs w:val="28"/>
        </w:rPr>
        <w:t>тыс.</w:t>
      </w:r>
      <w:r>
        <w:rPr>
          <w:rFonts w:ascii="Times New Roman" w:hAnsi="Times New Roman"/>
          <w:sz w:val="28"/>
          <w:szCs w:val="28"/>
        </w:rPr>
        <w:t xml:space="preserve"> </w:t>
      </w:r>
      <w:r w:rsidRPr="002110AA">
        <w:rPr>
          <w:rFonts w:ascii="Times New Roman" w:hAnsi="Times New Roman"/>
          <w:sz w:val="28"/>
          <w:szCs w:val="28"/>
        </w:rPr>
        <w:t>руб</w:t>
      </w:r>
      <w:r>
        <w:rPr>
          <w:rFonts w:ascii="Times New Roman" w:hAnsi="Times New Roman"/>
          <w:sz w:val="28"/>
          <w:szCs w:val="28"/>
        </w:rPr>
        <w:t>лей</w:t>
      </w:r>
      <w:r w:rsidRPr="002110AA">
        <w:rPr>
          <w:rFonts w:ascii="Times New Roman" w:hAnsi="Times New Roman"/>
          <w:sz w:val="28"/>
          <w:szCs w:val="28"/>
        </w:rPr>
        <w:t>.</w:t>
      </w:r>
      <w:r>
        <w:rPr>
          <w:rFonts w:ascii="Times New Roman" w:hAnsi="Times New Roman"/>
          <w:sz w:val="28"/>
          <w:szCs w:val="28"/>
        </w:rPr>
        <w:t xml:space="preserve"> </w:t>
      </w:r>
    </w:p>
    <w:p w:rsidR="002D3620" w:rsidRPr="00511F84" w:rsidRDefault="002D3620" w:rsidP="00F02310">
      <w:pPr>
        <w:spacing w:after="0" w:line="240" w:lineRule="auto"/>
        <w:ind w:firstLine="709"/>
        <w:jc w:val="both"/>
        <w:rPr>
          <w:rFonts w:ascii="Times New Roman" w:hAnsi="Times New Roman"/>
          <w:b/>
          <w:iCs/>
          <w:sz w:val="28"/>
          <w:szCs w:val="28"/>
        </w:rPr>
      </w:pPr>
      <w:r w:rsidRPr="00511F84">
        <w:rPr>
          <w:rFonts w:ascii="Times New Roman" w:hAnsi="Times New Roman"/>
          <w:sz w:val="28"/>
          <w:szCs w:val="28"/>
        </w:rPr>
        <w:lastRenderedPageBreak/>
        <w:t xml:space="preserve">Фактическое поступление в бюджет района от арендной платы за земельные участки </w:t>
      </w:r>
      <w:r>
        <w:rPr>
          <w:rFonts w:ascii="Times New Roman" w:hAnsi="Times New Roman"/>
          <w:sz w:val="28"/>
          <w:szCs w:val="28"/>
        </w:rPr>
        <w:t>составило 10677,1 тыс. рублей, что составило 98,4% от плановых показателей</w:t>
      </w:r>
      <w:r w:rsidRPr="00511F84">
        <w:rPr>
          <w:rFonts w:ascii="Times New Roman" w:hAnsi="Times New Roman"/>
          <w:sz w:val="28"/>
          <w:szCs w:val="28"/>
        </w:rPr>
        <w:t>.</w:t>
      </w:r>
      <w:r w:rsidRPr="00511F84">
        <w:rPr>
          <w:rFonts w:ascii="Times New Roman" w:hAnsi="Times New Roman"/>
          <w:sz w:val="24"/>
          <w:szCs w:val="24"/>
        </w:rPr>
        <w:t xml:space="preserve">  </w:t>
      </w:r>
    </w:p>
    <w:p w:rsidR="002D3620" w:rsidRPr="00511F84" w:rsidRDefault="002D3620" w:rsidP="00F02310">
      <w:pPr>
        <w:suppressAutoHyphens/>
        <w:spacing w:after="0" w:line="240" w:lineRule="auto"/>
        <w:ind w:firstLine="709"/>
        <w:jc w:val="both"/>
        <w:rPr>
          <w:rFonts w:ascii="Times New Roman" w:hAnsi="Times New Roman"/>
          <w:iCs/>
          <w:sz w:val="28"/>
          <w:szCs w:val="28"/>
        </w:rPr>
      </w:pPr>
      <w:proofErr w:type="gramStart"/>
      <w:r w:rsidRPr="00511F84">
        <w:rPr>
          <w:rFonts w:ascii="Times New Roman" w:hAnsi="Times New Roman"/>
          <w:iCs/>
          <w:sz w:val="28"/>
          <w:szCs w:val="28"/>
        </w:rPr>
        <w:t>За 202</w:t>
      </w:r>
      <w:r>
        <w:rPr>
          <w:rFonts w:ascii="Times New Roman" w:hAnsi="Times New Roman"/>
          <w:iCs/>
          <w:sz w:val="28"/>
          <w:szCs w:val="28"/>
        </w:rPr>
        <w:t>3</w:t>
      </w:r>
      <w:r w:rsidRPr="00511F84">
        <w:rPr>
          <w:rFonts w:ascii="Times New Roman" w:hAnsi="Times New Roman"/>
          <w:iCs/>
          <w:sz w:val="28"/>
          <w:szCs w:val="28"/>
        </w:rPr>
        <w:t xml:space="preserve"> год на основании закона Вологодской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 предоставлено </w:t>
      </w:r>
      <w:r>
        <w:rPr>
          <w:rFonts w:ascii="Times New Roman" w:hAnsi="Times New Roman"/>
          <w:iCs/>
          <w:sz w:val="28"/>
          <w:szCs w:val="28"/>
        </w:rPr>
        <w:t>25</w:t>
      </w:r>
      <w:r w:rsidRPr="00511F84">
        <w:rPr>
          <w:rFonts w:ascii="Times New Roman" w:hAnsi="Times New Roman"/>
          <w:iCs/>
          <w:sz w:val="28"/>
          <w:szCs w:val="28"/>
        </w:rPr>
        <w:t xml:space="preserve"> земельных участков для многодетных семей (из них: </w:t>
      </w:r>
      <w:r>
        <w:rPr>
          <w:rFonts w:ascii="Times New Roman" w:hAnsi="Times New Roman"/>
          <w:iCs/>
          <w:sz w:val="28"/>
          <w:szCs w:val="28"/>
        </w:rPr>
        <w:t>6</w:t>
      </w:r>
      <w:r w:rsidRPr="00511F84">
        <w:rPr>
          <w:rFonts w:ascii="Times New Roman" w:hAnsi="Times New Roman"/>
          <w:iCs/>
          <w:sz w:val="28"/>
          <w:szCs w:val="28"/>
        </w:rPr>
        <w:t xml:space="preserve"> – под индивидуальное жилищное строительство, </w:t>
      </w:r>
      <w:r>
        <w:rPr>
          <w:rFonts w:ascii="Times New Roman" w:hAnsi="Times New Roman"/>
          <w:iCs/>
          <w:sz w:val="28"/>
          <w:szCs w:val="28"/>
        </w:rPr>
        <w:t>19</w:t>
      </w:r>
      <w:r w:rsidRPr="00511F84">
        <w:rPr>
          <w:rFonts w:ascii="Times New Roman" w:hAnsi="Times New Roman"/>
          <w:iCs/>
          <w:sz w:val="28"/>
          <w:szCs w:val="28"/>
        </w:rPr>
        <w:t xml:space="preserve"> – для ведения личного подсобного хозяйства).</w:t>
      </w:r>
      <w:proofErr w:type="gramEnd"/>
      <w:r w:rsidRPr="00511F84">
        <w:rPr>
          <w:rFonts w:ascii="Times New Roman" w:hAnsi="Times New Roman"/>
          <w:iCs/>
          <w:sz w:val="28"/>
          <w:szCs w:val="28"/>
        </w:rPr>
        <w:t xml:space="preserve"> Также в течение года в рамках закона выдано </w:t>
      </w:r>
      <w:r>
        <w:rPr>
          <w:rFonts w:ascii="Times New Roman" w:hAnsi="Times New Roman"/>
          <w:iCs/>
          <w:sz w:val="28"/>
          <w:szCs w:val="28"/>
        </w:rPr>
        <w:t>8</w:t>
      </w:r>
      <w:r w:rsidRPr="00511F84">
        <w:rPr>
          <w:rFonts w:ascii="Times New Roman" w:hAnsi="Times New Roman"/>
          <w:iCs/>
          <w:sz w:val="28"/>
          <w:szCs w:val="28"/>
        </w:rPr>
        <w:t xml:space="preserve"> земельных сертификатов многодетным семьям вместо земельных участков на сумму </w:t>
      </w:r>
      <w:r>
        <w:rPr>
          <w:rFonts w:ascii="Times New Roman" w:hAnsi="Times New Roman"/>
          <w:iCs/>
          <w:sz w:val="28"/>
          <w:szCs w:val="28"/>
        </w:rPr>
        <w:t>1507,2</w:t>
      </w:r>
      <w:r w:rsidRPr="00511F84">
        <w:rPr>
          <w:rFonts w:ascii="Times New Roman" w:hAnsi="Times New Roman"/>
          <w:iCs/>
          <w:sz w:val="28"/>
          <w:szCs w:val="28"/>
        </w:rPr>
        <w:t xml:space="preserve"> тыс.</w:t>
      </w:r>
      <w:r>
        <w:rPr>
          <w:rFonts w:ascii="Times New Roman" w:hAnsi="Times New Roman"/>
          <w:iCs/>
          <w:sz w:val="28"/>
          <w:szCs w:val="28"/>
        </w:rPr>
        <w:t xml:space="preserve"> </w:t>
      </w:r>
      <w:r w:rsidRPr="00511F84">
        <w:rPr>
          <w:rFonts w:ascii="Times New Roman" w:hAnsi="Times New Roman"/>
          <w:iCs/>
          <w:sz w:val="28"/>
          <w:szCs w:val="28"/>
        </w:rPr>
        <w:t>руб</w:t>
      </w:r>
      <w:r>
        <w:rPr>
          <w:rFonts w:ascii="Times New Roman" w:hAnsi="Times New Roman"/>
          <w:iCs/>
          <w:sz w:val="28"/>
          <w:szCs w:val="28"/>
        </w:rPr>
        <w:t>лей</w:t>
      </w:r>
      <w:r w:rsidRPr="00511F84">
        <w:rPr>
          <w:rFonts w:ascii="Times New Roman" w:hAnsi="Times New Roman"/>
          <w:iCs/>
          <w:sz w:val="28"/>
          <w:szCs w:val="28"/>
        </w:rPr>
        <w:t>.</w:t>
      </w:r>
    </w:p>
    <w:p w:rsidR="002D3620" w:rsidRDefault="002D3620" w:rsidP="00F02310">
      <w:pPr>
        <w:suppressAutoHyphens/>
        <w:spacing w:after="0" w:line="240" w:lineRule="auto"/>
        <w:ind w:firstLine="709"/>
        <w:jc w:val="both"/>
        <w:rPr>
          <w:rFonts w:ascii="Times New Roman" w:hAnsi="Times New Roman"/>
          <w:iCs/>
          <w:sz w:val="28"/>
          <w:szCs w:val="28"/>
        </w:rPr>
      </w:pPr>
      <w:r>
        <w:rPr>
          <w:rFonts w:ascii="Times New Roman" w:hAnsi="Times New Roman"/>
          <w:iCs/>
          <w:sz w:val="28"/>
          <w:szCs w:val="28"/>
        </w:rPr>
        <w:t>В течение года заключен</w:t>
      </w:r>
      <w:r w:rsidRPr="0043497F">
        <w:rPr>
          <w:rFonts w:ascii="Times New Roman" w:hAnsi="Times New Roman"/>
          <w:iCs/>
          <w:sz w:val="28"/>
          <w:szCs w:val="28"/>
        </w:rPr>
        <w:t xml:space="preserve"> </w:t>
      </w:r>
      <w:r>
        <w:rPr>
          <w:rFonts w:ascii="Times New Roman" w:hAnsi="Times New Roman"/>
          <w:iCs/>
          <w:sz w:val="28"/>
          <w:szCs w:val="28"/>
        </w:rPr>
        <w:t>1</w:t>
      </w:r>
      <w:r w:rsidRPr="0043497F">
        <w:rPr>
          <w:rFonts w:ascii="Times New Roman" w:hAnsi="Times New Roman"/>
          <w:iCs/>
          <w:sz w:val="28"/>
          <w:szCs w:val="28"/>
        </w:rPr>
        <w:t xml:space="preserve"> муниципальны</w:t>
      </w:r>
      <w:r>
        <w:rPr>
          <w:rFonts w:ascii="Times New Roman" w:hAnsi="Times New Roman"/>
          <w:iCs/>
          <w:sz w:val="28"/>
          <w:szCs w:val="28"/>
        </w:rPr>
        <w:t>й</w:t>
      </w:r>
      <w:r w:rsidRPr="0043497F">
        <w:rPr>
          <w:rFonts w:ascii="Times New Roman" w:hAnsi="Times New Roman"/>
          <w:iCs/>
          <w:sz w:val="28"/>
          <w:szCs w:val="28"/>
        </w:rPr>
        <w:t xml:space="preserve"> контракт на выполнение комплексных кадастровых работ на общую сумму </w:t>
      </w:r>
      <w:r>
        <w:rPr>
          <w:rFonts w:ascii="Times New Roman" w:hAnsi="Times New Roman"/>
          <w:iCs/>
          <w:sz w:val="28"/>
          <w:szCs w:val="28"/>
        </w:rPr>
        <w:t>297,3</w:t>
      </w:r>
      <w:r w:rsidRPr="0043497F">
        <w:rPr>
          <w:rFonts w:ascii="Times New Roman" w:hAnsi="Times New Roman"/>
          <w:iCs/>
          <w:sz w:val="28"/>
          <w:szCs w:val="28"/>
        </w:rPr>
        <w:t xml:space="preserve"> тыс.</w:t>
      </w:r>
      <w:r>
        <w:rPr>
          <w:rFonts w:ascii="Times New Roman" w:hAnsi="Times New Roman"/>
          <w:iCs/>
          <w:sz w:val="28"/>
          <w:szCs w:val="28"/>
        </w:rPr>
        <w:t xml:space="preserve"> </w:t>
      </w:r>
      <w:r w:rsidRPr="0043497F">
        <w:rPr>
          <w:rFonts w:ascii="Times New Roman" w:hAnsi="Times New Roman"/>
          <w:iCs/>
          <w:sz w:val="28"/>
          <w:szCs w:val="28"/>
        </w:rPr>
        <w:t>руб</w:t>
      </w:r>
      <w:r>
        <w:rPr>
          <w:rFonts w:ascii="Times New Roman" w:hAnsi="Times New Roman"/>
          <w:iCs/>
          <w:sz w:val="28"/>
          <w:szCs w:val="28"/>
        </w:rPr>
        <w:t>лей</w:t>
      </w:r>
      <w:r w:rsidRPr="0043497F">
        <w:rPr>
          <w:rFonts w:ascii="Times New Roman" w:hAnsi="Times New Roman"/>
          <w:iCs/>
          <w:sz w:val="28"/>
          <w:szCs w:val="28"/>
        </w:rPr>
        <w:t xml:space="preserve">. Выполнены работы в отношении </w:t>
      </w:r>
      <w:r>
        <w:rPr>
          <w:rFonts w:ascii="Times New Roman" w:hAnsi="Times New Roman"/>
          <w:iCs/>
          <w:sz w:val="28"/>
          <w:szCs w:val="28"/>
        </w:rPr>
        <w:t xml:space="preserve">3-х </w:t>
      </w:r>
      <w:r w:rsidRPr="0043497F">
        <w:rPr>
          <w:rFonts w:ascii="Times New Roman" w:hAnsi="Times New Roman"/>
          <w:iCs/>
          <w:sz w:val="28"/>
          <w:szCs w:val="28"/>
        </w:rPr>
        <w:t xml:space="preserve">кадастровых кварталов на территории </w:t>
      </w:r>
      <w:r>
        <w:rPr>
          <w:rFonts w:ascii="Times New Roman" w:hAnsi="Times New Roman"/>
          <w:iCs/>
          <w:sz w:val="28"/>
          <w:szCs w:val="28"/>
        </w:rPr>
        <w:t>района</w:t>
      </w:r>
      <w:r w:rsidRPr="0043497F">
        <w:rPr>
          <w:rFonts w:ascii="Times New Roman" w:hAnsi="Times New Roman"/>
          <w:iCs/>
          <w:sz w:val="28"/>
          <w:szCs w:val="28"/>
        </w:rPr>
        <w:t xml:space="preserve"> (</w:t>
      </w:r>
      <w:r>
        <w:rPr>
          <w:rFonts w:ascii="Times New Roman" w:hAnsi="Times New Roman"/>
          <w:iCs/>
          <w:sz w:val="28"/>
          <w:szCs w:val="28"/>
        </w:rPr>
        <w:t xml:space="preserve">д. </w:t>
      </w:r>
      <w:proofErr w:type="spellStart"/>
      <w:r>
        <w:rPr>
          <w:rFonts w:ascii="Times New Roman" w:hAnsi="Times New Roman"/>
          <w:iCs/>
          <w:sz w:val="28"/>
          <w:szCs w:val="28"/>
        </w:rPr>
        <w:t>Потеряево</w:t>
      </w:r>
      <w:proofErr w:type="spellEnd"/>
      <w:r>
        <w:rPr>
          <w:rFonts w:ascii="Times New Roman" w:hAnsi="Times New Roman"/>
          <w:iCs/>
          <w:sz w:val="28"/>
          <w:szCs w:val="28"/>
        </w:rPr>
        <w:t xml:space="preserve">, д. </w:t>
      </w:r>
      <w:proofErr w:type="spellStart"/>
      <w:r>
        <w:rPr>
          <w:rFonts w:ascii="Times New Roman" w:hAnsi="Times New Roman"/>
          <w:iCs/>
          <w:sz w:val="28"/>
          <w:szCs w:val="28"/>
        </w:rPr>
        <w:t>Барово</w:t>
      </w:r>
      <w:proofErr w:type="spellEnd"/>
      <w:r>
        <w:rPr>
          <w:rFonts w:ascii="Times New Roman" w:hAnsi="Times New Roman"/>
          <w:iCs/>
          <w:sz w:val="28"/>
          <w:szCs w:val="28"/>
        </w:rPr>
        <w:t xml:space="preserve"> </w:t>
      </w:r>
      <w:proofErr w:type="spellStart"/>
      <w:r>
        <w:rPr>
          <w:rFonts w:ascii="Times New Roman" w:hAnsi="Times New Roman"/>
          <w:iCs/>
          <w:sz w:val="28"/>
          <w:szCs w:val="28"/>
        </w:rPr>
        <w:t>Николького</w:t>
      </w:r>
      <w:proofErr w:type="spellEnd"/>
      <w:r>
        <w:rPr>
          <w:rFonts w:ascii="Times New Roman" w:hAnsi="Times New Roman"/>
          <w:iCs/>
          <w:sz w:val="28"/>
          <w:szCs w:val="28"/>
        </w:rPr>
        <w:t xml:space="preserve"> сельского поселения, д</w:t>
      </w:r>
      <w:r w:rsidRPr="0043497F">
        <w:rPr>
          <w:rFonts w:ascii="Times New Roman" w:hAnsi="Times New Roman"/>
          <w:iCs/>
          <w:sz w:val="28"/>
          <w:szCs w:val="28"/>
        </w:rPr>
        <w:t>.</w:t>
      </w:r>
      <w:r>
        <w:rPr>
          <w:rFonts w:ascii="Times New Roman" w:hAnsi="Times New Roman"/>
          <w:iCs/>
          <w:sz w:val="28"/>
          <w:szCs w:val="28"/>
        </w:rPr>
        <w:t xml:space="preserve"> </w:t>
      </w:r>
      <w:proofErr w:type="spellStart"/>
      <w:r>
        <w:rPr>
          <w:rFonts w:ascii="Times New Roman" w:hAnsi="Times New Roman"/>
          <w:iCs/>
          <w:sz w:val="28"/>
          <w:szCs w:val="28"/>
        </w:rPr>
        <w:t>Тарканово</w:t>
      </w:r>
      <w:proofErr w:type="spellEnd"/>
      <w:r>
        <w:rPr>
          <w:rFonts w:ascii="Times New Roman" w:hAnsi="Times New Roman"/>
          <w:iCs/>
          <w:sz w:val="28"/>
          <w:szCs w:val="28"/>
        </w:rPr>
        <w:t xml:space="preserve"> </w:t>
      </w:r>
      <w:proofErr w:type="spellStart"/>
      <w:r>
        <w:rPr>
          <w:rFonts w:ascii="Times New Roman" w:hAnsi="Times New Roman"/>
          <w:iCs/>
          <w:sz w:val="28"/>
          <w:szCs w:val="28"/>
        </w:rPr>
        <w:t>Нифантовского</w:t>
      </w:r>
      <w:proofErr w:type="spellEnd"/>
      <w:r>
        <w:rPr>
          <w:rFonts w:ascii="Times New Roman" w:hAnsi="Times New Roman"/>
          <w:iCs/>
          <w:sz w:val="28"/>
          <w:szCs w:val="28"/>
        </w:rPr>
        <w:t xml:space="preserve"> сельского поселения)</w:t>
      </w:r>
      <w:r w:rsidRPr="0043497F">
        <w:rPr>
          <w:rFonts w:ascii="Times New Roman" w:hAnsi="Times New Roman"/>
          <w:iCs/>
          <w:sz w:val="28"/>
          <w:szCs w:val="28"/>
        </w:rPr>
        <w:t>, в результате которых сведения о границах</w:t>
      </w:r>
      <w:r>
        <w:rPr>
          <w:rFonts w:ascii="Times New Roman" w:hAnsi="Times New Roman"/>
          <w:iCs/>
          <w:sz w:val="28"/>
          <w:szCs w:val="28"/>
        </w:rPr>
        <w:t xml:space="preserve"> 376 </w:t>
      </w:r>
      <w:r w:rsidRPr="0043497F">
        <w:rPr>
          <w:rFonts w:ascii="Times New Roman" w:hAnsi="Times New Roman"/>
          <w:iCs/>
          <w:sz w:val="28"/>
          <w:szCs w:val="28"/>
        </w:rPr>
        <w:t>объектах недвижимости (ОКС и земельные участки) внесены в Единый государственный реестр недвижимости.</w:t>
      </w:r>
    </w:p>
    <w:p w:rsidR="002D3620" w:rsidRPr="000346DE" w:rsidRDefault="002D3620" w:rsidP="00F02310">
      <w:pPr>
        <w:suppressAutoHyphens/>
        <w:spacing w:after="0" w:line="240" w:lineRule="auto"/>
        <w:ind w:firstLine="709"/>
        <w:jc w:val="both"/>
        <w:rPr>
          <w:rFonts w:ascii="Times New Roman" w:hAnsi="Times New Roman"/>
          <w:iCs/>
          <w:sz w:val="28"/>
          <w:szCs w:val="28"/>
        </w:rPr>
      </w:pPr>
      <w:r w:rsidRPr="000346DE">
        <w:rPr>
          <w:rFonts w:ascii="Times New Roman" w:hAnsi="Times New Roman"/>
          <w:iCs/>
          <w:sz w:val="28"/>
          <w:szCs w:val="28"/>
        </w:rPr>
        <w:t xml:space="preserve">В отчетном году заключено </w:t>
      </w:r>
      <w:r>
        <w:rPr>
          <w:rFonts w:ascii="Times New Roman" w:hAnsi="Times New Roman"/>
          <w:iCs/>
          <w:sz w:val="28"/>
          <w:szCs w:val="28"/>
        </w:rPr>
        <w:t xml:space="preserve">7 договоров </w:t>
      </w:r>
      <w:r w:rsidRPr="000346DE">
        <w:rPr>
          <w:rFonts w:ascii="Times New Roman" w:hAnsi="Times New Roman"/>
          <w:iCs/>
          <w:sz w:val="28"/>
          <w:szCs w:val="28"/>
        </w:rPr>
        <w:t xml:space="preserve">на выполнение кадастровых работ по изготовлению технических планов </w:t>
      </w:r>
      <w:r>
        <w:rPr>
          <w:rFonts w:ascii="Times New Roman" w:hAnsi="Times New Roman"/>
          <w:iCs/>
          <w:sz w:val="28"/>
          <w:szCs w:val="28"/>
        </w:rPr>
        <w:t>с</w:t>
      </w:r>
      <w:r w:rsidRPr="000346DE">
        <w:rPr>
          <w:rFonts w:ascii="Times New Roman" w:hAnsi="Times New Roman"/>
          <w:iCs/>
          <w:sz w:val="28"/>
          <w:szCs w:val="28"/>
        </w:rPr>
        <w:t xml:space="preserve"> постановкой на гос</w:t>
      </w:r>
      <w:r w:rsidR="000E25F5">
        <w:rPr>
          <w:rFonts w:ascii="Times New Roman" w:hAnsi="Times New Roman"/>
          <w:iCs/>
          <w:sz w:val="28"/>
          <w:szCs w:val="28"/>
        </w:rPr>
        <w:t xml:space="preserve">ударственный кадастровый учет и </w:t>
      </w:r>
      <w:r w:rsidRPr="000346DE">
        <w:rPr>
          <w:rFonts w:ascii="Times New Roman" w:hAnsi="Times New Roman"/>
          <w:iCs/>
          <w:sz w:val="28"/>
          <w:szCs w:val="28"/>
        </w:rPr>
        <w:t xml:space="preserve">образованию земельных участков, занятых автомобильными дорогами, на общую сумму </w:t>
      </w:r>
      <w:r>
        <w:rPr>
          <w:rFonts w:ascii="Times New Roman" w:hAnsi="Times New Roman"/>
          <w:iCs/>
          <w:sz w:val="28"/>
          <w:szCs w:val="28"/>
        </w:rPr>
        <w:t>150,0</w:t>
      </w:r>
      <w:r w:rsidRPr="000346DE">
        <w:rPr>
          <w:rFonts w:ascii="Times New Roman" w:hAnsi="Times New Roman"/>
          <w:iCs/>
          <w:sz w:val="28"/>
          <w:szCs w:val="28"/>
        </w:rPr>
        <w:t xml:space="preserve"> тыс.</w:t>
      </w:r>
      <w:r>
        <w:rPr>
          <w:rFonts w:ascii="Times New Roman" w:hAnsi="Times New Roman"/>
          <w:iCs/>
          <w:sz w:val="28"/>
          <w:szCs w:val="28"/>
        </w:rPr>
        <w:t xml:space="preserve"> </w:t>
      </w:r>
      <w:r w:rsidRPr="000346DE">
        <w:rPr>
          <w:rFonts w:ascii="Times New Roman" w:hAnsi="Times New Roman"/>
          <w:iCs/>
          <w:sz w:val="28"/>
          <w:szCs w:val="28"/>
        </w:rPr>
        <w:t>руб</w:t>
      </w:r>
      <w:r>
        <w:rPr>
          <w:rFonts w:ascii="Times New Roman" w:hAnsi="Times New Roman"/>
          <w:iCs/>
          <w:sz w:val="28"/>
          <w:szCs w:val="28"/>
        </w:rPr>
        <w:t>лей</w:t>
      </w:r>
      <w:r w:rsidR="00443613">
        <w:rPr>
          <w:rFonts w:ascii="Times New Roman" w:hAnsi="Times New Roman"/>
          <w:iCs/>
          <w:sz w:val="28"/>
          <w:szCs w:val="28"/>
        </w:rPr>
        <w:t>.</w:t>
      </w:r>
    </w:p>
    <w:p w:rsidR="00614D24" w:rsidRDefault="002D3620" w:rsidP="00F02310">
      <w:pPr>
        <w:suppressAutoHyphens/>
        <w:spacing w:after="0" w:line="240" w:lineRule="auto"/>
        <w:ind w:firstLine="709"/>
        <w:jc w:val="both"/>
        <w:rPr>
          <w:rFonts w:ascii="Times New Roman" w:hAnsi="Times New Roman"/>
          <w:iCs/>
          <w:sz w:val="28"/>
          <w:szCs w:val="28"/>
        </w:rPr>
      </w:pPr>
      <w:r w:rsidRPr="007B5DE7">
        <w:rPr>
          <w:rFonts w:ascii="Times New Roman" w:hAnsi="Times New Roman"/>
          <w:iCs/>
          <w:sz w:val="28"/>
          <w:szCs w:val="28"/>
        </w:rPr>
        <w:t>Вынесено решений о взыскании задолженности по арендной плате за муниципальное имущество и земельные участки, государственная собственность на которые не разграничена, на сумму 707,0 тыс.</w:t>
      </w:r>
      <w:r>
        <w:rPr>
          <w:rFonts w:ascii="Times New Roman" w:hAnsi="Times New Roman"/>
          <w:iCs/>
          <w:sz w:val="28"/>
          <w:szCs w:val="28"/>
        </w:rPr>
        <w:t xml:space="preserve"> рублей</w:t>
      </w:r>
      <w:r w:rsidRPr="00F15F6F">
        <w:rPr>
          <w:rFonts w:ascii="Times New Roman" w:hAnsi="Times New Roman"/>
          <w:iCs/>
          <w:sz w:val="28"/>
          <w:szCs w:val="28"/>
        </w:rPr>
        <w:t>.</w:t>
      </w:r>
    </w:p>
    <w:p w:rsidR="00394659" w:rsidRDefault="00394659" w:rsidP="00F02310">
      <w:pPr>
        <w:suppressAutoHyphens/>
        <w:spacing w:after="0" w:line="240" w:lineRule="auto"/>
        <w:ind w:firstLine="709"/>
        <w:jc w:val="both"/>
        <w:rPr>
          <w:rFonts w:ascii="Times New Roman" w:hAnsi="Times New Roman"/>
          <w:iCs/>
          <w:sz w:val="28"/>
          <w:szCs w:val="28"/>
        </w:rPr>
      </w:pPr>
    </w:p>
    <w:p w:rsidR="00394659" w:rsidRPr="00394659" w:rsidRDefault="00394659" w:rsidP="00F02310">
      <w:pPr>
        <w:suppressAutoHyphens/>
        <w:spacing w:after="0" w:line="240" w:lineRule="auto"/>
        <w:ind w:firstLine="709"/>
        <w:jc w:val="both"/>
        <w:rPr>
          <w:rFonts w:ascii="Times New Roman" w:hAnsi="Times New Roman"/>
          <w:b/>
          <w:iCs/>
          <w:sz w:val="28"/>
          <w:szCs w:val="28"/>
        </w:rPr>
      </w:pPr>
      <w:r w:rsidRPr="007B6D51">
        <w:rPr>
          <w:rFonts w:ascii="Times New Roman" w:hAnsi="Times New Roman"/>
          <w:b/>
          <w:iCs/>
          <w:sz w:val="28"/>
          <w:szCs w:val="28"/>
        </w:rPr>
        <w:t>Управление и распоряжение имуществом, находящимся в собственности Шекснинского муниципального района (п. 59 ст. 33)</w:t>
      </w:r>
    </w:p>
    <w:p w:rsidR="003111FC" w:rsidRDefault="003111FC" w:rsidP="00F02310">
      <w:pPr>
        <w:pStyle w:val="22"/>
        <w:shd w:val="clear" w:color="auto" w:fill="auto"/>
        <w:spacing w:line="240" w:lineRule="auto"/>
        <w:ind w:firstLine="709"/>
        <w:jc w:val="both"/>
        <w:rPr>
          <w:rFonts w:cs="Times New Roman"/>
          <w:b/>
        </w:rPr>
      </w:pPr>
    </w:p>
    <w:p w:rsidR="00394659" w:rsidRPr="0053511E" w:rsidRDefault="00394659" w:rsidP="00F02310">
      <w:pPr>
        <w:pStyle w:val="a7"/>
        <w:ind w:firstLine="709"/>
        <w:jc w:val="both"/>
        <w:rPr>
          <w:rFonts w:ascii="Times New Roman" w:hAnsi="Times New Roman"/>
          <w:i/>
          <w:sz w:val="28"/>
          <w:szCs w:val="28"/>
        </w:rPr>
      </w:pPr>
      <w:r w:rsidRPr="0053511E">
        <w:rPr>
          <w:rFonts w:ascii="Times New Roman" w:hAnsi="Times New Roman"/>
          <w:sz w:val="28"/>
          <w:szCs w:val="28"/>
        </w:rPr>
        <w:t>Приватизация имущества района в 20</w:t>
      </w:r>
      <w:r>
        <w:rPr>
          <w:rFonts w:ascii="Times New Roman" w:hAnsi="Times New Roman"/>
          <w:sz w:val="28"/>
          <w:szCs w:val="28"/>
        </w:rPr>
        <w:t xml:space="preserve">23 </w:t>
      </w:r>
      <w:r w:rsidRPr="0053511E">
        <w:rPr>
          <w:rFonts w:ascii="Times New Roman" w:hAnsi="Times New Roman"/>
          <w:sz w:val="28"/>
          <w:szCs w:val="28"/>
        </w:rPr>
        <w:t>году осуществлялась в соответствии с Прогнозным планом (программой) приватизации имущества района на 20</w:t>
      </w:r>
      <w:r>
        <w:rPr>
          <w:rFonts w:ascii="Times New Roman" w:hAnsi="Times New Roman"/>
          <w:sz w:val="28"/>
          <w:szCs w:val="28"/>
        </w:rPr>
        <w:t>23</w:t>
      </w:r>
      <w:r w:rsidRPr="0053511E">
        <w:rPr>
          <w:rFonts w:ascii="Times New Roman" w:hAnsi="Times New Roman"/>
          <w:sz w:val="28"/>
          <w:szCs w:val="28"/>
        </w:rPr>
        <w:t xml:space="preserve"> год, утвержденным решением Представительного Собрания от</w:t>
      </w:r>
      <w:r>
        <w:rPr>
          <w:rFonts w:ascii="Times New Roman" w:hAnsi="Times New Roman"/>
          <w:sz w:val="28"/>
          <w:szCs w:val="28"/>
        </w:rPr>
        <w:t xml:space="preserve"> </w:t>
      </w:r>
      <w:r w:rsidRPr="0053511E">
        <w:rPr>
          <w:rFonts w:ascii="Times New Roman" w:hAnsi="Times New Roman"/>
          <w:sz w:val="28"/>
          <w:szCs w:val="28"/>
        </w:rPr>
        <w:t>2</w:t>
      </w:r>
      <w:r>
        <w:rPr>
          <w:rFonts w:ascii="Times New Roman" w:hAnsi="Times New Roman"/>
          <w:sz w:val="28"/>
          <w:szCs w:val="28"/>
        </w:rPr>
        <w:t>6</w:t>
      </w:r>
      <w:r w:rsidRPr="0053511E">
        <w:rPr>
          <w:rFonts w:ascii="Times New Roman" w:hAnsi="Times New Roman"/>
          <w:sz w:val="28"/>
          <w:szCs w:val="28"/>
        </w:rPr>
        <w:t>.1</w:t>
      </w:r>
      <w:r>
        <w:rPr>
          <w:rFonts w:ascii="Times New Roman" w:hAnsi="Times New Roman"/>
          <w:sz w:val="28"/>
          <w:szCs w:val="28"/>
        </w:rPr>
        <w:t>0</w:t>
      </w:r>
      <w:r w:rsidRPr="0053511E">
        <w:rPr>
          <w:rFonts w:ascii="Times New Roman" w:hAnsi="Times New Roman"/>
          <w:sz w:val="28"/>
          <w:szCs w:val="28"/>
        </w:rPr>
        <w:t>.20</w:t>
      </w:r>
      <w:r>
        <w:rPr>
          <w:rFonts w:ascii="Times New Roman" w:hAnsi="Times New Roman"/>
          <w:sz w:val="28"/>
          <w:szCs w:val="28"/>
        </w:rPr>
        <w:t>22</w:t>
      </w:r>
      <w:r w:rsidRPr="0053511E">
        <w:rPr>
          <w:rFonts w:ascii="Times New Roman" w:hAnsi="Times New Roman"/>
          <w:sz w:val="28"/>
          <w:szCs w:val="28"/>
        </w:rPr>
        <w:t xml:space="preserve"> года</w:t>
      </w:r>
      <w:r>
        <w:rPr>
          <w:rFonts w:ascii="Times New Roman" w:hAnsi="Times New Roman"/>
          <w:sz w:val="28"/>
          <w:szCs w:val="28"/>
        </w:rPr>
        <w:t xml:space="preserve"> </w:t>
      </w:r>
      <w:r w:rsidRPr="0053511E">
        <w:rPr>
          <w:rFonts w:ascii="Times New Roman" w:hAnsi="Times New Roman"/>
          <w:sz w:val="28"/>
          <w:szCs w:val="28"/>
        </w:rPr>
        <w:t xml:space="preserve">№ </w:t>
      </w:r>
      <w:r>
        <w:rPr>
          <w:rFonts w:ascii="Times New Roman" w:hAnsi="Times New Roman"/>
          <w:sz w:val="28"/>
          <w:szCs w:val="28"/>
        </w:rPr>
        <w:t xml:space="preserve">104 </w:t>
      </w:r>
      <w:r w:rsidRPr="0053511E">
        <w:rPr>
          <w:rFonts w:ascii="Times New Roman" w:hAnsi="Times New Roman"/>
          <w:sz w:val="28"/>
          <w:szCs w:val="28"/>
        </w:rPr>
        <w:t>«Об утверждении прогнозного плана (программы) приватизации муниципального имущества Шекснинского муниципального района на 20</w:t>
      </w:r>
      <w:r>
        <w:rPr>
          <w:rFonts w:ascii="Times New Roman" w:hAnsi="Times New Roman"/>
          <w:sz w:val="28"/>
          <w:szCs w:val="28"/>
        </w:rPr>
        <w:t>23</w:t>
      </w:r>
      <w:r w:rsidRPr="0053511E">
        <w:rPr>
          <w:rFonts w:ascii="Times New Roman" w:hAnsi="Times New Roman"/>
          <w:sz w:val="28"/>
          <w:szCs w:val="28"/>
        </w:rPr>
        <w:t>-202</w:t>
      </w:r>
      <w:r>
        <w:rPr>
          <w:rFonts w:ascii="Times New Roman" w:hAnsi="Times New Roman"/>
          <w:sz w:val="28"/>
          <w:szCs w:val="28"/>
        </w:rPr>
        <w:t>5</w:t>
      </w:r>
      <w:r w:rsidRPr="0053511E">
        <w:rPr>
          <w:rFonts w:ascii="Times New Roman" w:hAnsi="Times New Roman"/>
          <w:sz w:val="28"/>
          <w:szCs w:val="28"/>
        </w:rPr>
        <w:t xml:space="preserve"> годы».</w:t>
      </w:r>
    </w:p>
    <w:p w:rsidR="00394659" w:rsidRPr="00394659" w:rsidRDefault="00394659" w:rsidP="00F02310">
      <w:pPr>
        <w:pStyle w:val="a7"/>
        <w:tabs>
          <w:tab w:val="left" w:pos="-2977"/>
        </w:tabs>
        <w:ind w:firstLine="709"/>
        <w:jc w:val="both"/>
        <w:rPr>
          <w:rFonts w:ascii="Times New Roman" w:hAnsi="Times New Roman"/>
          <w:sz w:val="28"/>
          <w:szCs w:val="28"/>
        </w:rPr>
      </w:pPr>
      <w:r>
        <w:rPr>
          <w:rFonts w:ascii="Times New Roman" w:hAnsi="Times New Roman"/>
          <w:sz w:val="28"/>
          <w:szCs w:val="28"/>
        </w:rPr>
        <w:t>За отчетный год о</w:t>
      </w:r>
      <w:r w:rsidRPr="0053511E">
        <w:rPr>
          <w:rFonts w:ascii="Times New Roman" w:hAnsi="Times New Roman"/>
          <w:sz w:val="28"/>
          <w:szCs w:val="28"/>
        </w:rPr>
        <w:t>существлена приватизация</w:t>
      </w:r>
      <w:r>
        <w:rPr>
          <w:rFonts w:ascii="Times New Roman" w:hAnsi="Times New Roman"/>
          <w:sz w:val="28"/>
          <w:szCs w:val="28"/>
        </w:rPr>
        <w:t xml:space="preserve"> 2</w:t>
      </w:r>
      <w:r w:rsidRPr="0053511E">
        <w:rPr>
          <w:rFonts w:ascii="Times New Roman" w:hAnsi="Times New Roman"/>
          <w:sz w:val="28"/>
          <w:szCs w:val="28"/>
        </w:rPr>
        <w:t xml:space="preserve"> объектов</w:t>
      </w:r>
      <w:r>
        <w:rPr>
          <w:rFonts w:ascii="Times New Roman" w:hAnsi="Times New Roman"/>
          <w:sz w:val="28"/>
          <w:szCs w:val="28"/>
        </w:rPr>
        <w:t xml:space="preserve"> недвижимого имущества с движимым имуществом</w:t>
      </w:r>
      <w:r w:rsidRPr="0053511E">
        <w:rPr>
          <w:rFonts w:ascii="Times New Roman" w:hAnsi="Times New Roman"/>
          <w:sz w:val="28"/>
          <w:szCs w:val="28"/>
        </w:rPr>
        <w:t xml:space="preserve">. </w:t>
      </w:r>
      <w:r w:rsidRPr="00E471B5">
        <w:rPr>
          <w:rFonts w:ascii="Times New Roman" w:hAnsi="Times New Roman"/>
          <w:sz w:val="28"/>
          <w:szCs w:val="28"/>
        </w:rPr>
        <w:t xml:space="preserve">Объем поступлений в бюджет </w:t>
      </w:r>
      <w:r>
        <w:rPr>
          <w:rFonts w:ascii="Times New Roman" w:hAnsi="Times New Roman"/>
          <w:sz w:val="28"/>
          <w:szCs w:val="28"/>
        </w:rPr>
        <w:t xml:space="preserve">района </w:t>
      </w:r>
      <w:r w:rsidRPr="00E471B5">
        <w:rPr>
          <w:rFonts w:ascii="Times New Roman" w:hAnsi="Times New Roman"/>
          <w:sz w:val="28"/>
          <w:szCs w:val="28"/>
        </w:rPr>
        <w:t xml:space="preserve">от продажи объектов, составил </w:t>
      </w:r>
      <w:r>
        <w:rPr>
          <w:rFonts w:ascii="Times New Roman" w:hAnsi="Times New Roman"/>
          <w:sz w:val="28"/>
          <w:szCs w:val="28"/>
        </w:rPr>
        <w:t>3823,6</w:t>
      </w:r>
      <w:r w:rsidRPr="00E471B5">
        <w:rPr>
          <w:rFonts w:ascii="Times New Roman" w:hAnsi="Times New Roman"/>
          <w:sz w:val="28"/>
          <w:szCs w:val="28"/>
        </w:rPr>
        <w:t xml:space="preserve"> тыс. руб</w:t>
      </w:r>
      <w:r>
        <w:rPr>
          <w:rFonts w:ascii="Times New Roman" w:hAnsi="Times New Roman"/>
          <w:sz w:val="28"/>
          <w:szCs w:val="28"/>
        </w:rPr>
        <w:t xml:space="preserve">лей, в том числе от продажи имущества в порядке первоочередного права – </w:t>
      </w:r>
      <w:r w:rsidRPr="00C01A61">
        <w:rPr>
          <w:rFonts w:ascii="Times New Roman" w:hAnsi="Times New Roman"/>
          <w:sz w:val="28"/>
          <w:szCs w:val="28"/>
        </w:rPr>
        <w:t>1</w:t>
      </w:r>
      <w:r>
        <w:rPr>
          <w:rFonts w:ascii="Times New Roman" w:hAnsi="Times New Roman"/>
          <w:sz w:val="28"/>
          <w:szCs w:val="28"/>
        </w:rPr>
        <w:t>437,8</w:t>
      </w:r>
      <w:r w:rsidRPr="0053511E">
        <w:rPr>
          <w:rFonts w:ascii="Times New Roman" w:hAnsi="Times New Roman"/>
          <w:sz w:val="28"/>
          <w:szCs w:val="28"/>
        </w:rPr>
        <w:t xml:space="preserve"> тыс.</w:t>
      </w:r>
      <w:r>
        <w:rPr>
          <w:rFonts w:ascii="Times New Roman" w:hAnsi="Times New Roman"/>
          <w:sz w:val="28"/>
          <w:szCs w:val="28"/>
        </w:rPr>
        <w:t xml:space="preserve"> </w:t>
      </w:r>
      <w:r w:rsidRPr="0053511E">
        <w:rPr>
          <w:rFonts w:ascii="Times New Roman" w:hAnsi="Times New Roman"/>
          <w:sz w:val="28"/>
          <w:szCs w:val="28"/>
        </w:rPr>
        <w:t>руб</w:t>
      </w:r>
      <w:r>
        <w:rPr>
          <w:rFonts w:ascii="Times New Roman" w:hAnsi="Times New Roman"/>
          <w:sz w:val="28"/>
          <w:szCs w:val="28"/>
        </w:rPr>
        <w:t>лей</w:t>
      </w:r>
      <w:r w:rsidRPr="0053511E">
        <w:rPr>
          <w:rFonts w:ascii="Times New Roman" w:hAnsi="Times New Roman"/>
          <w:sz w:val="28"/>
          <w:szCs w:val="28"/>
        </w:rPr>
        <w:t>.</w:t>
      </w:r>
      <w:r>
        <w:rPr>
          <w:rFonts w:ascii="Times New Roman" w:hAnsi="Times New Roman"/>
          <w:sz w:val="28"/>
          <w:szCs w:val="28"/>
        </w:rPr>
        <w:t xml:space="preserve"> </w:t>
      </w:r>
    </w:p>
    <w:p w:rsidR="00394659" w:rsidRPr="00935DE7" w:rsidRDefault="00394659" w:rsidP="00F02310">
      <w:pPr>
        <w:spacing w:after="0" w:line="240" w:lineRule="auto"/>
        <w:ind w:firstLine="709"/>
        <w:jc w:val="both"/>
        <w:rPr>
          <w:rFonts w:ascii="Times New Roman" w:hAnsi="Times New Roman"/>
          <w:i/>
          <w:sz w:val="28"/>
          <w:szCs w:val="28"/>
        </w:rPr>
      </w:pPr>
      <w:r>
        <w:rPr>
          <w:rFonts w:ascii="Times New Roman" w:hAnsi="Times New Roman"/>
          <w:sz w:val="28"/>
          <w:szCs w:val="28"/>
        </w:rPr>
        <w:t>За 2023 год не реализованы нежилые помещения в п.</w:t>
      </w:r>
      <w:r w:rsidR="001A76B7">
        <w:rPr>
          <w:rFonts w:ascii="Times New Roman" w:hAnsi="Times New Roman"/>
          <w:sz w:val="28"/>
          <w:szCs w:val="28"/>
        </w:rPr>
        <w:t xml:space="preserve"> </w:t>
      </w:r>
      <w:r>
        <w:rPr>
          <w:rFonts w:ascii="Times New Roman" w:hAnsi="Times New Roman"/>
          <w:sz w:val="28"/>
          <w:szCs w:val="28"/>
        </w:rPr>
        <w:t xml:space="preserve">Чебсара, ул. Транспортная, д. 14 общей площадью 82,6 кв.м., которые будут внесены в план приватизации на 2024 год. </w:t>
      </w:r>
      <w:r w:rsidRPr="00935DE7">
        <w:rPr>
          <w:rFonts w:ascii="Times New Roman" w:hAnsi="Times New Roman"/>
          <w:sz w:val="28"/>
          <w:szCs w:val="28"/>
        </w:rPr>
        <w:t xml:space="preserve"> </w:t>
      </w:r>
    </w:p>
    <w:p w:rsidR="00394659" w:rsidRPr="004A1A1A" w:rsidRDefault="00394659" w:rsidP="00F02310">
      <w:pPr>
        <w:suppressAutoHyphens/>
        <w:spacing w:after="0" w:line="240" w:lineRule="auto"/>
        <w:ind w:firstLine="709"/>
        <w:jc w:val="both"/>
        <w:rPr>
          <w:rFonts w:ascii="Times New Roman" w:hAnsi="Times New Roman"/>
          <w:iCs/>
          <w:sz w:val="28"/>
          <w:szCs w:val="28"/>
        </w:rPr>
      </w:pPr>
      <w:r w:rsidRPr="004A1A1A">
        <w:rPr>
          <w:rFonts w:ascii="Times New Roman" w:hAnsi="Times New Roman"/>
          <w:iCs/>
          <w:sz w:val="28"/>
          <w:szCs w:val="28"/>
        </w:rPr>
        <w:t>В муниципальной собственности Шекснинского района на 01.01.202</w:t>
      </w:r>
      <w:r>
        <w:rPr>
          <w:rFonts w:ascii="Times New Roman" w:hAnsi="Times New Roman"/>
          <w:iCs/>
          <w:sz w:val="28"/>
          <w:szCs w:val="28"/>
        </w:rPr>
        <w:t xml:space="preserve">4 </w:t>
      </w:r>
      <w:r w:rsidRPr="004A1A1A">
        <w:rPr>
          <w:rFonts w:ascii="Times New Roman" w:hAnsi="Times New Roman"/>
          <w:iCs/>
          <w:sz w:val="28"/>
          <w:szCs w:val="28"/>
        </w:rPr>
        <w:t>года</w:t>
      </w:r>
      <w:r>
        <w:rPr>
          <w:rFonts w:ascii="Times New Roman" w:hAnsi="Times New Roman"/>
          <w:iCs/>
          <w:sz w:val="28"/>
          <w:szCs w:val="28"/>
        </w:rPr>
        <w:t xml:space="preserve"> находится</w:t>
      </w:r>
      <w:r w:rsidRPr="004A1A1A">
        <w:rPr>
          <w:rFonts w:ascii="Times New Roman" w:hAnsi="Times New Roman"/>
          <w:iCs/>
          <w:sz w:val="28"/>
          <w:szCs w:val="28"/>
        </w:rPr>
        <w:t xml:space="preserve"> </w:t>
      </w:r>
      <w:r>
        <w:rPr>
          <w:rFonts w:ascii="Times New Roman" w:hAnsi="Times New Roman"/>
          <w:iCs/>
          <w:sz w:val="28"/>
          <w:szCs w:val="28"/>
        </w:rPr>
        <w:t>286</w:t>
      </w:r>
      <w:r w:rsidRPr="004A1A1A">
        <w:rPr>
          <w:rFonts w:ascii="Times New Roman" w:hAnsi="Times New Roman"/>
          <w:iCs/>
          <w:sz w:val="28"/>
          <w:szCs w:val="28"/>
        </w:rPr>
        <w:t xml:space="preserve"> жилых помещени</w:t>
      </w:r>
      <w:r>
        <w:rPr>
          <w:rFonts w:ascii="Times New Roman" w:hAnsi="Times New Roman"/>
          <w:iCs/>
          <w:sz w:val="28"/>
          <w:szCs w:val="28"/>
        </w:rPr>
        <w:t>й</w:t>
      </w:r>
      <w:r w:rsidRPr="004A1A1A">
        <w:rPr>
          <w:rFonts w:ascii="Times New Roman" w:hAnsi="Times New Roman"/>
          <w:iCs/>
          <w:sz w:val="28"/>
          <w:szCs w:val="28"/>
        </w:rPr>
        <w:t xml:space="preserve"> </w:t>
      </w:r>
      <w:r>
        <w:rPr>
          <w:rFonts w:ascii="Times New Roman" w:hAnsi="Times New Roman"/>
          <w:iCs/>
          <w:sz w:val="28"/>
          <w:szCs w:val="28"/>
        </w:rPr>
        <w:t>фонда</w:t>
      </w:r>
      <w:r w:rsidRPr="004A1A1A">
        <w:rPr>
          <w:rFonts w:ascii="Times New Roman" w:hAnsi="Times New Roman"/>
          <w:iCs/>
          <w:sz w:val="28"/>
          <w:szCs w:val="28"/>
        </w:rPr>
        <w:t xml:space="preserve"> социального использования</w:t>
      </w:r>
      <w:r>
        <w:rPr>
          <w:rFonts w:ascii="Times New Roman" w:hAnsi="Times New Roman"/>
          <w:iCs/>
          <w:sz w:val="28"/>
          <w:szCs w:val="28"/>
        </w:rPr>
        <w:t xml:space="preserve">, </w:t>
      </w:r>
      <w:r>
        <w:rPr>
          <w:rFonts w:ascii="Times New Roman" w:hAnsi="Times New Roman"/>
          <w:iCs/>
          <w:sz w:val="28"/>
          <w:szCs w:val="28"/>
        </w:rPr>
        <w:lastRenderedPageBreak/>
        <w:t>специализированного (</w:t>
      </w:r>
      <w:r w:rsidRPr="00CF6BAD">
        <w:rPr>
          <w:rFonts w:ascii="Times New Roman" w:hAnsi="Times New Roman"/>
          <w:iCs/>
          <w:sz w:val="28"/>
          <w:szCs w:val="28"/>
        </w:rPr>
        <w:t xml:space="preserve">служебного, маневренного найма) </w:t>
      </w:r>
      <w:r>
        <w:rPr>
          <w:rFonts w:ascii="Times New Roman" w:hAnsi="Times New Roman"/>
          <w:iCs/>
          <w:sz w:val="28"/>
          <w:szCs w:val="28"/>
        </w:rPr>
        <w:t xml:space="preserve">жилищного фонда </w:t>
      </w:r>
      <w:r w:rsidRPr="00CF6BAD">
        <w:rPr>
          <w:rFonts w:ascii="Times New Roman" w:hAnsi="Times New Roman"/>
          <w:iCs/>
          <w:sz w:val="28"/>
          <w:szCs w:val="28"/>
        </w:rPr>
        <w:t xml:space="preserve">и жилищного фонда коммерческого использования, </w:t>
      </w:r>
      <w:r>
        <w:rPr>
          <w:rFonts w:ascii="Times New Roman" w:hAnsi="Times New Roman"/>
          <w:iCs/>
          <w:sz w:val="28"/>
          <w:szCs w:val="28"/>
        </w:rPr>
        <w:t xml:space="preserve">из которых 62 –  </w:t>
      </w:r>
      <w:r w:rsidRPr="00CF6BAD">
        <w:rPr>
          <w:rFonts w:ascii="Times New Roman" w:hAnsi="Times New Roman"/>
          <w:iCs/>
          <w:sz w:val="28"/>
          <w:szCs w:val="28"/>
        </w:rPr>
        <w:t>признаны аварийными или непригодными для проживания.</w:t>
      </w:r>
      <w:r>
        <w:rPr>
          <w:rFonts w:ascii="Times New Roman" w:hAnsi="Times New Roman"/>
          <w:iCs/>
          <w:sz w:val="28"/>
          <w:szCs w:val="28"/>
        </w:rPr>
        <w:t xml:space="preserve"> </w:t>
      </w:r>
      <w:r w:rsidRPr="004A1A1A">
        <w:rPr>
          <w:rFonts w:ascii="Times New Roman" w:hAnsi="Times New Roman"/>
          <w:iCs/>
          <w:sz w:val="28"/>
          <w:szCs w:val="28"/>
        </w:rPr>
        <w:t xml:space="preserve">В течение </w:t>
      </w:r>
      <w:r>
        <w:rPr>
          <w:rFonts w:ascii="Times New Roman" w:hAnsi="Times New Roman"/>
          <w:iCs/>
          <w:sz w:val="28"/>
          <w:szCs w:val="28"/>
        </w:rPr>
        <w:t xml:space="preserve">2023 </w:t>
      </w:r>
      <w:r w:rsidRPr="004A1A1A">
        <w:rPr>
          <w:rFonts w:ascii="Times New Roman" w:hAnsi="Times New Roman"/>
          <w:iCs/>
          <w:sz w:val="28"/>
          <w:szCs w:val="28"/>
        </w:rPr>
        <w:t xml:space="preserve">года </w:t>
      </w:r>
      <w:r>
        <w:rPr>
          <w:rFonts w:ascii="Times New Roman" w:hAnsi="Times New Roman"/>
          <w:iCs/>
          <w:sz w:val="28"/>
          <w:szCs w:val="28"/>
        </w:rPr>
        <w:t>5</w:t>
      </w:r>
      <w:r w:rsidRPr="004A1A1A">
        <w:rPr>
          <w:rFonts w:ascii="Times New Roman" w:hAnsi="Times New Roman"/>
          <w:iCs/>
          <w:sz w:val="28"/>
          <w:szCs w:val="28"/>
        </w:rPr>
        <w:t xml:space="preserve"> жилых помещ</w:t>
      </w:r>
      <w:r>
        <w:rPr>
          <w:rFonts w:ascii="Times New Roman" w:hAnsi="Times New Roman"/>
          <w:iCs/>
          <w:sz w:val="28"/>
          <w:szCs w:val="28"/>
        </w:rPr>
        <w:t>ений приватизировано гражданами; 2 жилых помещения,</w:t>
      </w:r>
      <w:r w:rsidRPr="004A1A1A">
        <w:rPr>
          <w:rFonts w:ascii="Times New Roman" w:hAnsi="Times New Roman"/>
          <w:iCs/>
          <w:sz w:val="28"/>
          <w:szCs w:val="28"/>
        </w:rPr>
        <w:t xml:space="preserve"> приобретенных в собственность района</w:t>
      </w:r>
      <w:r>
        <w:rPr>
          <w:rFonts w:ascii="Times New Roman" w:hAnsi="Times New Roman"/>
          <w:iCs/>
          <w:sz w:val="28"/>
          <w:szCs w:val="28"/>
        </w:rPr>
        <w:t xml:space="preserve">, </w:t>
      </w:r>
      <w:r w:rsidRPr="004A1A1A">
        <w:rPr>
          <w:rFonts w:ascii="Times New Roman" w:hAnsi="Times New Roman"/>
          <w:iCs/>
          <w:sz w:val="28"/>
          <w:szCs w:val="28"/>
        </w:rPr>
        <w:t xml:space="preserve">предоставлено гражданам по договорам социального найма, </w:t>
      </w:r>
      <w:r>
        <w:rPr>
          <w:rFonts w:ascii="Times New Roman" w:hAnsi="Times New Roman"/>
          <w:iCs/>
          <w:sz w:val="28"/>
          <w:szCs w:val="28"/>
        </w:rPr>
        <w:t xml:space="preserve">1 жилое помещение предоставлено по договору найма маневренного фонда. </w:t>
      </w:r>
    </w:p>
    <w:p w:rsidR="00394659" w:rsidRPr="00511F84" w:rsidRDefault="00394659" w:rsidP="00F02310">
      <w:pPr>
        <w:spacing w:after="0" w:line="240" w:lineRule="auto"/>
        <w:ind w:firstLine="709"/>
        <w:jc w:val="both"/>
        <w:rPr>
          <w:rFonts w:ascii="Times New Roman" w:hAnsi="Times New Roman"/>
          <w:b/>
          <w:iCs/>
          <w:sz w:val="28"/>
          <w:szCs w:val="28"/>
        </w:rPr>
      </w:pPr>
      <w:r>
        <w:rPr>
          <w:rFonts w:ascii="Times New Roman" w:hAnsi="Times New Roman"/>
          <w:sz w:val="28"/>
          <w:szCs w:val="28"/>
        </w:rPr>
        <w:t>За 2023</w:t>
      </w:r>
      <w:r w:rsidRPr="003A61F1">
        <w:rPr>
          <w:rFonts w:ascii="Times New Roman" w:hAnsi="Times New Roman"/>
          <w:sz w:val="28"/>
          <w:szCs w:val="28"/>
        </w:rPr>
        <w:t xml:space="preserve"> год в бюджет района от использования муниципального жилищного фонда по договорам социального</w:t>
      </w:r>
      <w:r>
        <w:rPr>
          <w:rFonts w:ascii="Times New Roman" w:hAnsi="Times New Roman"/>
          <w:sz w:val="28"/>
          <w:szCs w:val="28"/>
        </w:rPr>
        <w:t xml:space="preserve">, </w:t>
      </w:r>
      <w:r w:rsidRPr="00CF6BAD">
        <w:rPr>
          <w:rFonts w:ascii="Times New Roman" w:hAnsi="Times New Roman"/>
          <w:sz w:val="28"/>
          <w:szCs w:val="28"/>
        </w:rPr>
        <w:t>служебного, коммерческого и маневренного</w:t>
      </w:r>
      <w:r>
        <w:rPr>
          <w:rFonts w:ascii="Times New Roman" w:hAnsi="Times New Roman"/>
          <w:sz w:val="28"/>
          <w:szCs w:val="28"/>
        </w:rPr>
        <w:t xml:space="preserve"> </w:t>
      </w:r>
      <w:r w:rsidRPr="003A61F1">
        <w:rPr>
          <w:rFonts w:ascii="Times New Roman" w:hAnsi="Times New Roman"/>
          <w:sz w:val="28"/>
          <w:szCs w:val="28"/>
        </w:rPr>
        <w:t xml:space="preserve">найма поступило </w:t>
      </w:r>
      <w:r>
        <w:rPr>
          <w:rFonts w:ascii="Times New Roman" w:hAnsi="Times New Roman"/>
          <w:sz w:val="28"/>
          <w:szCs w:val="28"/>
        </w:rPr>
        <w:t xml:space="preserve">1288,0 </w:t>
      </w:r>
      <w:r w:rsidRPr="003A61F1">
        <w:rPr>
          <w:rFonts w:ascii="Times New Roman" w:hAnsi="Times New Roman"/>
          <w:sz w:val="28"/>
          <w:szCs w:val="28"/>
        </w:rPr>
        <w:t>тыс. рублей</w:t>
      </w:r>
      <w:r>
        <w:rPr>
          <w:rFonts w:ascii="Times New Roman" w:hAnsi="Times New Roman"/>
          <w:sz w:val="28"/>
          <w:szCs w:val="28"/>
        </w:rPr>
        <w:t>,</w:t>
      </w:r>
      <w:r w:rsidRPr="003A61F1">
        <w:rPr>
          <w:rFonts w:ascii="Times New Roman" w:hAnsi="Times New Roman"/>
          <w:sz w:val="28"/>
          <w:szCs w:val="28"/>
        </w:rPr>
        <w:t xml:space="preserve"> </w:t>
      </w:r>
      <w:r>
        <w:rPr>
          <w:rFonts w:ascii="Times New Roman" w:hAnsi="Times New Roman"/>
          <w:sz w:val="28"/>
          <w:szCs w:val="28"/>
        </w:rPr>
        <w:t>что составило 161% от плановых показателей</w:t>
      </w:r>
      <w:r w:rsidRPr="00511F84">
        <w:rPr>
          <w:rFonts w:ascii="Times New Roman" w:hAnsi="Times New Roman"/>
          <w:sz w:val="28"/>
          <w:szCs w:val="28"/>
        </w:rPr>
        <w:t>.</w:t>
      </w:r>
      <w:r w:rsidRPr="00511F84">
        <w:rPr>
          <w:rFonts w:ascii="Times New Roman" w:hAnsi="Times New Roman"/>
          <w:sz w:val="24"/>
          <w:szCs w:val="24"/>
        </w:rPr>
        <w:t xml:space="preserve">  </w:t>
      </w:r>
    </w:p>
    <w:p w:rsidR="00394659" w:rsidRDefault="00394659" w:rsidP="00F02310">
      <w:pPr>
        <w:pStyle w:val="22"/>
        <w:shd w:val="clear" w:color="auto" w:fill="auto"/>
        <w:spacing w:line="240" w:lineRule="auto"/>
        <w:ind w:firstLine="709"/>
        <w:jc w:val="both"/>
      </w:pPr>
      <w:r w:rsidRPr="00E62211">
        <w:t xml:space="preserve">В целях реализации Федерального </w:t>
      </w:r>
      <w:r>
        <w:t xml:space="preserve">закона № 131-ФЗ от 06.10.2003 года </w:t>
      </w:r>
      <w:r w:rsidRPr="00E62211">
        <w:t>из казны района городск</w:t>
      </w:r>
      <w:r>
        <w:t>ому</w:t>
      </w:r>
      <w:r w:rsidRPr="00E62211">
        <w:t xml:space="preserve"> и сельским поселениям</w:t>
      </w:r>
      <w:r>
        <w:t xml:space="preserve"> за год передано имущества, </w:t>
      </w:r>
      <w:r w:rsidRPr="00FA3625">
        <w:t xml:space="preserve">предназначенного </w:t>
      </w:r>
      <w:r w:rsidRPr="005312AF">
        <w:rPr>
          <w:rFonts w:eastAsia="Batang"/>
          <w:bCs/>
        </w:rPr>
        <w:t xml:space="preserve">для </w:t>
      </w:r>
      <w:r w:rsidRPr="005312AF">
        <w:t>участия в организации деятельности по накоплению (в том числе раздельному накоплению) и транспортированию твердых коммунальных отходов</w:t>
      </w:r>
      <w:r>
        <w:t xml:space="preserve">, на общую сумму 1736,6 тыс. рублей. </w:t>
      </w:r>
      <w:proofErr w:type="gramStart"/>
      <w:r w:rsidRPr="00E62211">
        <w:t xml:space="preserve">Из собственности сельских поселений в собственность района передано имущества, предназначенного для </w:t>
      </w:r>
      <w:r>
        <w:t xml:space="preserve">дорожной деятельности в отношении автомобильных дорог местного значения в границах населенных пунктов населения, для водоснабжения населения и для </w:t>
      </w:r>
      <w:r w:rsidRPr="00E62211">
        <w:t>обеспечения жилыми помещениями малоимущих граждан, проживающих в поселении и нуждающихся в улучшении жилищных услови</w:t>
      </w:r>
      <w:r>
        <w:t>й</w:t>
      </w:r>
      <w:r w:rsidRPr="00E62211">
        <w:t xml:space="preserve"> на общую сумму балансовой стоимости </w:t>
      </w:r>
      <w:r>
        <w:t>25639,6</w:t>
      </w:r>
      <w:r w:rsidRPr="00E62211">
        <w:t xml:space="preserve"> тыс.</w:t>
      </w:r>
      <w:r>
        <w:t xml:space="preserve"> рублей.</w:t>
      </w:r>
      <w:proofErr w:type="gramEnd"/>
    </w:p>
    <w:p w:rsidR="00394659" w:rsidRPr="00E83757" w:rsidRDefault="00394659" w:rsidP="00F02310">
      <w:pPr>
        <w:pStyle w:val="22"/>
        <w:shd w:val="clear" w:color="auto" w:fill="auto"/>
        <w:spacing w:line="240" w:lineRule="auto"/>
        <w:ind w:firstLine="709"/>
        <w:jc w:val="both"/>
        <w:rPr>
          <w:rFonts w:cs="Times New Roman"/>
          <w:b/>
        </w:rPr>
      </w:pPr>
    </w:p>
    <w:p w:rsidR="0093433E" w:rsidRDefault="00C876E0" w:rsidP="00F02310">
      <w:pPr>
        <w:pStyle w:val="22"/>
        <w:shd w:val="clear" w:color="auto" w:fill="auto"/>
        <w:spacing w:line="240" w:lineRule="auto"/>
        <w:ind w:firstLine="709"/>
        <w:jc w:val="both"/>
        <w:rPr>
          <w:rFonts w:cs="Times New Roman"/>
          <w:b/>
        </w:rPr>
      </w:pPr>
      <w:r w:rsidRPr="007B6D51">
        <w:rPr>
          <w:rFonts w:cs="Times New Roman"/>
          <w:b/>
        </w:rPr>
        <w:t>Жилищно-коммунальное хозяйство</w:t>
      </w:r>
      <w:r w:rsidR="00671B62" w:rsidRPr="007B6D51">
        <w:rPr>
          <w:rFonts w:cs="Times New Roman"/>
          <w:b/>
        </w:rPr>
        <w:t xml:space="preserve">, </w:t>
      </w:r>
      <w:r w:rsidRPr="007B6D51">
        <w:rPr>
          <w:rFonts w:cs="Times New Roman"/>
          <w:b/>
        </w:rPr>
        <w:t>транспорт, архитектура и градостроительство</w:t>
      </w:r>
    </w:p>
    <w:p w:rsidR="00F02310" w:rsidRPr="007B6D51" w:rsidRDefault="00F02310" w:rsidP="00F02310">
      <w:pPr>
        <w:pStyle w:val="22"/>
        <w:shd w:val="clear" w:color="auto" w:fill="auto"/>
        <w:spacing w:line="240" w:lineRule="auto"/>
        <w:ind w:firstLine="709"/>
        <w:jc w:val="both"/>
        <w:rPr>
          <w:rFonts w:cs="Times New Roman"/>
          <w:b/>
        </w:rPr>
      </w:pPr>
    </w:p>
    <w:p w:rsidR="00696867" w:rsidRDefault="00696867" w:rsidP="00F02310">
      <w:pPr>
        <w:pStyle w:val="22"/>
        <w:shd w:val="clear" w:color="auto" w:fill="auto"/>
        <w:spacing w:line="240" w:lineRule="auto"/>
        <w:ind w:firstLine="709"/>
        <w:jc w:val="left"/>
        <w:rPr>
          <w:rFonts w:cs="Times New Roman"/>
          <w:b/>
          <w:color w:val="000000"/>
          <w:lang w:bidi="ru-RU"/>
        </w:rPr>
      </w:pPr>
      <w:r w:rsidRPr="007B6D51">
        <w:rPr>
          <w:rFonts w:cs="Times New Roman"/>
          <w:b/>
          <w:color w:val="000000"/>
          <w:lang w:bidi="ru-RU"/>
        </w:rPr>
        <w:t>Жилищно-коммунальное хозяйство</w:t>
      </w:r>
      <w:r w:rsidR="00666BD6" w:rsidRPr="007B6D51">
        <w:rPr>
          <w:rFonts w:cs="Times New Roman"/>
          <w:b/>
          <w:color w:val="000000"/>
          <w:lang w:bidi="ru-RU"/>
        </w:rPr>
        <w:t xml:space="preserve"> (п. 19, п. 20 ст.33)</w:t>
      </w:r>
    </w:p>
    <w:p w:rsidR="00666BD6" w:rsidRPr="00666BD6" w:rsidRDefault="00666BD6" w:rsidP="00F02310">
      <w:pPr>
        <w:spacing w:after="0" w:line="240" w:lineRule="auto"/>
        <w:ind w:firstLine="709"/>
        <w:jc w:val="both"/>
        <w:rPr>
          <w:rFonts w:ascii="Times New Roman" w:hAnsi="Times New Roman"/>
          <w:sz w:val="28"/>
          <w:szCs w:val="28"/>
        </w:rPr>
      </w:pPr>
      <w:r w:rsidRPr="00055BD0">
        <w:rPr>
          <w:rFonts w:ascii="Times New Roman" w:hAnsi="Times New Roman"/>
          <w:sz w:val="28"/>
          <w:szCs w:val="28"/>
        </w:rPr>
        <w:t>Основой жизнеобеспечения жителей района является функционирование жилищно-коммунального комплекса в целях бесперебойного снабжения населения жилищно-коммунальными услугами, повышения надежности работы инженерной инфраструктуры.</w:t>
      </w:r>
    </w:p>
    <w:p w:rsidR="00666BD6" w:rsidRDefault="00666BD6" w:rsidP="00F023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Pr="003F1913">
        <w:rPr>
          <w:rFonts w:ascii="Times New Roman" w:hAnsi="Times New Roman" w:cs="Times New Roman"/>
          <w:sz w:val="28"/>
          <w:szCs w:val="28"/>
        </w:rPr>
        <w:t xml:space="preserve">епловой энергией жилой фонд и объекты социальной сферы снабжали 6 теплоснабжающих организаций. </w:t>
      </w:r>
    </w:p>
    <w:p w:rsidR="00666BD6" w:rsidRPr="003F1913" w:rsidRDefault="00666BD6"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3F1913">
        <w:rPr>
          <w:rFonts w:ascii="Times New Roman" w:eastAsia="Times New Roman" w:hAnsi="Times New Roman" w:cs="Times New Roman"/>
          <w:sz w:val="28"/>
          <w:szCs w:val="28"/>
        </w:rPr>
        <w:t xml:space="preserve"> 2023 год</w:t>
      </w:r>
      <w:r>
        <w:rPr>
          <w:rFonts w:ascii="Times New Roman" w:eastAsia="Times New Roman" w:hAnsi="Times New Roman" w:cs="Times New Roman"/>
          <w:sz w:val="28"/>
          <w:szCs w:val="28"/>
        </w:rPr>
        <w:t>у</w:t>
      </w:r>
      <w:r w:rsidRPr="003F1913">
        <w:rPr>
          <w:rFonts w:ascii="Times New Roman" w:eastAsia="Times New Roman" w:hAnsi="Times New Roman" w:cs="Times New Roman"/>
          <w:sz w:val="28"/>
          <w:szCs w:val="28"/>
        </w:rPr>
        <w:t xml:space="preserve"> АО «Шексна-Теплосеть» выполн</w:t>
      </w:r>
      <w:r>
        <w:rPr>
          <w:rFonts w:ascii="Times New Roman" w:eastAsia="Times New Roman" w:hAnsi="Times New Roman" w:cs="Times New Roman"/>
          <w:sz w:val="28"/>
          <w:szCs w:val="28"/>
        </w:rPr>
        <w:t>ила</w:t>
      </w:r>
      <w:r w:rsidRPr="003F1913">
        <w:rPr>
          <w:rFonts w:ascii="Times New Roman" w:eastAsia="Times New Roman" w:hAnsi="Times New Roman" w:cs="Times New Roman"/>
          <w:sz w:val="28"/>
          <w:szCs w:val="28"/>
        </w:rPr>
        <w:t xml:space="preserve"> работ</w:t>
      </w:r>
      <w:r>
        <w:rPr>
          <w:rFonts w:ascii="Times New Roman" w:eastAsia="Times New Roman" w:hAnsi="Times New Roman" w:cs="Times New Roman"/>
          <w:sz w:val="28"/>
          <w:szCs w:val="28"/>
        </w:rPr>
        <w:t>ы</w:t>
      </w:r>
      <w:r w:rsidRPr="003F19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 сумму</w:t>
      </w:r>
      <w:r w:rsidRPr="003F1913">
        <w:rPr>
          <w:rFonts w:ascii="Times New Roman" w:eastAsia="Times New Roman" w:hAnsi="Times New Roman" w:cs="Times New Roman"/>
          <w:sz w:val="28"/>
          <w:szCs w:val="28"/>
        </w:rPr>
        <w:t xml:space="preserve"> 11,1 млн. рублей, замен</w:t>
      </w:r>
      <w:r>
        <w:rPr>
          <w:rFonts w:ascii="Times New Roman" w:eastAsia="Times New Roman" w:hAnsi="Times New Roman" w:cs="Times New Roman"/>
          <w:sz w:val="28"/>
          <w:szCs w:val="28"/>
        </w:rPr>
        <w:t>ила</w:t>
      </w:r>
      <w:r w:rsidRPr="003F1913">
        <w:rPr>
          <w:rFonts w:ascii="Times New Roman" w:eastAsia="Times New Roman" w:hAnsi="Times New Roman" w:cs="Times New Roman"/>
          <w:sz w:val="28"/>
          <w:szCs w:val="28"/>
        </w:rPr>
        <w:t xml:space="preserve"> ветхих тепловых сетей </w:t>
      </w:r>
      <w:r>
        <w:rPr>
          <w:rFonts w:ascii="Times New Roman" w:eastAsia="Times New Roman" w:hAnsi="Times New Roman" w:cs="Times New Roman"/>
          <w:sz w:val="28"/>
          <w:szCs w:val="28"/>
        </w:rPr>
        <w:t xml:space="preserve">протяженностью </w:t>
      </w:r>
      <w:r w:rsidRPr="003F1913">
        <w:rPr>
          <w:rFonts w:ascii="Times New Roman" w:eastAsia="Times New Roman" w:hAnsi="Times New Roman" w:cs="Times New Roman"/>
          <w:sz w:val="28"/>
          <w:szCs w:val="28"/>
        </w:rPr>
        <w:t>1,0 км в однотрубном исчислении, в том числе:</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 городское поселение Шексна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8,87 млн. рублей</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 xml:space="preserve"> заменен</w:t>
      </w:r>
      <w:r w:rsidR="000E25F5">
        <w:rPr>
          <w:rFonts w:ascii="Times New Roman" w:eastAsia="Times New Roman" w:hAnsi="Times New Roman" w:cs="Times New Roman"/>
          <w:sz w:val="28"/>
          <w:szCs w:val="28"/>
        </w:rPr>
        <w:t>ы</w:t>
      </w:r>
      <w:r w:rsidRPr="003F1913">
        <w:rPr>
          <w:rFonts w:ascii="Times New Roman" w:eastAsia="Times New Roman" w:hAnsi="Times New Roman" w:cs="Times New Roman"/>
          <w:sz w:val="28"/>
          <w:szCs w:val="28"/>
        </w:rPr>
        <w:t xml:space="preserve"> ветхи</w:t>
      </w:r>
      <w:r w:rsidR="000E25F5">
        <w:rPr>
          <w:rFonts w:ascii="Times New Roman" w:eastAsia="Times New Roman" w:hAnsi="Times New Roman" w:cs="Times New Roman"/>
          <w:sz w:val="28"/>
          <w:szCs w:val="28"/>
        </w:rPr>
        <w:t xml:space="preserve">е </w:t>
      </w:r>
      <w:r w:rsidRPr="003F1913">
        <w:rPr>
          <w:rFonts w:ascii="Times New Roman" w:eastAsia="Times New Roman" w:hAnsi="Times New Roman" w:cs="Times New Roman"/>
          <w:sz w:val="28"/>
          <w:szCs w:val="28"/>
        </w:rPr>
        <w:t>тепловы</w:t>
      </w:r>
      <w:r w:rsidR="000E25F5">
        <w:rPr>
          <w:rFonts w:ascii="Times New Roman" w:eastAsia="Times New Roman" w:hAnsi="Times New Roman" w:cs="Times New Roman"/>
          <w:sz w:val="28"/>
          <w:szCs w:val="28"/>
        </w:rPr>
        <w:t>е</w:t>
      </w:r>
      <w:r w:rsidRPr="003F1913">
        <w:rPr>
          <w:rFonts w:ascii="Times New Roman" w:eastAsia="Times New Roman" w:hAnsi="Times New Roman" w:cs="Times New Roman"/>
          <w:sz w:val="28"/>
          <w:szCs w:val="28"/>
        </w:rPr>
        <w:t xml:space="preserve"> сет</w:t>
      </w:r>
      <w:r w:rsidR="000E25F5">
        <w:rPr>
          <w:rFonts w:ascii="Times New Roman" w:eastAsia="Times New Roman" w:hAnsi="Times New Roman" w:cs="Times New Roman"/>
          <w:sz w:val="28"/>
          <w:szCs w:val="28"/>
        </w:rPr>
        <w:t>и</w:t>
      </w:r>
      <w:r w:rsidRPr="003F1913">
        <w:rPr>
          <w:rFonts w:ascii="Times New Roman" w:eastAsia="Times New Roman" w:hAnsi="Times New Roman" w:cs="Times New Roman"/>
          <w:sz w:val="28"/>
          <w:szCs w:val="28"/>
        </w:rPr>
        <w:t xml:space="preserve"> 1,0 км на основных учас</w:t>
      </w:r>
      <w:r w:rsidR="00B4251F">
        <w:rPr>
          <w:rFonts w:ascii="Times New Roman" w:eastAsia="Times New Roman" w:hAnsi="Times New Roman" w:cs="Times New Roman"/>
          <w:sz w:val="28"/>
          <w:szCs w:val="28"/>
        </w:rPr>
        <w:t xml:space="preserve">тках – ул. Садовая-Рабочая, </w:t>
      </w:r>
      <w:proofErr w:type="spellStart"/>
      <w:r w:rsidR="00B4251F">
        <w:rPr>
          <w:rFonts w:ascii="Times New Roman" w:eastAsia="Times New Roman" w:hAnsi="Times New Roman" w:cs="Times New Roman"/>
          <w:sz w:val="28"/>
          <w:szCs w:val="28"/>
        </w:rPr>
        <w:t>ул</w:t>
      </w:r>
      <w:proofErr w:type="gramStart"/>
      <w:r w:rsidR="00B4251F">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П</w:t>
      </w:r>
      <w:proofErr w:type="gramEnd"/>
      <w:r w:rsidRPr="003F1913">
        <w:rPr>
          <w:rFonts w:ascii="Times New Roman" w:eastAsia="Times New Roman" w:hAnsi="Times New Roman" w:cs="Times New Roman"/>
          <w:sz w:val="28"/>
          <w:szCs w:val="28"/>
        </w:rPr>
        <w:t>ервомайская</w:t>
      </w:r>
      <w:proofErr w:type="spellEnd"/>
      <w:r w:rsidRPr="003F1913">
        <w:rPr>
          <w:rFonts w:ascii="Times New Roman" w:eastAsia="Times New Roman" w:hAnsi="Times New Roman" w:cs="Times New Roman"/>
          <w:sz w:val="28"/>
          <w:szCs w:val="28"/>
        </w:rPr>
        <w:t>, 12-18, 5-12, ул. Ю</w:t>
      </w:r>
      <w:r w:rsidR="00B4251F">
        <w:rPr>
          <w:rFonts w:ascii="Times New Roman" w:eastAsia="Times New Roman" w:hAnsi="Times New Roman" w:cs="Times New Roman"/>
          <w:sz w:val="28"/>
          <w:szCs w:val="28"/>
        </w:rPr>
        <w:t>билейная, 1-3, 4-6, 8, 1а,  ул.</w:t>
      </w:r>
      <w:r w:rsidRPr="003F1913">
        <w:rPr>
          <w:rFonts w:ascii="Times New Roman" w:eastAsia="Times New Roman" w:hAnsi="Times New Roman" w:cs="Times New Roman"/>
          <w:sz w:val="28"/>
          <w:szCs w:val="28"/>
        </w:rPr>
        <w:t>Пролетарская, 10- 14, 23,</w:t>
      </w:r>
      <w:r>
        <w:rPr>
          <w:rFonts w:ascii="Times New Roman" w:eastAsia="Times New Roman" w:hAnsi="Times New Roman" w:cs="Times New Roman"/>
          <w:sz w:val="28"/>
          <w:szCs w:val="28"/>
        </w:rPr>
        <w:t xml:space="preserve"> ул. Юбилейная -</w:t>
      </w:r>
      <w:r w:rsidRPr="003F1913">
        <w:rPr>
          <w:rFonts w:ascii="Times New Roman" w:eastAsia="Times New Roman" w:hAnsi="Times New Roman" w:cs="Times New Roman"/>
          <w:sz w:val="28"/>
          <w:szCs w:val="28"/>
        </w:rPr>
        <w:t xml:space="preserve"> ул. Труда, ул. Шосс</w:t>
      </w:r>
      <w:r w:rsidR="00B4251F">
        <w:rPr>
          <w:rFonts w:ascii="Times New Roman" w:eastAsia="Times New Roman" w:hAnsi="Times New Roman" w:cs="Times New Roman"/>
          <w:sz w:val="28"/>
          <w:szCs w:val="28"/>
        </w:rPr>
        <w:t>ейная, 52-60, ул. Новая, 9, ул.</w:t>
      </w:r>
      <w:r w:rsidRPr="003F1913">
        <w:rPr>
          <w:rFonts w:ascii="Times New Roman" w:eastAsia="Times New Roman" w:hAnsi="Times New Roman" w:cs="Times New Roman"/>
          <w:sz w:val="28"/>
          <w:szCs w:val="28"/>
        </w:rPr>
        <w:t>Труда, 28, Путейский пер., 1, ул. Садовая,</w:t>
      </w:r>
      <w:r w:rsidR="00B4251F">
        <w:rPr>
          <w:rFonts w:ascii="Times New Roman" w:eastAsia="Times New Roman" w:hAnsi="Times New Roman" w:cs="Times New Roman"/>
          <w:sz w:val="28"/>
          <w:szCs w:val="28"/>
        </w:rPr>
        <w:t xml:space="preserve"> 2, ул. Железнодорожная, 2, ул.</w:t>
      </w:r>
      <w:r w:rsidRPr="003F1913">
        <w:rPr>
          <w:rFonts w:ascii="Times New Roman" w:eastAsia="Times New Roman" w:hAnsi="Times New Roman" w:cs="Times New Roman"/>
          <w:sz w:val="28"/>
          <w:szCs w:val="28"/>
        </w:rPr>
        <w:t xml:space="preserve">Нагорная, 43, ул. Спортивная, 25-26, ул. </w:t>
      </w:r>
      <w:r w:rsidR="00B4251F">
        <w:rPr>
          <w:rFonts w:ascii="Times New Roman" w:eastAsia="Times New Roman" w:hAnsi="Times New Roman" w:cs="Times New Roman"/>
          <w:sz w:val="28"/>
          <w:szCs w:val="28"/>
        </w:rPr>
        <w:t>Лесная, 2, ул. Шлюзовая, 3, ул</w:t>
      </w:r>
      <w:proofErr w:type="gramStart"/>
      <w:r w:rsidR="00B4251F">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К</w:t>
      </w:r>
      <w:proofErr w:type="gramEnd"/>
      <w:r w:rsidRPr="003F1913">
        <w:rPr>
          <w:rFonts w:ascii="Times New Roman" w:eastAsia="Times New Roman" w:hAnsi="Times New Roman" w:cs="Times New Roman"/>
          <w:sz w:val="28"/>
          <w:szCs w:val="28"/>
        </w:rPr>
        <w:t>омсомольская, ул. Труда, 9-15, выполнены работы по текущему ремонту и замене котельного оборудования;</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lastRenderedPageBreak/>
        <w:t xml:space="preserve">- сельское поселение Железнодорожное, д. </w:t>
      </w:r>
      <w:proofErr w:type="spellStart"/>
      <w:r w:rsidRPr="003F1913">
        <w:rPr>
          <w:rFonts w:ascii="Times New Roman" w:eastAsia="Times New Roman" w:hAnsi="Times New Roman" w:cs="Times New Roman"/>
          <w:sz w:val="28"/>
          <w:szCs w:val="28"/>
        </w:rPr>
        <w:t>Пача</w:t>
      </w:r>
      <w:proofErr w:type="spellEnd"/>
      <w:r w:rsidRPr="003F19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0,12 млн. рублей</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sz w:val="28"/>
          <w:szCs w:val="28"/>
        </w:rPr>
        <w:t>ремонт фундамента дымовой трубы, ремонт и замена тепловой изоляции на тепловых сетях, ремонт и восстановление участка тепловой сети;</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 сельское поселение </w:t>
      </w:r>
      <w:proofErr w:type="spellStart"/>
      <w:r w:rsidRPr="003F1913">
        <w:rPr>
          <w:rFonts w:ascii="Times New Roman" w:eastAsia="Times New Roman" w:hAnsi="Times New Roman" w:cs="Times New Roman"/>
          <w:sz w:val="28"/>
          <w:szCs w:val="28"/>
        </w:rPr>
        <w:t>Угольское</w:t>
      </w:r>
      <w:proofErr w:type="spellEnd"/>
      <w:r w:rsidRPr="003F1913">
        <w:rPr>
          <w:rFonts w:ascii="Times New Roman" w:eastAsia="Times New Roman" w:hAnsi="Times New Roman" w:cs="Times New Roman"/>
          <w:sz w:val="28"/>
          <w:szCs w:val="28"/>
        </w:rPr>
        <w:t xml:space="preserve">, с. </w:t>
      </w:r>
      <w:proofErr w:type="spellStart"/>
      <w:r w:rsidRPr="003F1913">
        <w:rPr>
          <w:rFonts w:ascii="Times New Roman" w:eastAsia="Times New Roman" w:hAnsi="Times New Roman" w:cs="Times New Roman"/>
          <w:sz w:val="28"/>
          <w:szCs w:val="28"/>
        </w:rPr>
        <w:t>Любомирово</w:t>
      </w:r>
      <w:proofErr w:type="spellEnd"/>
      <w:r w:rsidRPr="003F19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0,03 млн. рублей</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sz w:val="28"/>
          <w:szCs w:val="28"/>
        </w:rPr>
        <w:t>ремонт основного котельного оборудования, ремонт и восстановление здания котельной;</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 сельское поселение </w:t>
      </w:r>
      <w:proofErr w:type="spellStart"/>
      <w:r w:rsidRPr="003F1913">
        <w:rPr>
          <w:rFonts w:ascii="Times New Roman" w:eastAsia="Times New Roman" w:hAnsi="Times New Roman" w:cs="Times New Roman"/>
          <w:sz w:val="28"/>
          <w:szCs w:val="28"/>
        </w:rPr>
        <w:t>Угольское</w:t>
      </w:r>
      <w:proofErr w:type="spellEnd"/>
      <w:r w:rsidRPr="003F1913">
        <w:rPr>
          <w:rFonts w:ascii="Times New Roman" w:eastAsia="Times New Roman" w:hAnsi="Times New Roman" w:cs="Times New Roman"/>
          <w:sz w:val="28"/>
          <w:szCs w:val="28"/>
        </w:rPr>
        <w:t xml:space="preserve">, д. </w:t>
      </w:r>
      <w:proofErr w:type="spellStart"/>
      <w:r w:rsidRPr="003F1913">
        <w:rPr>
          <w:rFonts w:ascii="Times New Roman" w:eastAsia="Times New Roman" w:hAnsi="Times New Roman" w:cs="Times New Roman"/>
          <w:sz w:val="28"/>
          <w:szCs w:val="28"/>
        </w:rPr>
        <w:t>Чернеево</w:t>
      </w:r>
      <w:proofErr w:type="spellEnd"/>
      <w:r w:rsidRPr="003F19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0,04 млн. рублей</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 xml:space="preserve"> текущ</w:t>
      </w:r>
      <w:r>
        <w:rPr>
          <w:rFonts w:ascii="Times New Roman" w:eastAsia="Times New Roman" w:hAnsi="Times New Roman" w:cs="Times New Roman"/>
          <w:sz w:val="28"/>
          <w:szCs w:val="28"/>
        </w:rPr>
        <w:t>ий</w:t>
      </w:r>
      <w:r w:rsidRPr="003F1913">
        <w:rPr>
          <w:rFonts w:ascii="Times New Roman" w:eastAsia="Times New Roman" w:hAnsi="Times New Roman" w:cs="Times New Roman"/>
          <w:sz w:val="28"/>
          <w:szCs w:val="28"/>
        </w:rPr>
        <w:t xml:space="preserve"> ремонт и замен</w:t>
      </w:r>
      <w:r>
        <w:rPr>
          <w:rFonts w:ascii="Times New Roman" w:eastAsia="Times New Roman" w:hAnsi="Times New Roman" w:cs="Times New Roman"/>
          <w:sz w:val="28"/>
          <w:szCs w:val="28"/>
        </w:rPr>
        <w:t xml:space="preserve">а </w:t>
      </w:r>
      <w:r w:rsidRPr="003F1913">
        <w:rPr>
          <w:rFonts w:ascii="Times New Roman" w:eastAsia="Times New Roman" w:hAnsi="Times New Roman" w:cs="Times New Roman"/>
          <w:sz w:val="28"/>
          <w:szCs w:val="28"/>
        </w:rPr>
        <w:t xml:space="preserve">котельного оборудования </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3F1913">
        <w:rPr>
          <w:rFonts w:ascii="Times New Roman" w:eastAsia="Times New Roman" w:hAnsi="Times New Roman" w:cs="Times New Roman"/>
          <w:sz w:val="28"/>
          <w:szCs w:val="28"/>
        </w:rPr>
        <w:t xml:space="preserve">- сельское поселение Никольское, д. Прогресс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1,18 млн. рублей</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 xml:space="preserve"> текущ</w:t>
      </w:r>
      <w:r>
        <w:rPr>
          <w:rFonts w:ascii="Times New Roman" w:eastAsia="Times New Roman" w:hAnsi="Times New Roman" w:cs="Times New Roman"/>
          <w:sz w:val="28"/>
          <w:szCs w:val="28"/>
        </w:rPr>
        <w:t>ий</w:t>
      </w:r>
      <w:r w:rsidRPr="003F1913">
        <w:rPr>
          <w:rFonts w:ascii="Times New Roman" w:eastAsia="Times New Roman" w:hAnsi="Times New Roman" w:cs="Times New Roman"/>
          <w:sz w:val="28"/>
          <w:szCs w:val="28"/>
        </w:rPr>
        <w:t xml:space="preserve"> ремонт и замен</w:t>
      </w:r>
      <w:r>
        <w:rPr>
          <w:rFonts w:ascii="Times New Roman" w:eastAsia="Times New Roman" w:hAnsi="Times New Roman" w:cs="Times New Roman"/>
          <w:sz w:val="28"/>
          <w:szCs w:val="28"/>
        </w:rPr>
        <w:t>а</w:t>
      </w:r>
      <w:r w:rsidRPr="003F1913">
        <w:rPr>
          <w:rFonts w:ascii="Times New Roman" w:eastAsia="Times New Roman" w:hAnsi="Times New Roman" w:cs="Times New Roman"/>
          <w:sz w:val="28"/>
          <w:szCs w:val="28"/>
        </w:rPr>
        <w:t xml:space="preserve"> котельного оборудования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0,4 млн. рублей</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 ремонт участка тепловой сети ул.</w:t>
      </w:r>
      <w:r>
        <w:rPr>
          <w:rFonts w:ascii="Times New Roman" w:eastAsia="Times New Roman" w:hAnsi="Times New Roman" w:cs="Times New Roman"/>
          <w:sz w:val="28"/>
          <w:szCs w:val="28"/>
        </w:rPr>
        <w:t xml:space="preserve"> Центральная (0,78 млн. рублей)</w:t>
      </w:r>
      <w:r w:rsidRPr="003F1913">
        <w:rPr>
          <w:rFonts w:ascii="Times New Roman" w:eastAsia="Times New Roman" w:hAnsi="Times New Roman" w:cs="Times New Roman"/>
          <w:sz w:val="28"/>
          <w:szCs w:val="28"/>
        </w:rPr>
        <w:t>;</w:t>
      </w:r>
      <w:proofErr w:type="gramEnd"/>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 сельское поселение </w:t>
      </w:r>
      <w:proofErr w:type="spellStart"/>
      <w:r w:rsidRPr="003F1913">
        <w:rPr>
          <w:rFonts w:ascii="Times New Roman" w:eastAsia="Times New Roman" w:hAnsi="Times New Roman" w:cs="Times New Roman"/>
          <w:sz w:val="28"/>
          <w:szCs w:val="28"/>
        </w:rPr>
        <w:t>Сиземское</w:t>
      </w:r>
      <w:proofErr w:type="spellEnd"/>
      <w:r w:rsidRPr="003F1913">
        <w:rPr>
          <w:rFonts w:ascii="Times New Roman" w:eastAsia="Times New Roman" w:hAnsi="Times New Roman" w:cs="Times New Roman"/>
          <w:sz w:val="28"/>
          <w:szCs w:val="28"/>
        </w:rPr>
        <w:t xml:space="preserve">, с. </w:t>
      </w:r>
      <w:proofErr w:type="spellStart"/>
      <w:r w:rsidRPr="003F1913">
        <w:rPr>
          <w:rFonts w:ascii="Times New Roman" w:eastAsia="Times New Roman" w:hAnsi="Times New Roman" w:cs="Times New Roman"/>
          <w:sz w:val="28"/>
          <w:szCs w:val="28"/>
        </w:rPr>
        <w:t>Чаромское</w:t>
      </w:r>
      <w:proofErr w:type="spellEnd"/>
      <w:r w:rsidRPr="003F19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0,67 млн. рублей</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 xml:space="preserve"> текущ</w:t>
      </w:r>
      <w:r>
        <w:rPr>
          <w:rFonts w:ascii="Times New Roman" w:eastAsia="Times New Roman" w:hAnsi="Times New Roman" w:cs="Times New Roman"/>
          <w:sz w:val="28"/>
          <w:szCs w:val="28"/>
        </w:rPr>
        <w:t>ий</w:t>
      </w:r>
      <w:r w:rsidRPr="003F1913">
        <w:rPr>
          <w:rFonts w:ascii="Times New Roman" w:eastAsia="Times New Roman" w:hAnsi="Times New Roman" w:cs="Times New Roman"/>
          <w:sz w:val="28"/>
          <w:szCs w:val="28"/>
        </w:rPr>
        <w:t xml:space="preserve"> ремонт</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sz w:val="28"/>
          <w:szCs w:val="28"/>
        </w:rPr>
        <w:t>и замен</w:t>
      </w:r>
      <w:r>
        <w:rPr>
          <w:rFonts w:ascii="Times New Roman" w:eastAsia="Times New Roman" w:hAnsi="Times New Roman" w:cs="Times New Roman"/>
          <w:sz w:val="28"/>
          <w:szCs w:val="28"/>
        </w:rPr>
        <w:t>а</w:t>
      </w:r>
      <w:r w:rsidRPr="003F1913">
        <w:rPr>
          <w:rFonts w:ascii="Times New Roman" w:eastAsia="Times New Roman" w:hAnsi="Times New Roman" w:cs="Times New Roman"/>
          <w:sz w:val="28"/>
          <w:szCs w:val="28"/>
        </w:rPr>
        <w:t xml:space="preserve"> котельного оборудования</w:t>
      </w:r>
      <w:r>
        <w:rPr>
          <w:rFonts w:ascii="Times New Roman" w:eastAsia="Times New Roman" w:hAnsi="Times New Roman" w:cs="Times New Roman"/>
          <w:sz w:val="28"/>
          <w:szCs w:val="28"/>
        </w:rPr>
        <w:t>;</w:t>
      </w:r>
    </w:p>
    <w:p w:rsidR="00666BD6" w:rsidRPr="003F1913" w:rsidRDefault="00666BD6" w:rsidP="00F02310">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 сельское поселение </w:t>
      </w:r>
      <w:proofErr w:type="spellStart"/>
      <w:r w:rsidRPr="003F1913">
        <w:rPr>
          <w:rFonts w:ascii="Times New Roman" w:eastAsia="Times New Roman" w:hAnsi="Times New Roman" w:cs="Times New Roman"/>
          <w:sz w:val="28"/>
          <w:szCs w:val="28"/>
        </w:rPr>
        <w:t>Угольское</w:t>
      </w:r>
      <w:proofErr w:type="spellEnd"/>
      <w:r w:rsidRPr="003F1913">
        <w:rPr>
          <w:rFonts w:ascii="Times New Roman" w:eastAsia="Times New Roman" w:hAnsi="Times New Roman" w:cs="Times New Roman"/>
          <w:sz w:val="28"/>
          <w:szCs w:val="28"/>
        </w:rPr>
        <w:t xml:space="preserve">, д. Покровское </w:t>
      </w:r>
      <w:r>
        <w:rPr>
          <w:rFonts w:ascii="Times New Roman" w:eastAsia="Times New Roman" w:hAnsi="Times New Roman" w:cs="Times New Roman"/>
          <w:sz w:val="28"/>
          <w:szCs w:val="28"/>
        </w:rPr>
        <w:t>(</w:t>
      </w:r>
      <w:r w:rsidRPr="003F1913">
        <w:rPr>
          <w:rFonts w:ascii="Times New Roman" w:eastAsia="Times New Roman" w:hAnsi="Times New Roman" w:cs="Times New Roman"/>
          <w:sz w:val="28"/>
          <w:szCs w:val="28"/>
        </w:rPr>
        <w:t>0,19 млн. рублей</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sz w:val="28"/>
          <w:szCs w:val="28"/>
        </w:rPr>
        <w:t>ремонт основного котельного оборудования, ремонт и восстановление тепловой сети.</w:t>
      </w:r>
    </w:p>
    <w:p w:rsidR="00666BD6" w:rsidRPr="003F1913" w:rsidRDefault="00666BD6"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Выполнены основные работы по текущему ремонту и техническому обслуживанию котельного оборудования в котельных АО «Шексна-Теплосеть», расположенных в поселениях Шекснинского района</w:t>
      </w:r>
      <w:r>
        <w:rPr>
          <w:rFonts w:ascii="Times New Roman" w:eastAsia="Times New Roman" w:hAnsi="Times New Roman" w:cs="Times New Roman"/>
          <w:sz w:val="28"/>
          <w:szCs w:val="28"/>
        </w:rPr>
        <w:t>.</w:t>
      </w:r>
    </w:p>
    <w:p w:rsidR="00666BD6" w:rsidRPr="00464FDB" w:rsidRDefault="00666BD6" w:rsidP="00F02310">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ООО «Шексна-Водоканал» </w:t>
      </w:r>
      <w:r>
        <w:rPr>
          <w:rFonts w:ascii="Times New Roman" w:eastAsia="Times New Roman" w:hAnsi="Times New Roman" w:cs="Times New Roman"/>
          <w:sz w:val="28"/>
          <w:szCs w:val="28"/>
        </w:rPr>
        <w:t xml:space="preserve">произведена замена </w:t>
      </w:r>
      <w:r w:rsidRPr="003F1913">
        <w:rPr>
          <w:rFonts w:ascii="Times New Roman" w:eastAsia="Times New Roman" w:hAnsi="Times New Roman" w:cs="Times New Roman"/>
          <w:sz w:val="28"/>
          <w:szCs w:val="28"/>
        </w:rPr>
        <w:t>1,86</w:t>
      </w:r>
      <w:r w:rsidRPr="003F1913">
        <w:rPr>
          <w:rFonts w:ascii="Times New Roman" w:eastAsia="Times New Roman" w:hAnsi="Times New Roman" w:cs="Times New Roman"/>
          <w:b/>
          <w:sz w:val="28"/>
          <w:szCs w:val="28"/>
        </w:rPr>
        <w:t xml:space="preserve"> </w:t>
      </w:r>
      <w:r w:rsidRPr="003F1913">
        <w:rPr>
          <w:rFonts w:ascii="Times New Roman" w:eastAsia="Times New Roman" w:hAnsi="Times New Roman" w:cs="Times New Roman"/>
          <w:sz w:val="28"/>
          <w:szCs w:val="28"/>
        </w:rPr>
        <w:t xml:space="preserve">км </w:t>
      </w:r>
      <w:r>
        <w:rPr>
          <w:rFonts w:ascii="Times New Roman" w:eastAsia="Times New Roman" w:hAnsi="Times New Roman" w:cs="Times New Roman"/>
          <w:color w:val="000000"/>
          <w:sz w:val="28"/>
          <w:szCs w:val="28"/>
        </w:rPr>
        <w:t>водопроводов</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color w:val="000000"/>
          <w:sz w:val="28"/>
          <w:szCs w:val="28"/>
        </w:rPr>
        <w:t>в п.</w:t>
      </w:r>
      <w:r>
        <w:rPr>
          <w:rFonts w:ascii="Times New Roman" w:eastAsia="Times New Roman" w:hAnsi="Times New Roman" w:cs="Times New Roman"/>
          <w:color w:val="000000"/>
          <w:sz w:val="28"/>
          <w:szCs w:val="28"/>
        </w:rPr>
        <w:t xml:space="preserve"> </w:t>
      </w:r>
      <w:r w:rsidRPr="003F1913">
        <w:rPr>
          <w:rFonts w:ascii="Times New Roman" w:eastAsia="Times New Roman" w:hAnsi="Times New Roman" w:cs="Times New Roman"/>
          <w:color w:val="000000"/>
          <w:sz w:val="28"/>
          <w:szCs w:val="28"/>
        </w:rPr>
        <w:t>Шексна</w:t>
      </w:r>
      <w:r>
        <w:rPr>
          <w:rFonts w:ascii="Times New Roman" w:eastAsia="Times New Roman" w:hAnsi="Times New Roman" w:cs="Times New Roman"/>
          <w:color w:val="000000"/>
          <w:sz w:val="28"/>
          <w:szCs w:val="28"/>
        </w:rPr>
        <w:t xml:space="preserve">, </w:t>
      </w:r>
      <w:proofErr w:type="spellStart"/>
      <w:r w:rsidRPr="003F1913">
        <w:rPr>
          <w:rFonts w:ascii="Times New Roman" w:eastAsia="Times New Roman" w:hAnsi="Times New Roman" w:cs="Times New Roman"/>
          <w:color w:val="000000"/>
          <w:sz w:val="28"/>
          <w:szCs w:val="28"/>
        </w:rPr>
        <w:t>Угольско</w:t>
      </w:r>
      <w:r>
        <w:rPr>
          <w:rFonts w:ascii="Times New Roman" w:eastAsia="Times New Roman" w:hAnsi="Times New Roman" w:cs="Times New Roman"/>
          <w:color w:val="000000"/>
          <w:sz w:val="28"/>
          <w:szCs w:val="28"/>
        </w:rPr>
        <w:t>м</w:t>
      </w:r>
      <w:proofErr w:type="spellEnd"/>
      <w:r>
        <w:rPr>
          <w:rFonts w:ascii="Times New Roman" w:eastAsia="Times New Roman" w:hAnsi="Times New Roman" w:cs="Times New Roman"/>
          <w:color w:val="000000"/>
          <w:sz w:val="28"/>
          <w:szCs w:val="28"/>
        </w:rPr>
        <w:t xml:space="preserve"> и </w:t>
      </w:r>
      <w:proofErr w:type="spellStart"/>
      <w:r w:rsidRPr="003F1913">
        <w:rPr>
          <w:rFonts w:ascii="Times New Roman" w:eastAsia="Times New Roman" w:hAnsi="Times New Roman" w:cs="Times New Roman"/>
          <w:color w:val="000000"/>
          <w:sz w:val="28"/>
          <w:szCs w:val="28"/>
        </w:rPr>
        <w:t>Ершовско</w:t>
      </w:r>
      <w:r>
        <w:rPr>
          <w:rFonts w:ascii="Times New Roman" w:eastAsia="Times New Roman" w:hAnsi="Times New Roman" w:cs="Times New Roman"/>
          <w:color w:val="000000"/>
          <w:sz w:val="28"/>
          <w:szCs w:val="28"/>
        </w:rPr>
        <w:t>м</w:t>
      </w:r>
      <w:proofErr w:type="spellEnd"/>
      <w:r>
        <w:rPr>
          <w:rFonts w:ascii="Times New Roman" w:eastAsia="Times New Roman" w:hAnsi="Times New Roman" w:cs="Times New Roman"/>
          <w:color w:val="000000"/>
          <w:sz w:val="28"/>
          <w:szCs w:val="28"/>
        </w:rPr>
        <w:t xml:space="preserve"> сельских поселениях;</w:t>
      </w:r>
      <w:r>
        <w:rPr>
          <w:rFonts w:ascii="Times New Roman" w:eastAsia="Times New Roman" w:hAnsi="Times New Roman" w:cs="Times New Roman"/>
          <w:sz w:val="28"/>
          <w:szCs w:val="28"/>
        </w:rPr>
        <w:t xml:space="preserve"> </w:t>
      </w:r>
      <w:r w:rsidRPr="003F1913">
        <w:rPr>
          <w:rFonts w:ascii="Times New Roman" w:eastAsia="Times New Roman" w:hAnsi="Times New Roman" w:cs="Times New Roman"/>
          <w:sz w:val="28"/>
          <w:szCs w:val="28"/>
        </w:rPr>
        <w:t xml:space="preserve">проложено 0,937 км </w:t>
      </w:r>
      <w:r>
        <w:rPr>
          <w:rFonts w:ascii="Times New Roman" w:eastAsia="Times New Roman" w:hAnsi="Times New Roman" w:cs="Times New Roman"/>
          <w:sz w:val="28"/>
          <w:szCs w:val="28"/>
        </w:rPr>
        <w:t>канализационных сетей</w:t>
      </w:r>
      <w:r w:rsidRPr="003F1913">
        <w:rPr>
          <w:rFonts w:ascii="Times New Roman" w:eastAsia="Times New Roman" w:hAnsi="Times New Roman" w:cs="Times New Roman"/>
          <w:sz w:val="28"/>
          <w:szCs w:val="28"/>
        </w:rPr>
        <w:t>.</w:t>
      </w:r>
    </w:p>
    <w:p w:rsidR="00666BD6" w:rsidRPr="003F1913" w:rsidRDefault="00666BD6" w:rsidP="00F02310">
      <w:pPr>
        <w:spacing w:after="0" w:line="240" w:lineRule="auto"/>
        <w:ind w:right="-1"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color w:val="000000"/>
          <w:sz w:val="28"/>
          <w:szCs w:val="28"/>
        </w:rPr>
        <w:t xml:space="preserve">ООО «Чуровское КХ» </w:t>
      </w:r>
      <w:r>
        <w:rPr>
          <w:rFonts w:ascii="Times New Roman" w:eastAsia="Times New Roman" w:hAnsi="Times New Roman" w:cs="Times New Roman"/>
          <w:color w:val="000000"/>
          <w:sz w:val="28"/>
          <w:szCs w:val="28"/>
        </w:rPr>
        <w:t>выполнены</w:t>
      </w:r>
      <w:r w:rsidRPr="003F1913">
        <w:rPr>
          <w:rFonts w:ascii="Times New Roman" w:eastAsia="Times New Roman" w:hAnsi="Times New Roman" w:cs="Times New Roman"/>
          <w:color w:val="000000"/>
          <w:sz w:val="28"/>
          <w:szCs w:val="28"/>
        </w:rPr>
        <w:t xml:space="preserve"> работы по прокладке водопроводных сетей в д. </w:t>
      </w:r>
      <w:proofErr w:type="spellStart"/>
      <w:r w:rsidRPr="003F1913">
        <w:rPr>
          <w:rFonts w:ascii="Times New Roman" w:eastAsia="Times New Roman" w:hAnsi="Times New Roman" w:cs="Times New Roman"/>
          <w:color w:val="000000"/>
          <w:sz w:val="28"/>
          <w:szCs w:val="28"/>
        </w:rPr>
        <w:t>Слизово</w:t>
      </w:r>
      <w:proofErr w:type="spellEnd"/>
      <w:r w:rsidRPr="003F1913">
        <w:rPr>
          <w:rFonts w:ascii="Times New Roman" w:eastAsia="Times New Roman" w:hAnsi="Times New Roman" w:cs="Times New Roman"/>
          <w:color w:val="000000"/>
          <w:sz w:val="28"/>
          <w:szCs w:val="28"/>
        </w:rPr>
        <w:t>, общей протяженностью 150 м.</w:t>
      </w:r>
    </w:p>
    <w:p w:rsidR="00666BD6" w:rsidRPr="00AC6E0E" w:rsidRDefault="00666BD6" w:rsidP="00F02310">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По результатам проведенной в 2023 году инвентаризации источников питьевого водоснабжения доля населения Шекснинского муниципального района, обеспеченного качественной питьевой водой из централизованных источнико</w:t>
      </w:r>
      <w:r>
        <w:rPr>
          <w:rFonts w:ascii="Times New Roman" w:eastAsia="Times New Roman" w:hAnsi="Times New Roman" w:cs="Times New Roman"/>
          <w:sz w:val="28"/>
          <w:szCs w:val="28"/>
        </w:rPr>
        <w:t>в водоснабжения составляет 97 %.</w:t>
      </w:r>
    </w:p>
    <w:p w:rsidR="00666BD6" w:rsidRPr="003F1913" w:rsidRDefault="00666BD6" w:rsidP="00F02310">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w:t>
      </w:r>
      <w:r w:rsidRPr="003F1913">
        <w:rPr>
          <w:rFonts w:ascii="Times New Roman" w:eastAsia="Times New Roman" w:hAnsi="Times New Roman" w:cs="Times New Roman"/>
          <w:sz w:val="28"/>
          <w:szCs w:val="28"/>
        </w:rPr>
        <w:t xml:space="preserve"> рамках реализации муниципальной программы «Развитие топливно-энергетического комплекса и коммунальной инфраструктуры на территории Шекснинского муниципального района на 2021-2025 годы</w:t>
      </w:r>
      <w:r w:rsidRPr="003F191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в отчетном периоде</w:t>
      </w:r>
      <w:r w:rsidRPr="003F1913">
        <w:rPr>
          <w:rFonts w:ascii="Times New Roman" w:eastAsia="Times New Roman" w:hAnsi="Times New Roman" w:cs="Times New Roman"/>
          <w:color w:val="000000"/>
          <w:sz w:val="28"/>
          <w:szCs w:val="28"/>
        </w:rPr>
        <w:t>:</w:t>
      </w:r>
    </w:p>
    <w:p w:rsidR="00666BD6" w:rsidRPr="003F1913" w:rsidRDefault="00666BD6" w:rsidP="00F02310">
      <w:pPr>
        <w:spacing w:after="0" w:line="240" w:lineRule="auto"/>
        <w:ind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color w:val="000000"/>
          <w:sz w:val="28"/>
          <w:szCs w:val="28"/>
        </w:rPr>
        <w:t>-</w:t>
      </w:r>
      <w:r w:rsidRPr="003F1913">
        <w:rPr>
          <w:rFonts w:ascii="Times New Roman" w:eastAsia="Times New Roman" w:hAnsi="Times New Roman" w:cs="Times New Roman"/>
          <w:sz w:val="28"/>
          <w:szCs w:val="28"/>
        </w:rPr>
        <w:t xml:space="preserve"> </w:t>
      </w:r>
      <w:r w:rsidRPr="003F1913">
        <w:rPr>
          <w:rFonts w:ascii="Times New Roman" w:eastAsia="Times New Roman" w:hAnsi="Times New Roman" w:cs="Times New Roman"/>
          <w:color w:val="000000"/>
          <w:sz w:val="28"/>
          <w:szCs w:val="28"/>
        </w:rPr>
        <w:t>организовано техническое обслужив</w:t>
      </w:r>
      <w:r>
        <w:rPr>
          <w:rFonts w:ascii="Times New Roman" w:eastAsia="Times New Roman" w:hAnsi="Times New Roman" w:cs="Times New Roman"/>
          <w:color w:val="000000"/>
          <w:sz w:val="28"/>
          <w:szCs w:val="28"/>
        </w:rPr>
        <w:t xml:space="preserve">ание колодца, расположенного в </w:t>
      </w:r>
      <w:r w:rsidRPr="003F1913">
        <w:rPr>
          <w:rFonts w:ascii="Times New Roman" w:eastAsia="Times New Roman" w:hAnsi="Times New Roman" w:cs="Times New Roman"/>
          <w:color w:val="000000"/>
          <w:sz w:val="28"/>
          <w:szCs w:val="28"/>
        </w:rPr>
        <w:t>сельско</w:t>
      </w:r>
      <w:r>
        <w:rPr>
          <w:rFonts w:ascii="Times New Roman" w:eastAsia="Times New Roman" w:hAnsi="Times New Roman" w:cs="Times New Roman"/>
          <w:color w:val="000000"/>
          <w:sz w:val="28"/>
          <w:szCs w:val="28"/>
        </w:rPr>
        <w:t>м</w:t>
      </w:r>
      <w:r w:rsidRPr="003F1913">
        <w:rPr>
          <w:rFonts w:ascii="Times New Roman" w:eastAsia="Times New Roman" w:hAnsi="Times New Roman" w:cs="Times New Roman"/>
          <w:color w:val="000000"/>
          <w:sz w:val="28"/>
          <w:szCs w:val="28"/>
        </w:rPr>
        <w:t xml:space="preserve"> поселени</w:t>
      </w:r>
      <w:r>
        <w:rPr>
          <w:rFonts w:ascii="Times New Roman" w:eastAsia="Times New Roman" w:hAnsi="Times New Roman" w:cs="Times New Roman"/>
          <w:color w:val="000000"/>
          <w:sz w:val="28"/>
          <w:szCs w:val="28"/>
        </w:rPr>
        <w:t>и</w:t>
      </w:r>
      <w:r w:rsidRPr="003F1913">
        <w:rPr>
          <w:rFonts w:ascii="Times New Roman" w:eastAsia="Times New Roman" w:hAnsi="Times New Roman" w:cs="Times New Roman"/>
          <w:color w:val="000000"/>
          <w:sz w:val="28"/>
          <w:szCs w:val="28"/>
        </w:rPr>
        <w:t xml:space="preserve"> Чуровское, д. Пестово;</w:t>
      </w:r>
    </w:p>
    <w:p w:rsidR="00666BD6" w:rsidRPr="003F1913" w:rsidRDefault="00666BD6" w:rsidP="00F02310">
      <w:pPr>
        <w:spacing w:after="0" w:line="240" w:lineRule="auto"/>
        <w:ind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color w:val="000000"/>
          <w:sz w:val="28"/>
          <w:szCs w:val="28"/>
        </w:rPr>
        <w:t xml:space="preserve">- организовано аварийно и диспетчерское обслуживание объектов водоснабжения и водоотведения, в том числе производственный контроль качества питьевой воды на территории сельского поселения </w:t>
      </w:r>
      <w:proofErr w:type="spellStart"/>
      <w:r w:rsidRPr="003F1913">
        <w:rPr>
          <w:rFonts w:ascii="Times New Roman" w:eastAsia="Times New Roman" w:hAnsi="Times New Roman" w:cs="Times New Roman"/>
          <w:color w:val="000000"/>
          <w:sz w:val="28"/>
          <w:szCs w:val="28"/>
        </w:rPr>
        <w:t>Чебсарское</w:t>
      </w:r>
      <w:proofErr w:type="spellEnd"/>
      <w:r w:rsidRPr="003F1913">
        <w:rPr>
          <w:rFonts w:ascii="Times New Roman" w:eastAsia="Times New Roman" w:hAnsi="Times New Roman" w:cs="Times New Roman"/>
          <w:color w:val="000000"/>
          <w:sz w:val="28"/>
          <w:szCs w:val="28"/>
        </w:rPr>
        <w:t>;</w:t>
      </w:r>
    </w:p>
    <w:p w:rsidR="00666BD6" w:rsidRPr="003F1913" w:rsidRDefault="00666BD6" w:rsidP="00F02310">
      <w:pPr>
        <w:spacing w:after="0" w:line="240" w:lineRule="auto"/>
        <w:ind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color w:val="000000"/>
          <w:sz w:val="28"/>
          <w:szCs w:val="28"/>
        </w:rPr>
        <w:t xml:space="preserve">- выполнены работы по организации нецентрализованного водоснабжения и нецентрализованного водоотведения фельдшерско-акушерского пункта в д. </w:t>
      </w:r>
      <w:proofErr w:type="spellStart"/>
      <w:r w:rsidRPr="003F1913">
        <w:rPr>
          <w:rFonts w:ascii="Times New Roman" w:eastAsia="Times New Roman" w:hAnsi="Times New Roman" w:cs="Times New Roman"/>
          <w:color w:val="000000"/>
          <w:sz w:val="28"/>
          <w:szCs w:val="28"/>
        </w:rPr>
        <w:t>Чернеево</w:t>
      </w:r>
      <w:proofErr w:type="spellEnd"/>
      <w:r w:rsidRPr="003F1913">
        <w:rPr>
          <w:rFonts w:ascii="Times New Roman" w:eastAsia="Times New Roman" w:hAnsi="Times New Roman" w:cs="Times New Roman"/>
          <w:color w:val="000000"/>
          <w:sz w:val="28"/>
          <w:szCs w:val="28"/>
        </w:rPr>
        <w:t xml:space="preserve"> и </w:t>
      </w:r>
      <w:r>
        <w:rPr>
          <w:rFonts w:ascii="Times New Roman" w:eastAsia="Times New Roman" w:hAnsi="Times New Roman" w:cs="Times New Roman"/>
          <w:color w:val="000000"/>
          <w:sz w:val="28"/>
          <w:szCs w:val="28"/>
        </w:rPr>
        <w:t xml:space="preserve">д. </w:t>
      </w:r>
      <w:proofErr w:type="spellStart"/>
      <w:r w:rsidRPr="003F1913">
        <w:rPr>
          <w:rFonts w:ascii="Times New Roman" w:eastAsia="Times New Roman" w:hAnsi="Times New Roman" w:cs="Times New Roman"/>
          <w:color w:val="000000"/>
          <w:sz w:val="28"/>
          <w:szCs w:val="28"/>
        </w:rPr>
        <w:t>Демсино</w:t>
      </w:r>
      <w:proofErr w:type="spellEnd"/>
      <w:r w:rsidRPr="003F1913">
        <w:rPr>
          <w:rFonts w:ascii="Times New Roman" w:eastAsia="Times New Roman" w:hAnsi="Times New Roman" w:cs="Times New Roman"/>
          <w:color w:val="000000"/>
          <w:sz w:val="28"/>
          <w:szCs w:val="28"/>
        </w:rPr>
        <w:t>;</w:t>
      </w:r>
    </w:p>
    <w:p w:rsidR="00666BD6" w:rsidRPr="003F1913" w:rsidRDefault="00666BD6" w:rsidP="00F02310">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color w:val="000000"/>
          <w:sz w:val="28"/>
          <w:szCs w:val="28"/>
        </w:rPr>
        <w:t>- пос</w:t>
      </w:r>
      <w:r w:rsidRPr="003F1913">
        <w:rPr>
          <w:rFonts w:ascii="Times New Roman" w:eastAsia="Times New Roman" w:hAnsi="Times New Roman" w:cs="Times New Roman"/>
          <w:sz w:val="28"/>
          <w:szCs w:val="28"/>
        </w:rPr>
        <w:t xml:space="preserve">троен колодец в д. </w:t>
      </w:r>
      <w:proofErr w:type="gramStart"/>
      <w:r w:rsidRPr="003F1913">
        <w:rPr>
          <w:rFonts w:ascii="Times New Roman" w:eastAsia="Times New Roman" w:hAnsi="Times New Roman" w:cs="Times New Roman"/>
          <w:sz w:val="28"/>
          <w:szCs w:val="28"/>
        </w:rPr>
        <w:t>Задняя</w:t>
      </w:r>
      <w:proofErr w:type="gramEnd"/>
      <w:r w:rsidRPr="003F1913">
        <w:rPr>
          <w:rFonts w:ascii="Times New Roman" w:eastAsia="Times New Roman" w:hAnsi="Times New Roman" w:cs="Times New Roman"/>
          <w:sz w:val="28"/>
          <w:szCs w:val="28"/>
        </w:rPr>
        <w:t xml:space="preserve"> сельского поселения Чуровское; </w:t>
      </w:r>
    </w:p>
    <w:p w:rsidR="00666BD6" w:rsidRPr="00AC6E0E" w:rsidRDefault="00666BD6" w:rsidP="00F02310">
      <w:pPr>
        <w:spacing w:after="0" w:line="240" w:lineRule="auto"/>
        <w:ind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sz w:val="28"/>
          <w:szCs w:val="28"/>
        </w:rPr>
        <w:t>- произведен к</w:t>
      </w:r>
      <w:r w:rsidRPr="003F1913">
        <w:rPr>
          <w:rFonts w:ascii="Times New Roman" w:eastAsia="Times New Roman" w:hAnsi="Times New Roman" w:cs="Times New Roman"/>
          <w:color w:val="000000"/>
          <w:sz w:val="28"/>
          <w:szCs w:val="28"/>
        </w:rPr>
        <w:t xml:space="preserve">апитальный ремонт участка тепловой сети по </w:t>
      </w:r>
      <w:r>
        <w:rPr>
          <w:rFonts w:ascii="Times New Roman" w:eastAsia="Times New Roman" w:hAnsi="Times New Roman" w:cs="Times New Roman"/>
          <w:color w:val="000000"/>
          <w:sz w:val="28"/>
          <w:szCs w:val="28"/>
        </w:rPr>
        <w:t xml:space="preserve">ул. </w:t>
      </w:r>
      <w:r w:rsidRPr="003F1913">
        <w:rPr>
          <w:rFonts w:ascii="Times New Roman" w:eastAsia="Times New Roman" w:hAnsi="Times New Roman" w:cs="Times New Roman"/>
          <w:color w:val="000000"/>
          <w:sz w:val="28"/>
          <w:szCs w:val="28"/>
        </w:rPr>
        <w:t>Парков</w:t>
      </w:r>
      <w:r>
        <w:rPr>
          <w:rFonts w:ascii="Times New Roman" w:eastAsia="Times New Roman" w:hAnsi="Times New Roman" w:cs="Times New Roman"/>
          <w:color w:val="000000"/>
          <w:sz w:val="28"/>
          <w:szCs w:val="28"/>
        </w:rPr>
        <w:t>ая</w:t>
      </w:r>
      <w:r w:rsidRPr="003F1913">
        <w:rPr>
          <w:rFonts w:ascii="Times New Roman" w:eastAsia="Times New Roman" w:hAnsi="Times New Roman" w:cs="Times New Roman"/>
          <w:color w:val="000000"/>
          <w:sz w:val="28"/>
          <w:szCs w:val="28"/>
        </w:rPr>
        <w:t xml:space="preserve"> д.2а до мастерских школ </w:t>
      </w:r>
      <w:r>
        <w:rPr>
          <w:rFonts w:ascii="Times New Roman" w:eastAsia="Times New Roman" w:hAnsi="Times New Roman" w:cs="Times New Roman"/>
          <w:color w:val="000000"/>
          <w:sz w:val="28"/>
          <w:szCs w:val="28"/>
        </w:rPr>
        <w:t xml:space="preserve">в </w:t>
      </w:r>
      <w:proofErr w:type="spellStart"/>
      <w:r w:rsidRPr="003F1913">
        <w:rPr>
          <w:rFonts w:ascii="Times New Roman" w:eastAsia="Times New Roman" w:hAnsi="Times New Roman" w:cs="Times New Roman"/>
          <w:color w:val="000000"/>
          <w:sz w:val="28"/>
          <w:szCs w:val="28"/>
        </w:rPr>
        <w:t>д</w:t>
      </w:r>
      <w:proofErr w:type="gramStart"/>
      <w:r w:rsidRPr="003F1913">
        <w:rPr>
          <w:rFonts w:ascii="Times New Roman" w:eastAsia="Times New Roman" w:hAnsi="Times New Roman" w:cs="Times New Roman"/>
          <w:color w:val="000000"/>
          <w:sz w:val="28"/>
          <w:szCs w:val="28"/>
        </w:rPr>
        <w:t>.Н</w:t>
      </w:r>
      <w:proofErr w:type="gramEnd"/>
      <w:r w:rsidRPr="003F1913">
        <w:rPr>
          <w:rFonts w:ascii="Times New Roman" w:eastAsia="Times New Roman" w:hAnsi="Times New Roman" w:cs="Times New Roman"/>
          <w:color w:val="000000"/>
          <w:sz w:val="28"/>
          <w:szCs w:val="28"/>
        </w:rPr>
        <w:t>ифантово</w:t>
      </w:r>
      <w:proofErr w:type="spellEnd"/>
      <w:r w:rsidRPr="003F1913">
        <w:rPr>
          <w:rFonts w:ascii="Times New Roman" w:eastAsia="Times New Roman" w:hAnsi="Times New Roman" w:cs="Times New Roman"/>
          <w:sz w:val="28"/>
          <w:szCs w:val="28"/>
        </w:rPr>
        <w:t xml:space="preserve">. </w:t>
      </w:r>
    </w:p>
    <w:p w:rsidR="00666BD6" w:rsidRDefault="00666BD6" w:rsidP="00F02310">
      <w:pPr>
        <w:pStyle w:val="ConsPlusCell"/>
        <w:widowControl/>
        <w:ind w:firstLine="709"/>
        <w:jc w:val="both"/>
      </w:pPr>
    </w:p>
    <w:p w:rsidR="001A37A8" w:rsidRPr="00666BD6" w:rsidRDefault="001A37A8" w:rsidP="00F02310">
      <w:pPr>
        <w:pStyle w:val="ConsPlusCell"/>
        <w:widowControl/>
        <w:ind w:firstLine="709"/>
        <w:jc w:val="both"/>
      </w:pPr>
    </w:p>
    <w:p w:rsidR="00C876E0" w:rsidRPr="00666BD6" w:rsidRDefault="00666BD6" w:rsidP="00F02310">
      <w:pPr>
        <w:pStyle w:val="ConsPlusCell"/>
        <w:widowControl/>
        <w:ind w:firstLine="709"/>
        <w:jc w:val="both"/>
        <w:rPr>
          <w:b/>
        </w:rPr>
      </w:pPr>
      <w:r w:rsidRPr="007B6D51">
        <w:rPr>
          <w:b/>
        </w:rPr>
        <w:lastRenderedPageBreak/>
        <w:t>Жилищная политика</w:t>
      </w:r>
    </w:p>
    <w:p w:rsidR="0092435F" w:rsidRDefault="006552D3" w:rsidP="00F02310">
      <w:pPr>
        <w:tabs>
          <w:tab w:val="left" w:pos="-540"/>
        </w:tabs>
        <w:spacing w:after="0" w:line="240" w:lineRule="auto"/>
        <w:ind w:firstLine="709"/>
        <w:jc w:val="both"/>
        <w:rPr>
          <w:rFonts w:ascii="Times New Roman" w:hAnsi="Times New Roman"/>
          <w:sz w:val="28"/>
          <w:szCs w:val="28"/>
        </w:rPr>
      </w:pPr>
      <w:r w:rsidRPr="00E83757">
        <w:rPr>
          <w:rFonts w:ascii="Times New Roman" w:eastAsia="Times New Roman" w:hAnsi="Times New Roman" w:cs="Times New Roman"/>
          <w:sz w:val="28"/>
          <w:szCs w:val="28"/>
        </w:rPr>
        <w:t xml:space="preserve"> </w:t>
      </w:r>
      <w:r w:rsidR="00666BD6" w:rsidRPr="008A5BA3">
        <w:rPr>
          <w:rFonts w:ascii="Times New Roman" w:hAnsi="Times New Roman"/>
          <w:sz w:val="28"/>
          <w:szCs w:val="28"/>
        </w:rPr>
        <w:t xml:space="preserve">Одним из наиболее важных социальных направлений работы органов муниципальной власти является обеспечение жильем отдельных социально-уязвимых категорий граждан района. В 2023 году продолжено оказание адресной материальной помощи на </w:t>
      </w:r>
      <w:r w:rsidR="00666BD6" w:rsidRPr="008A5BA3">
        <w:rPr>
          <w:rStyle w:val="blk"/>
          <w:rFonts w:ascii="Times New Roman" w:hAnsi="Times New Roman"/>
          <w:sz w:val="28"/>
          <w:szCs w:val="28"/>
        </w:rPr>
        <w:t>улучшение жилищных условий и повышение комфортабельности жилья</w:t>
      </w:r>
      <w:r w:rsidR="00666BD6" w:rsidRPr="008A5BA3">
        <w:rPr>
          <w:rFonts w:ascii="Times New Roman" w:hAnsi="Times New Roman"/>
          <w:sz w:val="28"/>
          <w:szCs w:val="28"/>
        </w:rPr>
        <w:t xml:space="preserve">. </w:t>
      </w:r>
      <w:proofErr w:type="gramStart"/>
      <w:r w:rsidR="00666BD6" w:rsidRPr="008A5BA3">
        <w:rPr>
          <w:rFonts w:ascii="Times New Roman" w:hAnsi="Times New Roman"/>
          <w:sz w:val="28"/>
          <w:szCs w:val="28"/>
        </w:rPr>
        <w:t xml:space="preserve">В отчетном периоде в рамках ФЗ от 24 января 1995 года № 181-ФЗ «О социальной защите инвалидов в Российской Федерации» из федерального бюджета </w:t>
      </w:r>
      <w:r w:rsidR="00666BD6" w:rsidRPr="008A5BA3">
        <w:rPr>
          <w:rFonts w:ascii="Times New Roman" w:eastAsia="Calibri" w:hAnsi="Times New Roman" w:cs="Times New Roman"/>
          <w:sz w:val="28"/>
          <w:szCs w:val="28"/>
        </w:rPr>
        <w:t xml:space="preserve">предоставлена единовременная денежная выплата одному гражданину в </w:t>
      </w:r>
      <w:r w:rsidR="00666BD6" w:rsidRPr="008A5BA3">
        <w:rPr>
          <w:rFonts w:ascii="Times New Roman" w:eastAsia="Calibri" w:hAnsi="Times New Roman"/>
          <w:sz w:val="28"/>
          <w:szCs w:val="28"/>
        </w:rPr>
        <w:t>размере</w:t>
      </w:r>
      <w:r w:rsidR="00666BD6" w:rsidRPr="008A5BA3">
        <w:rPr>
          <w:rFonts w:ascii="Times New Roman" w:eastAsia="Calibri" w:hAnsi="Times New Roman" w:cs="Times New Roman"/>
          <w:sz w:val="28"/>
          <w:szCs w:val="28"/>
        </w:rPr>
        <w:t xml:space="preserve"> 1,2 млн. рублей</w:t>
      </w:r>
      <w:r w:rsidR="00666BD6" w:rsidRPr="008A5BA3">
        <w:rPr>
          <w:rFonts w:ascii="Times New Roman" w:eastAsia="Calibri" w:hAnsi="Times New Roman"/>
          <w:sz w:val="28"/>
          <w:szCs w:val="28"/>
        </w:rPr>
        <w:t>;</w:t>
      </w:r>
      <w:r w:rsidR="00666BD6" w:rsidRPr="008A5BA3">
        <w:rPr>
          <w:rFonts w:ascii="Times New Roman" w:hAnsi="Times New Roman"/>
          <w:sz w:val="28"/>
          <w:szCs w:val="28"/>
        </w:rPr>
        <w:t xml:space="preserve"> в рамках реализации </w:t>
      </w:r>
      <w:r w:rsidR="0092435F">
        <w:rPr>
          <w:rFonts w:ascii="Times New Roman" w:hAnsi="Times New Roman"/>
          <w:sz w:val="28"/>
          <w:szCs w:val="28"/>
        </w:rPr>
        <w:t>муниципальной</w:t>
      </w:r>
      <w:r w:rsidR="00666BD6" w:rsidRPr="008A5BA3">
        <w:rPr>
          <w:rFonts w:ascii="Times New Roman" w:hAnsi="Times New Roman"/>
          <w:sz w:val="28"/>
          <w:szCs w:val="28"/>
        </w:rPr>
        <w:t xml:space="preserve"> программы «</w:t>
      </w:r>
      <w:r w:rsidR="0092435F" w:rsidRPr="0092435F">
        <w:rPr>
          <w:rFonts w:ascii="Times New Roman" w:hAnsi="Times New Roman"/>
          <w:sz w:val="28"/>
          <w:szCs w:val="28"/>
        </w:rPr>
        <w:t>Обеспечение населения Шекснинского муниципального района доступным жильем и создание благоприятных условий проживания</w:t>
      </w:r>
      <w:r w:rsidR="00666BD6" w:rsidRPr="008A5BA3">
        <w:rPr>
          <w:rFonts w:ascii="Times New Roman" w:hAnsi="Times New Roman"/>
          <w:sz w:val="28"/>
          <w:szCs w:val="28"/>
        </w:rPr>
        <w:t>» молодой семье выделена субсидия на сумму 1,7 млн. рублей.</w:t>
      </w:r>
      <w:proofErr w:type="gramEnd"/>
      <w:r w:rsidR="00666BD6" w:rsidRPr="008A5BA3">
        <w:rPr>
          <w:rFonts w:ascii="Times New Roman" w:hAnsi="Times New Roman"/>
          <w:sz w:val="28"/>
          <w:szCs w:val="28"/>
        </w:rPr>
        <w:t xml:space="preserve"> Поставлены на учет в качестве нуждающихся в улучшении жилищных условий 23 семьи. Также 221 житель района смог воспользоваться ежемесячной денежной компенсацией на оплату жилого помещения, отопления, освещения отдельным категориям граждан, проживающим и работающим в сельской местности и рабочих поселках.</w:t>
      </w:r>
    </w:p>
    <w:p w:rsidR="00666BD6" w:rsidRDefault="00666BD6" w:rsidP="00F02310">
      <w:pPr>
        <w:tabs>
          <w:tab w:val="left" w:pos="-540"/>
        </w:tabs>
        <w:spacing w:after="0" w:line="240" w:lineRule="auto"/>
        <w:ind w:firstLine="709"/>
        <w:jc w:val="both"/>
        <w:rPr>
          <w:rFonts w:ascii="Times New Roman" w:hAnsi="Times New Roman" w:cs="Times New Roman"/>
          <w:sz w:val="28"/>
          <w:szCs w:val="28"/>
        </w:rPr>
      </w:pPr>
      <w:r w:rsidRPr="008A5BA3">
        <w:rPr>
          <w:rFonts w:ascii="Times New Roman" w:hAnsi="Times New Roman" w:cs="Times New Roman"/>
          <w:sz w:val="28"/>
          <w:szCs w:val="28"/>
        </w:rPr>
        <w:t>Продолжена работа в рамках муниципальной адресной программы по переселению граждан из аварийного жилищного фонда в целях реализации областной адресной программы № 8</w:t>
      </w:r>
      <w:r w:rsidRPr="008A5BA3">
        <w:rPr>
          <w:rFonts w:ascii="Times New Roman" w:hAnsi="Times New Roman" w:cs="Times New Roman"/>
          <w:b/>
          <w:sz w:val="28"/>
          <w:szCs w:val="28"/>
        </w:rPr>
        <w:t xml:space="preserve"> </w:t>
      </w:r>
      <w:r w:rsidRPr="008A5BA3">
        <w:rPr>
          <w:rFonts w:ascii="Times New Roman" w:hAnsi="Times New Roman" w:cs="Times New Roman"/>
          <w:sz w:val="28"/>
          <w:szCs w:val="28"/>
        </w:rPr>
        <w:t>«</w:t>
      </w:r>
      <w:r w:rsidRPr="008A5BA3">
        <w:rPr>
          <w:rFonts w:ascii="Times New Roman" w:hAnsi="Times New Roman" w:cs="Times New Roman"/>
          <w:spacing w:val="4"/>
          <w:sz w:val="28"/>
          <w:szCs w:val="28"/>
        </w:rPr>
        <w:t>Переселение граждан из аварийного жилищного фонда в муниципальных образованиях Вологодской области на 2019-2025 годы</w:t>
      </w:r>
      <w:r w:rsidRPr="008A5BA3">
        <w:rPr>
          <w:rFonts w:ascii="Times New Roman" w:hAnsi="Times New Roman" w:cs="Times New Roman"/>
          <w:sz w:val="28"/>
          <w:szCs w:val="28"/>
        </w:rPr>
        <w:t>», куда включены многоквартирные дома, приз</w:t>
      </w:r>
      <w:r>
        <w:rPr>
          <w:rFonts w:ascii="Times New Roman" w:hAnsi="Times New Roman" w:cs="Times New Roman"/>
          <w:sz w:val="28"/>
          <w:szCs w:val="28"/>
        </w:rPr>
        <w:t xml:space="preserve">нанные аварийными до 01.01.2017 </w:t>
      </w:r>
      <w:r w:rsidRPr="008A5BA3">
        <w:rPr>
          <w:rFonts w:ascii="Times New Roman" w:hAnsi="Times New Roman" w:cs="Times New Roman"/>
          <w:sz w:val="28"/>
          <w:szCs w:val="28"/>
        </w:rPr>
        <w:t>года.</w:t>
      </w:r>
      <w:r>
        <w:rPr>
          <w:rFonts w:ascii="Times New Roman" w:hAnsi="Times New Roman" w:cs="Times New Roman"/>
          <w:sz w:val="28"/>
          <w:szCs w:val="28"/>
        </w:rPr>
        <w:t xml:space="preserve"> </w:t>
      </w:r>
      <w:r w:rsidRPr="00903815">
        <w:rPr>
          <w:rFonts w:ascii="Times New Roman" w:hAnsi="Times New Roman" w:cs="Times New Roman"/>
          <w:sz w:val="28"/>
          <w:szCs w:val="28"/>
        </w:rPr>
        <w:t xml:space="preserve">В отчетном периоде </w:t>
      </w:r>
      <w:r>
        <w:rPr>
          <w:rFonts w:ascii="Times New Roman" w:hAnsi="Times New Roman" w:cs="Times New Roman"/>
          <w:sz w:val="28"/>
          <w:szCs w:val="28"/>
        </w:rPr>
        <w:t xml:space="preserve">осуществлялась </w:t>
      </w:r>
      <w:r w:rsidRPr="00903815">
        <w:rPr>
          <w:rFonts w:ascii="Times New Roman" w:hAnsi="Times New Roman" w:cs="Times New Roman"/>
          <w:sz w:val="28"/>
          <w:szCs w:val="28"/>
        </w:rPr>
        <w:t>реализ</w:t>
      </w:r>
      <w:r>
        <w:rPr>
          <w:rFonts w:ascii="Times New Roman" w:hAnsi="Times New Roman" w:cs="Times New Roman"/>
          <w:sz w:val="28"/>
          <w:szCs w:val="28"/>
        </w:rPr>
        <w:t>ация</w:t>
      </w:r>
      <w:r w:rsidRPr="00903815">
        <w:rPr>
          <w:rFonts w:ascii="Times New Roman" w:hAnsi="Times New Roman" w:cs="Times New Roman"/>
          <w:sz w:val="28"/>
          <w:szCs w:val="28"/>
        </w:rPr>
        <w:t xml:space="preserve"> </w:t>
      </w:r>
      <w:r w:rsidRPr="00903815">
        <w:rPr>
          <w:rFonts w:ascii="Times New Roman" w:hAnsi="Times New Roman" w:cs="Times New Roman"/>
          <w:sz w:val="28"/>
          <w:szCs w:val="28"/>
          <w:lang w:val="en-US"/>
        </w:rPr>
        <w:t>V</w:t>
      </w:r>
      <w:r w:rsidRPr="00903815">
        <w:rPr>
          <w:rFonts w:ascii="Times New Roman" w:hAnsi="Times New Roman" w:cs="Times New Roman"/>
          <w:sz w:val="28"/>
          <w:szCs w:val="28"/>
        </w:rPr>
        <w:t xml:space="preserve"> этапа Программы, который включает в себя строительство </w:t>
      </w:r>
      <w:r>
        <w:rPr>
          <w:rFonts w:ascii="Times New Roman" w:hAnsi="Times New Roman" w:cs="Times New Roman"/>
          <w:sz w:val="28"/>
          <w:szCs w:val="28"/>
        </w:rPr>
        <w:t>двух</w:t>
      </w:r>
      <w:r w:rsidRPr="00903815">
        <w:rPr>
          <w:rFonts w:ascii="Times New Roman" w:hAnsi="Times New Roman" w:cs="Times New Roman"/>
          <w:sz w:val="28"/>
          <w:szCs w:val="28"/>
        </w:rPr>
        <w:t xml:space="preserve"> многоквартирных домов в поселке Чебсара и поселке Шексна</w:t>
      </w:r>
      <w:r>
        <w:rPr>
          <w:rFonts w:ascii="Times New Roman" w:hAnsi="Times New Roman" w:cs="Times New Roman"/>
          <w:sz w:val="28"/>
          <w:szCs w:val="28"/>
        </w:rPr>
        <w:t>.</w:t>
      </w:r>
      <w:r w:rsidRPr="00903815">
        <w:rPr>
          <w:rFonts w:ascii="Times New Roman" w:hAnsi="Times New Roman" w:cs="Times New Roman"/>
          <w:sz w:val="28"/>
          <w:szCs w:val="28"/>
        </w:rPr>
        <w:t xml:space="preserve"> </w:t>
      </w:r>
    </w:p>
    <w:p w:rsidR="00670FEF" w:rsidRPr="00666BD6" w:rsidRDefault="00666BD6" w:rsidP="00F02310">
      <w:pPr>
        <w:tabs>
          <w:tab w:val="left" w:pos="-540"/>
        </w:tabs>
        <w:spacing w:line="240" w:lineRule="auto"/>
        <w:ind w:firstLine="709"/>
        <w:jc w:val="both"/>
        <w:rPr>
          <w:rFonts w:ascii="Times New Roman" w:hAnsi="Times New Roman" w:cs="Times New Roman"/>
          <w:sz w:val="28"/>
          <w:szCs w:val="28"/>
        </w:rPr>
      </w:pPr>
      <w:r w:rsidRPr="00903815">
        <w:rPr>
          <w:rFonts w:ascii="Times New Roman" w:hAnsi="Times New Roman" w:cs="Times New Roman"/>
          <w:sz w:val="28"/>
          <w:szCs w:val="28"/>
        </w:rPr>
        <w:t xml:space="preserve">Кроме этого, во исполнение судебных решений в 2023 году </w:t>
      </w:r>
      <w:r>
        <w:rPr>
          <w:rFonts w:ascii="Times New Roman" w:hAnsi="Times New Roman" w:cs="Times New Roman"/>
          <w:sz w:val="28"/>
          <w:szCs w:val="28"/>
        </w:rPr>
        <w:t>приобретены</w:t>
      </w:r>
      <w:r w:rsidRPr="00903815">
        <w:rPr>
          <w:rFonts w:ascii="Times New Roman" w:hAnsi="Times New Roman" w:cs="Times New Roman"/>
          <w:sz w:val="28"/>
          <w:szCs w:val="28"/>
        </w:rPr>
        <w:t xml:space="preserve"> </w:t>
      </w:r>
      <w:r w:rsidR="00C73385">
        <w:rPr>
          <w:rFonts w:ascii="Times New Roman" w:hAnsi="Times New Roman" w:cs="Times New Roman"/>
          <w:sz w:val="28"/>
          <w:szCs w:val="28"/>
        </w:rPr>
        <w:t>две</w:t>
      </w:r>
      <w:r w:rsidRPr="00903815">
        <w:rPr>
          <w:rFonts w:ascii="Times New Roman" w:hAnsi="Times New Roman" w:cs="Times New Roman"/>
          <w:sz w:val="28"/>
          <w:szCs w:val="28"/>
        </w:rPr>
        <w:t xml:space="preserve"> квартиры</w:t>
      </w:r>
      <w:r w:rsidRPr="00D529BD">
        <w:rPr>
          <w:rFonts w:ascii="Times New Roman" w:hAnsi="Times New Roman" w:cs="Times New Roman"/>
          <w:sz w:val="28"/>
          <w:szCs w:val="28"/>
        </w:rPr>
        <w:t xml:space="preserve"> </w:t>
      </w:r>
      <w:r w:rsidRPr="00903815">
        <w:rPr>
          <w:rFonts w:ascii="Times New Roman" w:hAnsi="Times New Roman" w:cs="Times New Roman"/>
          <w:sz w:val="28"/>
          <w:szCs w:val="28"/>
        </w:rPr>
        <w:t xml:space="preserve">на вторичном рынке для переселения граждан из непригодного жилья. </w:t>
      </w:r>
    </w:p>
    <w:p w:rsidR="0075460D" w:rsidRPr="0075460D" w:rsidRDefault="0075460D" w:rsidP="00F02310">
      <w:pPr>
        <w:pStyle w:val="ConsPlusNormal"/>
        <w:ind w:firstLine="709"/>
        <w:jc w:val="both"/>
        <w:rPr>
          <w:rFonts w:ascii="Times New Roman" w:hAnsi="Times New Roman" w:cs="Times New Roman"/>
          <w:b/>
          <w:sz w:val="28"/>
          <w:szCs w:val="28"/>
        </w:rPr>
      </w:pPr>
      <w:r w:rsidRPr="007B6D51">
        <w:rPr>
          <w:rFonts w:ascii="Times New Roman" w:hAnsi="Times New Roman" w:cs="Times New Roman"/>
          <w:b/>
          <w:sz w:val="28"/>
          <w:szCs w:val="28"/>
        </w:rPr>
        <w:t>Д</w:t>
      </w:r>
      <w:r w:rsidR="00670FEF" w:rsidRPr="007B6D51">
        <w:rPr>
          <w:rFonts w:ascii="Times New Roman" w:hAnsi="Times New Roman" w:cs="Times New Roman"/>
          <w:b/>
          <w:sz w:val="28"/>
          <w:szCs w:val="28"/>
        </w:rPr>
        <w:t>орожн</w:t>
      </w:r>
      <w:r w:rsidRPr="007B6D51">
        <w:rPr>
          <w:rFonts w:ascii="Times New Roman" w:hAnsi="Times New Roman" w:cs="Times New Roman"/>
          <w:b/>
          <w:sz w:val="28"/>
          <w:szCs w:val="28"/>
        </w:rPr>
        <w:t>ая</w:t>
      </w:r>
      <w:r w:rsidR="00670FEF" w:rsidRPr="007B6D51">
        <w:rPr>
          <w:rFonts w:ascii="Times New Roman" w:hAnsi="Times New Roman" w:cs="Times New Roman"/>
          <w:b/>
          <w:sz w:val="28"/>
          <w:szCs w:val="28"/>
        </w:rPr>
        <w:t xml:space="preserve"> деятельност</w:t>
      </w:r>
      <w:r w:rsidRPr="007B6D51">
        <w:rPr>
          <w:rFonts w:ascii="Times New Roman" w:hAnsi="Times New Roman" w:cs="Times New Roman"/>
          <w:b/>
          <w:sz w:val="28"/>
          <w:szCs w:val="28"/>
        </w:rPr>
        <w:t>ь</w:t>
      </w:r>
      <w:r w:rsidR="00670FEF" w:rsidRPr="007B6D51">
        <w:rPr>
          <w:rFonts w:ascii="Times New Roman" w:hAnsi="Times New Roman" w:cs="Times New Roman"/>
          <w:b/>
          <w:sz w:val="28"/>
          <w:szCs w:val="28"/>
        </w:rPr>
        <w:t xml:space="preserve"> в отношении автомобильных дорог местного значения вне границ населенных пунктов в границах муниципального района, осуществление муниципального </w:t>
      </w:r>
      <w:proofErr w:type="gramStart"/>
      <w:r w:rsidR="00670FEF" w:rsidRPr="007B6D51">
        <w:rPr>
          <w:rFonts w:ascii="Times New Roman" w:hAnsi="Times New Roman" w:cs="Times New Roman"/>
          <w:b/>
          <w:sz w:val="28"/>
          <w:szCs w:val="28"/>
        </w:rPr>
        <w:t>контроля за</w:t>
      </w:r>
      <w:proofErr w:type="gramEnd"/>
      <w:r w:rsidR="00670FEF" w:rsidRPr="007B6D51">
        <w:rPr>
          <w:rFonts w:ascii="Times New Roman" w:hAnsi="Times New Roman" w:cs="Times New Roman"/>
          <w:b/>
          <w:sz w:val="28"/>
          <w:szCs w:val="28"/>
        </w:rPr>
        <w:t xml:space="preserve"> сохранностью автомобильных дорог местного значения вне границ населенных пунктов в границах муниципального района </w:t>
      </w:r>
      <w:r w:rsidRPr="007B6D51">
        <w:rPr>
          <w:rFonts w:ascii="Times New Roman" w:hAnsi="Times New Roman" w:cs="Times New Roman"/>
          <w:b/>
          <w:sz w:val="28"/>
          <w:szCs w:val="28"/>
        </w:rPr>
        <w:t>(п.21 ст.33)</w:t>
      </w:r>
      <w:r w:rsidR="00DA5A1C" w:rsidRPr="0075460D">
        <w:rPr>
          <w:rFonts w:ascii="Times New Roman" w:hAnsi="Times New Roman" w:cs="Times New Roman"/>
          <w:b/>
          <w:sz w:val="28"/>
          <w:szCs w:val="28"/>
        </w:rPr>
        <w:t xml:space="preserve"> </w:t>
      </w:r>
    </w:p>
    <w:p w:rsidR="0075460D" w:rsidRDefault="0075460D" w:rsidP="00F02310">
      <w:pPr>
        <w:pStyle w:val="ConsPlusNormal"/>
        <w:ind w:left="-142" w:firstLine="709"/>
        <w:jc w:val="both"/>
        <w:rPr>
          <w:rFonts w:ascii="Times New Roman" w:hAnsi="Times New Roman" w:cs="Times New Roman"/>
          <w:sz w:val="28"/>
          <w:szCs w:val="28"/>
        </w:rPr>
      </w:pPr>
    </w:p>
    <w:p w:rsidR="0075460D" w:rsidRPr="00B63793" w:rsidRDefault="0075460D" w:rsidP="00F02310">
      <w:pPr>
        <w:pStyle w:val="ConsPlusNormal"/>
        <w:ind w:firstLine="709"/>
        <w:jc w:val="both"/>
        <w:rPr>
          <w:rFonts w:ascii="Times New Roman" w:hAnsi="Times New Roman" w:cs="Times New Roman"/>
          <w:sz w:val="28"/>
          <w:szCs w:val="28"/>
        </w:rPr>
      </w:pPr>
      <w:r w:rsidRPr="00E83757">
        <w:rPr>
          <w:rFonts w:ascii="Times New Roman" w:hAnsi="Times New Roman" w:cs="Times New Roman"/>
          <w:sz w:val="28"/>
          <w:szCs w:val="28"/>
        </w:rPr>
        <w:t xml:space="preserve">С целью исполнения дорожной деятельности в отношении автомобильных дорог местного значения </w:t>
      </w:r>
      <w:r>
        <w:rPr>
          <w:rFonts w:ascii="Times New Roman" w:hAnsi="Times New Roman" w:cs="Times New Roman"/>
          <w:sz w:val="28"/>
          <w:szCs w:val="28"/>
        </w:rPr>
        <w:t>в 2023</w:t>
      </w:r>
      <w:r w:rsidRPr="00E83757">
        <w:rPr>
          <w:rFonts w:ascii="Times New Roman" w:hAnsi="Times New Roman" w:cs="Times New Roman"/>
          <w:sz w:val="28"/>
          <w:szCs w:val="28"/>
        </w:rPr>
        <w:t xml:space="preserve"> году в рамках муниципальной программы «Развитие транспортной системы Шекснинского муниципального района на 2021-2025 годы» </w:t>
      </w:r>
      <w:r w:rsidRPr="00BA3F7A">
        <w:rPr>
          <w:rFonts w:ascii="Times New Roman" w:hAnsi="Times New Roman" w:cs="Times New Roman"/>
          <w:sz w:val="28"/>
          <w:szCs w:val="28"/>
        </w:rPr>
        <w:t>произведен рем</w:t>
      </w:r>
      <w:r>
        <w:rPr>
          <w:rFonts w:ascii="Times New Roman" w:hAnsi="Times New Roman" w:cs="Times New Roman"/>
          <w:sz w:val="28"/>
          <w:szCs w:val="28"/>
        </w:rPr>
        <w:t>онт дорог общей протяженностью 10,96</w:t>
      </w:r>
      <w:r w:rsidRPr="00BA3F7A">
        <w:rPr>
          <w:rFonts w:ascii="Times New Roman" w:hAnsi="Times New Roman" w:cs="Times New Roman"/>
          <w:sz w:val="28"/>
          <w:szCs w:val="28"/>
        </w:rPr>
        <w:t xml:space="preserve"> км </w:t>
      </w:r>
      <w:r w:rsidRPr="00303CBA">
        <w:rPr>
          <w:rFonts w:ascii="Times New Roman" w:hAnsi="Times New Roman" w:cs="Times New Roman"/>
          <w:sz w:val="28"/>
          <w:szCs w:val="28"/>
        </w:rPr>
        <w:t xml:space="preserve">и 840 п.м. </w:t>
      </w:r>
      <w:r w:rsidRPr="00BA3F7A">
        <w:rPr>
          <w:rFonts w:ascii="Times New Roman" w:hAnsi="Times New Roman" w:cs="Times New Roman"/>
          <w:sz w:val="28"/>
          <w:szCs w:val="28"/>
        </w:rPr>
        <w:t>на</w:t>
      </w:r>
      <w:r>
        <w:rPr>
          <w:rFonts w:ascii="Times New Roman" w:hAnsi="Times New Roman" w:cs="Times New Roman"/>
          <w:sz w:val="28"/>
          <w:szCs w:val="28"/>
        </w:rPr>
        <w:t xml:space="preserve"> сумму 9</w:t>
      </w:r>
      <w:r w:rsidRPr="00BA3F7A">
        <w:rPr>
          <w:rFonts w:ascii="Times New Roman" w:hAnsi="Times New Roman" w:cs="Times New Roman"/>
          <w:sz w:val="28"/>
          <w:szCs w:val="28"/>
        </w:rPr>
        <w:t>8</w:t>
      </w:r>
      <w:r>
        <w:rPr>
          <w:rFonts w:ascii="Times New Roman" w:hAnsi="Times New Roman" w:cs="Times New Roman"/>
          <w:sz w:val="28"/>
          <w:szCs w:val="28"/>
        </w:rPr>
        <w:t>,7 млн</w:t>
      </w:r>
      <w:r w:rsidRPr="002C239B">
        <w:rPr>
          <w:rFonts w:ascii="Times New Roman" w:hAnsi="Times New Roman" w:cs="Times New Roman"/>
          <w:sz w:val="28"/>
          <w:szCs w:val="28"/>
        </w:rPr>
        <w:t>. рублей:</w:t>
      </w:r>
    </w:p>
    <w:p w:rsidR="0075460D"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в п. Шексна выполнен ремонт ул. Школьная – 0,518</w:t>
      </w:r>
      <w:r>
        <w:rPr>
          <w:rFonts w:ascii="Times New Roman" w:hAnsi="Times New Roman" w:cs="Times New Roman"/>
          <w:sz w:val="28"/>
          <w:szCs w:val="28"/>
        </w:rPr>
        <w:t xml:space="preserve"> км, ул</w:t>
      </w:r>
      <w:proofErr w:type="gramStart"/>
      <w:r>
        <w:rPr>
          <w:rFonts w:ascii="Times New Roman" w:hAnsi="Times New Roman" w:cs="Times New Roman"/>
          <w:sz w:val="28"/>
          <w:szCs w:val="28"/>
        </w:rPr>
        <w:t>.</w:t>
      </w:r>
      <w:r w:rsidRPr="00303CBA">
        <w:rPr>
          <w:rFonts w:ascii="Times New Roman" w:hAnsi="Times New Roman" w:cs="Times New Roman"/>
          <w:sz w:val="28"/>
          <w:szCs w:val="28"/>
        </w:rPr>
        <w:t>С</w:t>
      </w:r>
      <w:proofErr w:type="gramEnd"/>
      <w:r w:rsidRPr="00303CBA">
        <w:rPr>
          <w:rFonts w:ascii="Times New Roman" w:hAnsi="Times New Roman" w:cs="Times New Roman"/>
          <w:sz w:val="28"/>
          <w:szCs w:val="28"/>
        </w:rPr>
        <w:t>портивная</w:t>
      </w:r>
      <w:r>
        <w:rPr>
          <w:rFonts w:ascii="Times New Roman" w:hAnsi="Times New Roman" w:cs="Times New Roman"/>
          <w:sz w:val="28"/>
          <w:szCs w:val="28"/>
        </w:rPr>
        <w:t xml:space="preserve"> </w:t>
      </w:r>
      <w:r w:rsidRPr="00303CBA">
        <w:rPr>
          <w:rFonts w:ascii="Times New Roman" w:hAnsi="Times New Roman" w:cs="Times New Roman"/>
          <w:sz w:val="28"/>
          <w:szCs w:val="28"/>
        </w:rPr>
        <w:t>(участок от моста до дома № 33 по ул. Спортивная)</w:t>
      </w:r>
      <w:r w:rsidRPr="004A457C">
        <w:rPr>
          <w:rFonts w:ascii="Times New Roman" w:hAnsi="Times New Roman" w:cs="Times New Roman"/>
          <w:sz w:val="28"/>
          <w:szCs w:val="28"/>
        </w:rPr>
        <w:t xml:space="preserve"> </w:t>
      </w:r>
      <w:r w:rsidRPr="00303CBA">
        <w:rPr>
          <w:rFonts w:ascii="Times New Roman" w:hAnsi="Times New Roman" w:cs="Times New Roman"/>
          <w:sz w:val="28"/>
          <w:szCs w:val="28"/>
        </w:rPr>
        <w:t>– 1,8 км,</w:t>
      </w:r>
      <w:r w:rsidRPr="004A457C">
        <w:rPr>
          <w:rFonts w:ascii="Times New Roman" w:hAnsi="Times New Roman" w:cs="Times New Roman"/>
          <w:sz w:val="28"/>
          <w:szCs w:val="28"/>
        </w:rPr>
        <w:t xml:space="preserve"> </w:t>
      </w:r>
      <w:r w:rsidRPr="00303CBA">
        <w:rPr>
          <w:rFonts w:ascii="Times New Roman" w:hAnsi="Times New Roman" w:cs="Times New Roman"/>
          <w:sz w:val="28"/>
          <w:szCs w:val="28"/>
        </w:rPr>
        <w:t>ул. Детская – 0,845 км, Путепроводная развязка через автодорогу Вологда-Новая Ладога и железную дорогу Вологда-Санкт-Петербург – 840 п.м;</w:t>
      </w:r>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в сельских поселениях:</w:t>
      </w:r>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lastRenderedPageBreak/>
        <w:t xml:space="preserve">- </w:t>
      </w:r>
      <w:proofErr w:type="spellStart"/>
      <w:r w:rsidRPr="00303CBA">
        <w:rPr>
          <w:rFonts w:ascii="Times New Roman" w:hAnsi="Times New Roman" w:cs="Times New Roman"/>
          <w:sz w:val="28"/>
          <w:szCs w:val="28"/>
        </w:rPr>
        <w:t>Сиземское</w:t>
      </w:r>
      <w:proofErr w:type="spellEnd"/>
      <w:r w:rsidRPr="00303CBA">
        <w:rPr>
          <w:rFonts w:ascii="Times New Roman" w:hAnsi="Times New Roman" w:cs="Times New Roman"/>
          <w:sz w:val="28"/>
          <w:szCs w:val="28"/>
        </w:rPr>
        <w:t xml:space="preserve"> - ул. Ленина в с. Сизьма - 0,400 км, </w:t>
      </w:r>
      <w:r>
        <w:rPr>
          <w:rFonts w:ascii="Times New Roman" w:hAnsi="Times New Roman" w:cs="Times New Roman"/>
          <w:sz w:val="28"/>
          <w:szCs w:val="28"/>
        </w:rPr>
        <w:t xml:space="preserve">ул. Центральная в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w:t>
      </w:r>
      <w:r w:rsidRPr="00303CBA">
        <w:rPr>
          <w:rFonts w:ascii="Times New Roman" w:hAnsi="Times New Roman" w:cs="Times New Roman"/>
          <w:sz w:val="28"/>
          <w:szCs w:val="28"/>
        </w:rPr>
        <w:t>К</w:t>
      </w:r>
      <w:proofErr w:type="gramEnd"/>
      <w:r w:rsidRPr="00303CBA">
        <w:rPr>
          <w:rFonts w:ascii="Times New Roman" w:hAnsi="Times New Roman" w:cs="Times New Roman"/>
          <w:sz w:val="28"/>
          <w:szCs w:val="28"/>
        </w:rPr>
        <w:t>няже</w:t>
      </w:r>
      <w:proofErr w:type="spellEnd"/>
      <w:r w:rsidRPr="00303CBA">
        <w:rPr>
          <w:rFonts w:ascii="Times New Roman" w:hAnsi="Times New Roman" w:cs="Times New Roman"/>
          <w:sz w:val="28"/>
          <w:szCs w:val="28"/>
        </w:rPr>
        <w:t xml:space="preserve"> – 1,350 км; </w:t>
      </w:r>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 </w:t>
      </w:r>
      <w:proofErr w:type="spellStart"/>
      <w:r w:rsidRPr="00303CBA">
        <w:rPr>
          <w:rFonts w:ascii="Times New Roman" w:hAnsi="Times New Roman" w:cs="Times New Roman"/>
          <w:sz w:val="28"/>
          <w:szCs w:val="28"/>
        </w:rPr>
        <w:t>Чебсарское</w:t>
      </w:r>
      <w:proofErr w:type="spellEnd"/>
      <w:r w:rsidRPr="00303CBA">
        <w:rPr>
          <w:rFonts w:ascii="Times New Roman" w:hAnsi="Times New Roman" w:cs="Times New Roman"/>
          <w:sz w:val="28"/>
          <w:szCs w:val="28"/>
        </w:rPr>
        <w:t xml:space="preserve"> - ул. </w:t>
      </w:r>
      <w:proofErr w:type="spellStart"/>
      <w:r w:rsidRPr="00303CBA">
        <w:rPr>
          <w:rFonts w:ascii="Times New Roman" w:hAnsi="Times New Roman" w:cs="Times New Roman"/>
          <w:sz w:val="28"/>
          <w:szCs w:val="28"/>
        </w:rPr>
        <w:t>Краснораменская</w:t>
      </w:r>
      <w:proofErr w:type="spellEnd"/>
      <w:r w:rsidRPr="00303CBA">
        <w:rPr>
          <w:rFonts w:ascii="Times New Roman" w:hAnsi="Times New Roman" w:cs="Times New Roman"/>
          <w:sz w:val="28"/>
          <w:szCs w:val="28"/>
        </w:rPr>
        <w:t xml:space="preserve"> в п. Чебсара - 0,875 км;</w:t>
      </w:r>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Железнодорожное - д</w:t>
      </w:r>
      <w:r>
        <w:rPr>
          <w:rFonts w:ascii="Times New Roman" w:hAnsi="Times New Roman" w:cs="Times New Roman"/>
          <w:sz w:val="28"/>
          <w:szCs w:val="28"/>
        </w:rPr>
        <w:t>ороги Антипино-</w:t>
      </w:r>
      <w:proofErr w:type="spellStart"/>
      <w:r>
        <w:rPr>
          <w:rFonts w:ascii="Times New Roman" w:hAnsi="Times New Roman" w:cs="Times New Roman"/>
          <w:sz w:val="28"/>
          <w:szCs w:val="28"/>
        </w:rPr>
        <w:t>Соболино</w:t>
      </w:r>
      <w:proofErr w:type="spellEnd"/>
      <w:r>
        <w:rPr>
          <w:rFonts w:ascii="Times New Roman" w:hAnsi="Times New Roman" w:cs="Times New Roman"/>
          <w:sz w:val="28"/>
          <w:szCs w:val="28"/>
        </w:rPr>
        <w:t xml:space="preserve"> и по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w:t>
      </w:r>
      <w:r w:rsidRPr="00303CBA">
        <w:rPr>
          <w:rFonts w:ascii="Times New Roman" w:hAnsi="Times New Roman" w:cs="Times New Roman"/>
          <w:sz w:val="28"/>
          <w:szCs w:val="28"/>
        </w:rPr>
        <w:t>С</w:t>
      </w:r>
      <w:proofErr w:type="gramEnd"/>
      <w:r w:rsidRPr="00303CBA">
        <w:rPr>
          <w:rFonts w:ascii="Times New Roman" w:hAnsi="Times New Roman" w:cs="Times New Roman"/>
          <w:sz w:val="28"/>
          <w:szCs w:val="28"/>
        </w:rPr>
        <w:t>оболино</w:t>
      </w:r>
      <w:proofErr w:type="spellEnd"/>
      <w:r w:rsidRPr="00303CBA">
        <w:rPr>
          <w:rFonts w:ascii="Times New Roman" w:hAnsi="Times New Roman" w:cs="Times New Roman"/>
          <w:sz w:val="28"/>
          <w:szCs w:val="28"/>
        </w:rPr>
        <w:t xml:space="preserve"> - 2,250 км;</w:t>
      </w:r>
    </w:p>
    <w:p w:rsidR="0075460D" w:rsidRPr="00303CBA" w:rsidRDefault="0075460D" w:rsidP="00F02310">
      <w:pPr>
        <w:pStyle w:val="ConsPlusNormal"/>
        <w:ind w:firstLine="709"/>
        <w:jc w:val="both"/>
        <w:rPr>
          <w:rFonts w:ascii="Times New Roman" w:hAnsi="Times New Roman" w:cs="Times New Roman"/>
          <w:sz w:val="28"/>
          <w:szCs w:val="28"/>
        </w:rPr>
      </w:pPr>
      <w:proofErr w:type="gramStart"/>
      <w:r w:rsidRPr="00303CBA">
        <w:rPr>
          <w:rFonts w:ascii="Times New Roman" w:hAnsi="Times New Roman" w:cs="Times New Roman"/>
          <w:sz w:val="28"/>
          <w:szCs w:val="28"/>
        </w:rPr>
        <w:t xml:space="preserve">- Никольское - </w:t>
      </w:r>
      <w:r>
        <w:rPr>
          <w:rFonts w:ascii="Times New Roman" w:hAnsi="Times New Roman" w:cs="Times New Roman"/>
          <w:sz w:val="28"/>
          <w:szCs w:val="28"/>
        </w:rPr>
        <w:t>р</w:t>
      </w:r>
      <w:r w:rsidRPr="00303CBA">
        <w:rPr>
          <w:rFonts w:ascii="Times New Roman" w:hAnsi="Times New Roman" w:cs="Times New Roman"/>
          <w:sz w:val="28"/>
          <w:szCs w:val="28"/>
        </w:rPr>
        <w:t>емонт дороги по ул. Молодежной для многодетных семей в д. Прогресс (2 этап) - 0,356 км, ул. Костинская в д. Костинская - 0,570 км;</w:t>
      </w:r>
      <w:proofErr w:type="gramEnd"/>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 Чуровское - дорога в </w:t>
      </w:r>
      <w:r w:rsidRPr="00303CBA">
        <w:rPr>
          <w:rFonts w:ascii="Times New Roman" w:hAnsi="Times New Roman" w:cs="Times New Roman"/>
          <w:sz w:val="28"/>
          <w:szCs w:val="28"/>
          <w:lang w:val="en-US"/>
        </w:rPr>
        <w:t>c</w:t>
      </w:r>
      <w:r w:rsidRPr="00303CBA">
        <w:rPr>
          <w:rFonts w:ascii="Times New Roman" w:hAnsi="Times New Roman" w:cs="Times New Roman"/>
          <w:sz w:val="28"/>
          <w:szCs w:val="28"/>
        </w:rPr>
        <w:t xml:space="preserve">. Чуровское - 0,400 км, дорога в д. </w:t>
      </w:r>
      <w:proofErr w:type="spellStart"/>
      <w:r w:rsidRPr="00303CBA">
        <w:rPr>
          <w:rFonts w:ascii="Times New Roman" w:hAnsi="Times New Roman" w:cs="Times New Roman"/>
          <w:sz w:val="28"/>
          <w:szCs w:val="28"/>
        </w:rPr>
        <w:t>Слизово</w:t>
      </w:r>
      <w:proofErr w:type="spellEnd"/>
      <w:r w:rsidRPr="00303CBA">
        <w:rPr>
          <w:rFonts w:ascii="Times New Roman" w:hAnsi="Times New Roman" w:cs="Times New Roman"/>
          <w:sz w:val="28"/>
          <w:szCs w:val="28"/>
        </w:rPr>
        <w:t xml:space="preserve"> (</w:t>
      </w:r>
      <w:r w:rsidRPr="00303CBA">
        <w:rPr>
          <w:rFonts w:ascii="Times New Roman" w:hAnsi="Times New Roman" w:cs="Times New Roman"/>
          <w:sz w:val="28"/>
          <w:szCs w:val="28"/>
          <w:lang w:val="en-US"/>
        </w:rPr>
        <w:t>II</w:t>
      </w:r>
      <w:r>
        <w:rPr>
          <w:rFonts w:ascii="Times New Roman" w:hAnsi="Times New Roman" w:cs="Times New Roman"/>
          <w:sz w:val="28"/>
          <w:szCs w:val="28"/>
        </w:rPr>
        <w:t xml:space="preserve"> </w:t>
      </w:r>
      <w:r w:rsidRPr="00303CBA">
        <w:rPr>
          <w:rFonts w:ascii="Times New Roman" w:hAnsi="Times New Roman" w:cs="Times New Roman"/>
          <w:sz w:val="28"/>
          <w:szCs w:val="28"/>
        </w:rPr>
        <w:t>этап) - 1,200 км, ул. Центральная в п. Подгорный - 0,400 км.</w:t>
      </w:r>
    </w:p>
    <w:p w:rsidR="0075460D"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Для обеспечения безопасности дорожного движения в течение года на содержание автомобильных дорог местного значения было предусмотрено 9,1 млн. рублей, и дополнительно некоторым поселениям была предоставлена субсидия за счет средств областного бюджета и софинансирования из бюджета района на общую сумму 11</w:t>
      </w:r>
      <w:r>
        <w:rPr>
          <w:rFonts w:ascii="Times New Roman" w:hAnsi="Times New Roman" w:cs="Times New Roman"/>
          <w:sz w:val="28"/>
          <w:szCs w:val="28"/>
        </w:rPr>
        <w:t>,1 млн</w:t>
      </w:r>
      <w:r w:rsidRPr="00303CBA">
        <w:rPr>
          <w:rFonts w:ascii="Times New Roman" w:hAnsi="Times New Roman" w:cs="Times New Roman"/>
          <w:sz w:val="28"/>
          <w:szCs w:val="28"/>
        </w:rPr>
        <w:t>. рублей</w:t>
      </w:r>
      <w:r w:rsidRPr="007E3643">
        <w:rPr>
          <w:rFonts w:ascii="Times New Roman" w:hAnsi="Times New Roman" w:cs="Times New Roman"/>
          <w:sz w:val="28"/>
          <w:szCs w:val="28"/>
        </w:rPr>
        <w:t>.</w:t>
      </w:r>
    </w:p>
    <w:p w:rsidR="0075460D" w:rsidRPr="00B63793" w:rsidRDefault="0075460D" w:rsidP="00F02310">
      <w:pPr>
        <w:pStyle w:val="ConsPlusNormal"/>
        <w:ind w:firstLine="709"/>
        <w:jc w:val="both"/>
        <w:rPr>
          <w:rFonts w:ascii="Times New Roman" w:hAnsi="Times New Roman" w:cs="Times New Roman"/>
          <w:sz w:val="28"/>
          <w:szCs w:val="28"/>
        </w:rPr>
      </w:pPr>
    </w:p>
    <w:p w:rsidR="0075460D" w:rsidRPr="0075460D" w:rsidRDefault="00670FEF" w:rsidP="00F02310">
      <w:pPr>
        <w:pStyle w:val="ConsPlusNormal"/>
        <w:ind w:left="-142" w:firstLine="709"/>
        <w:jc w:val="both"/>
        <w:rPr>
          <w:rFonts w:ascii="Times New Roman" w:hAnsi="Times New Roman" w:cs="Times New Roman"/>
          <w:b/>
          <w:sz w:val="28"/>
          <w:szCs w:val="28"/>
        </w:rPr>
      </w:pPr>
      <w:r w:rsidRPr="007B6D51">
        <w:rPr>
          <w:rFonts w:ascii="Times New Roman" w:hAnsi="Times New Roman" w:cs="Times New Roman"/>
          <w:b/>
          <w:sz w:val="28"/>
          <w:szCs w:val="28"/>
        </w:rPr>
        <w:t>Создан</w:t>
      </w:r>
      <w:r w:rsidR="0075460D" w:rsidRPr="007B6D51">
        <w:rPr>
          <w:rFonts w:ascii="Times New Roman" w:hAnsi="Times New Roman" w:cs="Times New Roman"/>
          <w:b/>
          <w:sz w:val="28"/>
          <w:szCs w:val="28"/>
        </w:rPr>
        <w:t>ие</w:t>
      </w:r>
      <w:r w:rsidRPr="007B6D51">
        <w:rPr>
          <w:rFonts w:ascii="Times New Roman" w:hAnsi="Times New Roman" w:cs="Times New Roman"/>
          <w:b/>
          <w:sz w:val="28"/>
          <w:szCs w:val="28"/>
        </w:rPr>
        <w:t xml:space="preserve"> услови</w:t>
      </w:r>
      <w:r w:rsidR="0075460D" w:rsidRPr="007B6D51">
        <w:rPr>
          <w:rFonts w:ascii="Times New Roman" w:hAnsi="Times New Roman" w:cs="Times New Roman"/>
          <w:b/>
          <w:sz w:val="28"/>
          <w:szCs w:val="28"/>
        </w:rPr>
        <w:t>й</w:t>
      </w:r>
      <w:r w:rsidRPr="007B6D51">
        <w:rPr>
          <w:rFonts w:ascii="Times New Roman" w:hAnsi="Times New Roman" w:cs="Times New Roman"/>
          <w:b/>
          <w:sz w:val="28"/>
          <w:szCs w:val="28"/>
        </w:rPr>
        <w:t xml:space="preserve"> для предоставления транспортных услуг населению и организ</w:t>
      </w:r>
      <w:r w:rsidR="0075460D" w:rsidRPr="007B6D51">
        <w:rPr>
          <w:rFonts w:ascii="Times New Roman" w:hAnsi="Times New Roman" w:cs="Times New Roman"/>
          <w:b/>
          <w:sz w:val="28"/>
          <w:szCs w:val="28"/>
        </w:rPr>
        <w:t>ация</w:t>
      </w:r>
      <w:r w:rsidRPr="007B6D51">
        <w:rPr>
          <w:rFonts w:ascii="Times New Roman" w:hAnsi="Times New Roman" w:cs="Times New Roman"/>
          <w:b/>
          <w:sz w:val="28"/>
          <w:szCs w:val="28"/>
        </w:rPr>
        <w:t xml:space="preserve"> транспортно</w:t>
      </w:r>
      <w:r w:rsidR="0075460D" w:rsidRPr="007B6D51">
        <w:rPr>
          <w:rFonts w:ascii="Times New Roman" w:hAnsi="Times New Roman" w:cs="Times New Roman"/>
          <w:b/>
          <w:sz w:val="28"/>
          <w:szCs w:val="28"/>
        </w:rPr>
        <w:t>го</w:t>
      </w:r>
      <w:r w:rsidRPr="007B6D51">
        <w:rPr>
          <w:rFonts w:ascii="Times New Roman" w:hAnsi="Times New Roman" w:cs="Times New Roman"/>
          <w:b/>
          <w:sz w:val="28"/>
          <w:szCs w:val="28"/>
        </w:rPr>
        <w:t xml:space="preserve"> обслуживани</w:t>
      </w:r>
      <w:r w:rsidR="0075460D" w:rsidRPr="007B6D51">
        <w:rPr>
          <w:rFonts w:ascii="Times New Roman" w:hAnsi="Times New Roman" w:cs="Times New Roman"/>
          <w:b/>
          <w:sz w:val="28"/>
          <w:szCs w:val="28"/>
        </w:rPr>
        <w:t>я</w:t>
      </w:r>
      <w:r w:rsidRPr="007B6D51">
        <w:rPr>
          <w:rFonts w:ascii="Times New Roman" w:hAnsi="Times New Roman" w:cs="Times New Roman"/>
          <w:b/>
          <w:sz w:val="28"/>
          <w:szCs w:val="28"/>
        </w:rPr>
        <w:t xml:space="preserve"> населения между поселениями в </w:t>
      </w:r>
      <w:r w:rsidR="0075460D" w:rsidRPr="007B6D51">
        <w:rPr>
          <w:rFonts w:ascii="Times New Roman" w:hAnsi="Times New Roman" w:cs="Times New Roman"/>
          <w:b/>
          <w:sz w:val="28"/>
          <w:szCs w:val="28"/>
        </w:rPr>
        <w:t>границах муниципального района (п. 22 ст.</w:t>
      </w:r>
      <w:r w:rsidR="00F06561" w:rsidRPr="007B6D51">
        <w:rPr>
          <w:rFonts w:ascii="Times New Roman" w:hAnsi="Times New Roman" w:cs="Times New Roman"/>
          <w:b/>
          <w:sz w:val="28"/>
          <w:szCs w:val="28"/>
        </w:rPr>
        <w:t xml:space="preserve"> </w:t>
      </w:r>
      <w:r w:rsidR="0075460D" w:rsidRPr="007B6D51">
        <w:rPr>
          <w:rFonts w:ascii="Times New Roman" w:hAnsi="Times New Roman" w:cs="Times New Roman"/>
          <w:b/>
          <w:sz w:val="28"/>
          <w:szCs w:val="28"/>
        </w:rPr>
        <w:t>33)</w:t>
      </w:r>
    </w:p>
    <w:p w:rsidR="0075460D" w:rsidRDefault="0075460D" w:rsidP="00F02310">
      <w:pPr>
        <w:pStyle w:val="ConsPlusNormal"/>
        <w:ind w:left="-142" w:firstLine="709"/>
        <w:jc w:val="both"/>
        <w:rPr>
          <w:rFonts w:ascii="Times New Roman" w:hAnsi="Times New Roman" w:cs="Times New Roman"/>
          <w:sz w:val="28"/>
          <w:szCs w:val="28"/>
        </w:rPr>
      </w:pPr>
    </w:p>
    <w:p w:rsidR="0075460D" w:rsidRPr="00303CBA" w:rsidRDefault="0075460D" w:rsidP="00F02310">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В </w:t>
      </w:r>
      <w:r>
        <w:rPr>
          <w:rFonts w:ascii="Times New Roman" w:hAnsi="Times New Roman" w:cs="Times New Roman"/>
          <w:sz w:val="28"/>
          <w:szCs w:val="28"/>
        </w:rPr>
        <w:t>2023 году</w:t>
      </w:r>
      <w:r w:rsidRPr="00303CBA">
        <w:rPr>
          <w:rFonts w:ascii="Times New Roman" w:hAnsi="Times New Roman" w:cs="Times New Roman"/>
          <w:sz w:val="28"/>
          <w:szCs w:val="28"/>
        </w:rPr>
        <w:t xml:space="preserve"> в Шекснинском районе перевозки пассажиров осуществля</w:t>
      </w:r>
      <w:r>
        <w:rPr>
          <w:rFonts w:ascii="Times New Roman" w:hAnsi="Times New Roman" w:cs="Times New Roman"/>
          <w:sz w:val="28"/>
          <w:szCs w:val="28"/>
        </w:rPr>
        <w:t>л</w:t>
      </w:r>
      <w:proofErr w:type="gramStart"/>
      <w:r>
        <w:rPr>
          <w:rFonts w:ascii="Times New Roman" w:hAnsi="Times New Roman" w:cs="Times New Roman"/>
          <w:sz w:val="28"/>
          <w:szCs w:val="28"/>
        </w:rPr>
        <w:t>о</w:t>
      </w:r>
      <w:r w:rsidRPr="00303CBA">
        <w:rPr>
          <w:rFonts w:ascii="Times New Roman" w:hAnsi="Times New Roman" w:cs="Times New Roman"/>
          <w:sz w:val="28"/>
          <w:szCs w:val="28"/>
        </w:rPr>
        <w:t xml:space="preserve"> ООО</w:t>
      </w:r>
      <w:proofErr w:type="gramEnd"/>
      <w:r w:rsidRPr="00303CBA">
        <w:rPr>
          <w:rFonts w:ascii="Times New Roman" w:hAnsi="Times New Roman" w:cs="Times New Roman"/>
          <w:sz w:val="28"/>
          <w:szCs w:val="28"/>
        </w:rPr>
        <w:t xml:space="preserve"> «Шекснинское АТП» по регулируемым тарифам по 17 муниципальным маршрутам регулярных перевозок. </w:t>
      </w:r>
      <w:r>
        <w:rPr>
          <w:rFonts w:ascii="Times New Roman" w:hAnsi="Times New Roman" w:cs="Times New Roman"/>
          <w:sz w:val="28"/>
          <w:szCs w:val="28"/>
        </w:rPr>
        <w:t>В</w:t>
      </w:r>
      <w:r w:rsidRPr="00303CBA">
        <w:rPr>
          <w:rFonts w:ascii="Times New Roman" w:hAnsi="Times New Roman" w:cs="Times New Roman"/>
          <w:sz w:val="28"/>
          <w:szCs w:val="28"/>
        </w:rPr>
        <w:t xml:space="preserve"> </w:t>
      </w:r>
      <w:r>
        <w:rPr>
          <w:rFonts w:ascii="Times New Roman" w:hAnsi="Times New Roman" w:cs="Times New Roman"/>
          <w:sz w:val="28"/>
          <w:szCs w:val="28"/>
        </w:rPr>
        <w:t xml:space="preserve">отчетном периоде </w:t>
      </w:r>
      <w:r w:rsidRPr="00303CBA">
        <w:rPr>
          <w:rFonts w:ascii="Times New Roman" w:hAnsi="Times New Roman" w:cs="Times New Roman"/>
          <w:sz w:val="28"/>
          <w:szCs w:val="28"/>
        </w:rPr>
        <w:t>ООО «Шекснинское АТП»  предоставлена субсидия за счет средств из областного бюджета и софинансирования из бюджета района на организацию транспортного обслуживания населения на муниципальных маршрутах регулярных перевозок по регулируемым тарифам в сумме 4</w:t>
      </w:r>
      <w:r>
        <w:rPr>
          <w:rFonts w:ascii="Times New Roman" w:hAnsi="Times New Roman" w:cs="Times New Roman"/>
          <w:sz w:val="28"/>
          <w:szCs w:val="28"/>
        </w:rPr>
        <w:t>,6 млн</w:t>
      </w:r>
      <w:r w:rsidRPr="00303CBA">
        <w:rPr>
          <w:rFonts w:ascii="Times New Roman" w:hAnsi="Times New Roman" w:cs="Times New Roman"/>
          <w:sz w:val="28"/>
          <w:szCs w:val="28"/>
        </w:rPr>
        <w:t>. рублей.</w:t>
      </w:r>
    </w:p>
    <w:p w:rsidR="0075460D" w:rsidRPr="00303CBA" w:rsidRDefault="00B91625" w:rsidP="00F023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Также д</w:t>
      </w:r>
      <w:r w:rsidR="0075460D">
        <w:rPr>
          <w:rFonts w:ascii="Times New Roman" w:hAnsi="Times New Roman" w:cs="Times New Roman"/>
          <w:sz w:val="28"/>
          <w:szCs w:val="28"/>
        </w:rPr>
        <w:t>ля поддержк</w:t>
      </w:r>
      <w:proofErr w:type="gramStart"/>
      <w:r w:rsidR="0075460D">
        <w:rPr>
          <w:rFonts w:ascii="Times New Roman" w:hAnsi="Times New Roman" w:cs="Times New Roman"/>
          <w:sz w:val="28"/>
          <w:szCs w:val="28"/>
        </w:rPr>
        <w:t>и ООО</w:t>
      </w:r>
      <w:proofErr w:type="gramEnd"/>
      <w:r w:rsidR="0075460D">
        <w:rPr>
          <w:rFonts w:ascii="Times New Roman" w:hAnsi="Times New Roman" w:cs="Times New Roman"/>
          <w:sz w:val="28"/>
          <w:szCs w:val="28"/>
        </w:rPr>
        <w:t xml:space="preserve"> </w:t>
      </w:r>
      <w:r w:rsidR="0075460D" w:rsidRPr="00303CBA">
        <w:rPr>
          <w:rFonts w:ascii="Times New Roman" w:hAnsi="Times New Roman" w:cs="Times New Roman"/>
          <w:sz w:val="28"/>
          <w:szCs w:val="28"/>
        </w:rPr>
        <w:t>«Шекснинское АТП» в 2023 году в рамках муниципальной программы «Дорожная сеть и транспортное обслуживание населения Шекснинского муниципального района на 2021-2025 годы» была предоставлена субсидия на оказание финансовой помощи в целях предупреждения банкротства и восстановления платежеспособности автотранспортного предприятия района в размере 8</w:t>
      </w:r>
      <w:r w:rsidR="0075460D">
        <w:rPr>
          <w:rFonts w:ascii="Times New Roman" w:hAnsi="Times New Roman" w:cs="Times New Roman"/>
          <w:sz w:val="28"/>
          <w:szCs w:val="28"/>
        </w:rPr>
        <w:t>,8 млн</w:t>
      </w:r>
      <w:r w:rsidR="0075460D" w:rsidRPr="00303CBA">
        <w:rPr>
          <w:rFonts w:ascii="Times New Roman" w:hAnsi="Times New Roman" w:cs="Times New Roman"/>
          <w:sz w:val="28"/>
          <w:szCs w:val="28"/>
        </w:rPr>
        <w:t>. рублей.</w:t>
      </w:r>
    </w:p>
    <w:p w:rsidR="0075460D" w:rsidRPr="0066693B" w:rsidRDefault="0075460D" w:rsidP="00F02310">
      <w:pPr>
        <w:pStyle w:val="ConsPlusNormal"/>
        <w:ind w:firstLine="709"/>
        <w:jc w:val="both"/>
        <w:rPr>
          <w:rFonts w:ascii="Times New Roman" w:hAnsi="Times New Roman" w:cs="Times New Roman"/>
          <w:sz w:val="24"/>
          <w:szCs w:val="24"/>
          <w:highlight w:val="yellow"/>
        </w:rPr>
      </w:pPr>
      <w:proofErr w:type="gramStart"/>
      <w:r w:rsidRPr="00303CBA">
        <w:rPr>
          <w:rFonts w:ascii="Times New Roman" w:hAnsi="Times New Roman" w:cs="Times New Roman"/>
          <w:sz w:val="28"/>
          <w:szCs w:val="28"/>
        </w:rPr>
        <w:t xml:space="preserve">Для удовлетворения потребности населения в пассажирских перевозках транспортом общего пользования по маршрутам регулярных перевозок в </w:t>
      </w:r>
      <w:r w:rsidR="00B91625">
        <w:rPr>
          <w:rFonts w:ascii="Times New Roman" w:hAnsi="Times New Roman" w:cs="Times New Roman"/>
          <w:sz w:val="28"/>
          <w:szCs w:val="28"/>
        </w:rPr>
        <w:t>отчетном периоде</w:t>
      </w:r>
      <w:r w:rsidRPr="00303CBA">
        <w:rPr>
          <w:rFonts w:ascii="Times New Roman" w:hAnsi="Times New Roman" w:cs="Times New Roman"/>
          <w:sz w:val="28"/>
          <w:szCs w:val="28"/>
        </w:rPr>
        <w:t xml:space="preserve"> был приобретен 1 автобус за счет средств бюджета района (6</w:t>
      </w:r>
      <w:r>
        <w:rPr>
          <w:rFonts w:ascii="Times New Roman" w:hAnsi="Times New Roman" w:cs="Times New Roman"/>
          <w:sz w:val="28"/>
          <w:szCs w:val="28"/>
        </w:rPr>
        <w:t>,0 млн</w:t>
      </w:r>
      <w:r w:rsidRPr="00303CBA">
        <w:rPr>
          <w:rFonts w:ascii="Times New Roman" w:hAnsi="Times New Roman" w:cs="Times New Roman"/>
          <w:sz w:val="28"/>
          <w:szCs w:val="28"/>
        </w:rPr>
        <w:t>. рублей), а также Департаментом дорожного хозяйства и транспорта был предоставлен специальный казначейский кредит на сумму 21</w:t>
      </w:r>
      <w:r>
        <w:rPr>
          <w:rFonts w:ascii="Times New Roman" w:hAnsi="Times New Roman" w:cs="Times New Roman"/>
          <w:sz w:val="28"/>
          <w:szCs w:val="28"/>
        </w:rPr>
        <w:t>,2 млн</w:t>
      </w:r>
      <w:r w:rsidRPr="00303CBA">
        <w:rPr>
          <w:rFonts w:ascii="Times New Roman" w:hAnsi="Times New Roman" w:cs="Times New Roman"/>
          <w:sz w:val="28"/>
          <w:szCs w:val="28"/>
        </w:rPr>
        <w:t>. рублей, с помощью которого приобре</w:t>
      </w:r>
      <w:r w:rsidR="00B91625">
        <w:rPr>
          <w:rFonts w:ascii="Times New Roman" w:hAnsi="Times New Roman" w:cs="Times New Roman"/>
          <w:sz w:val="28"/>
          <w:szCs w:val="28"/>
        </w:rPr>
        <w:t>тены</w:t>
      </w:r>
      <w:r w:rsidRPr="00303CBA">
        <w:rPr>
          <w:rFonts w:ascii="Times New Roman" w:hAnsi="Times New Roman" w:cs="Times New Roman"/>
          <w:sz w:val="28"/>
          <w:szCs w:val="28"/>
        </w:rPr>
        <w:t xml:space="preserve"> еще 5 единиц автотранспорта: </w:t>
      </w:r>
      <w:r>
        <w:rPr>
          <w:rFonts w:ascii="Times New Roman" w:hAnsi="Times New Roman" w:cs="Times New Roman"/>
          <w:sz w:val="28"/>
          <w:szCs w:val="28"/>
        </w:rPr>
        <w:t xml:space="preserve">одна </w:t>
      </w:r>
      <w:r w:rsidRPr="00303CBA">
        <w:rPr>
          <w:rFonts w:ascii="Times New Roman" w:hAnsi="Times New Roman" w:cs="Times New Roman"/>
          <w:sz w:val="28"/>
          <w:szCs w:val="28"/>
        </w:rPr>
        <w:t xml:space="preserve">газель </w:t>
      </w:r>
      <w:r>
        <w:rPr>
          <w:rFonts w:ascii="Times New Roman" w:hAnsi="Times New Roman" w:cs="Times New Roman"/>
          <w:sz w:val="28"/>
          <w:szCs w:val="28"/>
        </w:rPr>
        <w:t>поступила в район</w:t>
      </w:r>
      <w:r w:rsidRPr="00303CBA">
        <w:rPr>
          <w:rFonts w:ascii="Times New Roman" w:hAnsi="Times New Roman" w:cs="Times New Roman"/>
          <w:sz w:val="28"/>
          <w:szCs w:val="28"/>
        </w:rPr>
        <w:t xml:space="preserve"> в</w:t>
      </w:r>
      <w:proofErr w:type="gramEnd"/>
      <w:r w:rsidRPr="00303CBA">
        <w:rPr>
          <w:rFonts w:ascii="Times New Roman" w:hAnsi="Times New Roman" w:cs="Times New Roman"/>
          <w:sz w:val="28"/>
          <w:szCs w:val="28"/>
        </w:rPr>
        <w:t xml:space="preserve"> </w:t>
      </w:r>
      <w:proofErr w:type="gramStart"/>
      <w:r w:rsidRPr="00303CBA">
        <w:rPr>
          <w:rFonts w:ascii="Times New Roman" w:hAnsi="Times New Roman" w:cs="Times New Roman"/>
          <w:sz w:val="28"/>
          <w:szCs w:val="28"/>
        </w:rPr>
        <w:t>декабре</w:t>
      </w:r>
      <w:proofErr w:type="gramEnd"/>
      <w:r w:rsidRPr="00303CBA">
        <w:rPr>
          <w:rFonts w:ascii="Times New Roman" w:hAnsi="Times New Roman" w:cs="Times New Roman"/>
          <w:sz w:val="28"/>
          <w:szCs w:val="28"/>
        </w:rPr>
        <w:t xml:space="preserve"> 2023 года и </w:t>
      </w:r>
      <w:r>
        <w:rPr>
          <w:rFonts w:ascii="Times New Roman" w:hAnsi="Times New Roman" w:cs="Times New Roman"/>
          <w:sz w:val="28"/>
          <w:szCs w:val="28"/>
        </w:rPr>
        <w:t>четыре</w:t>
      </w:r>
      <w:r w:rsidRPr="00303CBA">
        <w:rPr>
          <w:rFonts w:ascii="Times New Roman" w:hAnsi="Times New Roman" w:cs="Times New Roman"/>
          <w:sz w:val="28"/>
          <w:szCs w:val="28"/>
        </w:rPr>
        <w:t xml:space="preserve"> автобуса </w:t>
      </w:r>
      <w:r>
        <w:rPr>
          <w:rFonts w:ascii="Times New Roman" w:hAnsi="Times New Roman" w:cs="Times New Roman"/>
          <w:sz w:val="28"/>
          <w:szCs w:val="28"/>
        </w:rPr>
        <w:t>поступили</w:t>
      </w:r>
      <w:r w:rsidRPr="00303CBA">
        <w:rPr>
          <w:rFonts w:ascii="Times New Roman" w:hAnsi="Times New Roman" w:cs="Times New Roman"/>
          <w:sz w:val="28"/>
          <w:szCs w:val="28"/>
        </w:rPr>
        <w:t xml:space="preserve"> в январе 2024 года.</w:t>
      </w:r>
    </w:p>
    <w:p w:rsidR="00671B62" w:rsidRDefault="00671B62" w:rsidP="00F02310">
      <w:pPr>
        <w:pStyle w:val="ConsPlusNormal"/>
        <w:ind w:firstLine="0"/>
        <w:jc w:val="both"/>
        <w:rPr>
          <w:rFonts w:cs="Times New Roman"/>
          <w:b/>
          <w:color w:val="000000"/>
          <w:lang w:bidi="ru-RU"/>
        </w:rPr>
      </w:pPr>
    </w:p>
    <w:p w:rsidR="001A37A8" w:rsidRPr="007A2DDA" w:rsidRDefault="001A37A8" w:rsidP="00F02310">
      <w:pPr>
        <w:pStyle w:val="ConsPlusNormal"/>
        <w:ind w:firstLine="0"/>
        <w:jc w:val="both"/>
        <w:rPr>
          <w:rFonts w:cs="Times New Roman"/>
          <w:b/>
          <w:color w:val="000000"/>
          <w:lang w:bidi="ru-RU"/>
        </w:rPr>
      </w:pPr>
    </w:p>
    <w:p w:rsidR="00B03D7A" w:rsidRDefault="00B03D7A" w:rsidP="00F02310">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Pr="00B03D7A">
        <w:rPr>
          <w:rFonts w:ascii="Times New Roman" w:eastAsia="Times New Roman" w:hAnsi="Times New Roman" w:cs="Times New Roman"/>
          <w:b/>
          <w:sz w:val="28"/>
          <w:szCs w:val="28"/>
        </w:rPr>
        <w:t xml:space="preserve">одготовка и реализация документов территориального планирования Шекснинского муниципального района, ведение </w:t>
      </w:r>
      <w:r w:rsidRPr="00B03D7A">
        <w:rPr>
          <w:rFonts w:ascii="Times New Roman" w:eastAsia="Times New Roman" w:hAnsi="Times New Roman" w:cs="Times New Roman"/>
          <w:b/>
          <w:sz w:val="28"/>
          <w:szCs w:val="28"/>
        </w:rPr>
        <w:lastRenderedPageBreak/>
        <w:t>информационной системы обеспечения градостроительной деятельности, осуществляемой на территории Шек</w:t>
      </w:r>
      <w:r>
        <w:rPr>
          <w:rFonts w:ascii="Times New Roman" w:eastAsia="Times New Roman" w:hAnsi="Times New Roman" w:cs="Times New Roman"/>
          <w:b/>
          <w:sz w:val="28"/>
          <w:szCs w:val="28"/>
        </w:rPr>
        <w:t>снинского муниципального района (п. 28 ст.33)</w:t>
      </w:r>
    </w:p>
    <w:p w:rsidR="00B03D7A" w:rsidRPr="00B03D7A" w:rsidRDefault="00B03D7A" w:rsidP="00F02310">
      <w:pPr>
        <w:spacing w:after="0" w:line="240" w:lineRule="auto"/>
        <w:ind w:firstLine="709"/>
        <w:jc w:val="both"/>
        <w:rPr>
          <w:rFonts w:ascii="Times New Roman" w:eastAsia="Times New Roman" w:hAnsi="Times New Roman" w:cs="Times New Roman"/>
          <w:b/>
          <w:sz w:val="28"/>
          <w:szCs w:val="28"/>
        </w:rPr>
      </w:pPr>
    </w:p>
    <w:p w:rsidR="005E6469" w:rsidRPr="00AC50EC" w:rsidRDefault="005E6469" w:rsidP="00F02310">
      <w:pPr>
        <w:spacing w:after="0" w:line="240" w:lineRule="auto"/>
        <w:ind w:firstLine="709"/>
        <w:jc w:val="both"/>
        <w:rPr>
          <w:rFonts w:ascii="Times New Roman" w:eastAsia="Times New Roman" w:hAnsi="Times New Roman" w:cs="Times New Roman"/>
          <w:color w:val="000000"/>
          <w:spacing w:val="6"/>
          <w:sz w:val="28"/>
          <w:szCs w:val="28"/>
        </w:rPr>
      </w:pPr>
      <w:r w:rsidRPr="005E6469">
        <w:rPr>
          <w:rFonts w:ascii="Times New Roman" w:hAnsi="Times New Roman" w:cs="Times New Roman"/>
          <w:spacing w:val="2"/>
          <w:sz w:val="28"/>
          <w:szCs w:val="28"/>
        </w:rPr>
        <w:t>В течение 2023</w:t>
      </w:r>
      <w:r w:rsidR="007F6F13" w:rsidRPr="005E6469">
        <w:rPr>
          <w:rFonts w:ascii="Times New Roman" w:hAnsi="Times New Roman" w:cs="Times New Roman"/>
          <w:spacing w:val="2"/>
          <w:sz w:val="28"/>
          <w:szCs w:val="28"/>
        </w:rPr>
        <w:t xml:space="preserve"> года</w:t>
      </w:r>
      <w:r w:rsidR="007F6F13" w:rsidRPr="00845CB8">
        <w:rPr>
          <w:b/>
          <w:spacing w:val="2"/>
          <w:sz w:val="28"/>
          <w:szCs w:val="28"/>
        </w:rPr>
        <w:t xml:space="preserve"> </w:t>
      </w:r>
      <w:proofErr w:type="gramStart"/>
      <w:r>
        <w:rPr>
          <w:rFonts w:ascii="Times New Roman" w:hAnsi="Times New Roman"/>
          <w:color w:val="000000"/>
          <w:spacing w:val="6"/>
          <w:sz w:val="28"/>
          <w:szCs w:val="28"/>
        </w:rPr>
        <w:t>п</w:t>
      </w:r>
      <w:r w:rsidRPr="00AC50EC">
        <w:rPr>
          <w:rFonts w:ascii="Times New Roman" w:eastAsia="Times New Roman" w:hAnsi="Times New Roman" w:cs="Times New Roman"/>
          <w:color w:val="000000"/>
          <w:spacing w:val="6"/>
          <w:sz w:val="28"/>
          <w:szCs w:val="28"/>
        </w:rPr>
        <w:t>одготовлены</w:t>
      </w:r>
      <w:proofErr w:type="gramEnd"/>
      <w:r w:rsidRPr="00AC50EC">
        <w:rPr>
          <w:rFonts w:ascii="Times New Roman" w:eastAsia="Times New Roman" w:hAnsi="Times New Roman" w:cs="Times New Roman"/>
          <w:color w:val="000000"/>
          <w:spacing w:val="6"/>
          <w:sz w:val="28"/>
          <w:szCs w:val="28"/>
        </w:rPr>
        <w:t xml:space="preserve">, разработаны и утверждены: </w:t>
      </w:r>
    </w:p>
    <w:p w:rsidR="005E6469" w:rsidRDefault="005E6469" w:rsidP="00F02310">
      <w:pPr>
        <w:spacing w:after="0" w:line="240" w:lineRule="auto"/>
        <w:ind w:firstLine="709"/>
        <w:jc w:val="both"/>
        <w:rPr>
          <w:rFonts w:ascii="Times New Roman" w:eastAsia="Times New Roman" w:hAnsi="Times New Roman" w:cs="Times New Roman"/>
          <w:sz w:val="28"/>
          <w:szCs w:val="28"/>
        </w:rPr>
      </w:pPr>
      <w:r w:rsidRPr="00AC50EC">
        <w:rPr>
          <w:rFonts w:ascii="Times New Roman" w:eastAsia="Times New Roman" w:hAnsi="Times New Roman" w:cs="Times New Roman"/>
          <w:color w:val="000000"/>
          <w:spacing w:val="6"/>
          <w:sz w:val="28"/>
          <w:szCs w:val="28"/>
        </w:rPr>
        <w:t xml:space="preserve">- </w:t>
      </w:r>
      <w:r w:rsidRPr="00AC50EC">
        <w:rPr>
          <w:rFonts w:ascii="Times New Roman" w:eastAsia="Times New Roman" w:hAnsi="Times New Roman" w:cs="Times New Roman"/>
          <w:sz w:val="28"/>
          <w:szCs w:val="28"/>
        </w:rPr>
        <w:t>постановление администрации Шекснинского муниципального района «О подготовке проекта генерального плана сельского поселения Чуровское»;</w:t>
      </w:r>
    </w:p>
    <w:p w:rsidR="005E6469" w:rsidRPr="00AC50EC" w:rsidRDefault="005E6469"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постановление администрации Шекснинского муниципального района о разработке проекта планировки и проекта межевания территории  земельного участка площадью 14,7 га;</w:t>
      </w:r>
    </w:p>
    <w:p w:rsidR="005E6469" w:rsidRPr="00AC50EC" w:rsidRDefault="005E6469" w:rsidP="00F02310">
      <w:pPr>
        <w:spacing w:after="0" w:line="240" w:lineRule="auto"/>
        <w:ind w:firstLine="709"/>
        <w:jc w:val="both"/>
        <w:rPr>
          <w:rFonts w:ascii="Times New Roman" w:eastAsia="Times New Roman" w:hAnsi="Times New Roman" w:cs="Times New Roman"/>
          <w:sz w:val="28"/>
          <w:szCs w:val="28"/>
        </w:rPr>
      </w:pPr>
      <w:r w:rsidRPr="00AC50EC">
        <w:rPr>
          <w:rFonts w:ascii="Times New Roman" w:eastAsia="Times New Roman" w:hAnsi="Times New Roman" w:cs="Times New Roman"/>
          <w:sz w:val="28"/>
          <w:szCs w:val="28"/>
        </w:rPr>
        <w:t>- Административный регламент предоставления муниципальной услуги по согласованию проектных решений по отделке фасадов (паспортов цветовых решений фасадов) при реконструкции и ремонте зданий, сооружений и временных объектов;</w:t>
      </w:r>
    </w:p>
    <w:p w:rsidR="005E6469" w:rsidRDefault="005E6469" w:rsidP="00F02310">
      <w:pPr>
        <w:spacing w:after="0" w:line="240" w:lineRule="auto"/>
        <w:ind w:firstLine="709"/>
        <w:jc w:val="both"/>
        <w:rPr>
          <w:rFonts w:ascii="Times New Roman" w:eastAsia="Times New Roman" w:hAnsi="Times New Roman" w:cs="Times New Roman"/>
          <w:sz w:val="28"/>
          <w:szCs w:val="28"/>
        </w:rPr>
      </w:pPr>
      <w:r w:rsidRPr="00AC50EC">
        <w:rPr>
          <w:rFonts w:ascii="Times New Roman" w:eastAsia="Times New Roman" w:hAnsi="Times New Roman" w:cs="Times New Roman"/>
          <w:sz w:val="28"/>
          <w:szCs w:val="28"/>
        </w:rPr>
        <w:t>- Внесены изменений в два административных регламента (</w:t>
      </w:r>
      <w:r w:rsidRPr="00AC50EC">
        <w:rPr>
          <w:rFonts w:ascii="Times New Roman" w:eastAsia="Times New Roman" w:hAnsi="Times New Roman" w:cs="Times New Roman"/>
          <w:sz w:val="28"/>
        </w:rPr>
        <w:t xml:space="preserve">по выдаче разрешения на ввод объекта в эксплуатацию, </w:t>
      </w:r>
      <w:r w:rsidRPr="00AC50EC">
        <w:rPr>
          <w:rFonts w:ascii="Times New Roman" w:eastAsia="Times New Roman" w:hAnsi="Times New Roman" w:cs="Times New Roman"/>
          <w:sz w:val="28"/>
          <w:szCs w:val="28"/>
        </w:rPr>
        <w:t xml:space="preserve"> по выдаче разрешений на строительство).</w:t>
      </w:r>
    </w:p>
    <w:p w:rsidR="005E6469" w:rsidRDefault="005E6469"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 план – график проведения работ по описанию местоположения границ муниципальных образований на 2023 год в рамках государственной программы РФ «Национальная система пространственных данных» - описаны границы 21 населенного пункта на территории Шекснинского муниципального района.</w:t>
      </w:r>
    </w:p>
    <w:p w:rsidR="005E6469" w:rsidRDefault="005E6469" w:rsidP="00F02310">
      <w:pPr>
        <w:pStyle w:val="ad"/>
        <w:ind w:firstLine="709"/>
        <w:jc w:val="both"/>
        <w:rPr>
          <w:b w:val="0"/>
          <w:color w:val="000000"/>
          <w:spacing w:val="6"/>
          <w:sz w:val="28"/>
          <w:szCs w:val="28"/>
        </w:rPr>
      </w:pPr>
      <w:r w:rsidRPr="00FA0FC9">
        <w:rPr>
          <w:b w:val="0"/>
          <w:color w:val="000000"/>
          <w:spacing w:val="6"/>
          <w:sz w:val="28"/>
          <w:szCs w:val="28"/>
        </w:rPr>
        <w:t>По вопросам внесения изменений в генеральные планы</w:t>
      </w:r>
      <w:r>
        <w:rPr>
          <w:b w:val="0"/>
          <w:color w:val="000000"/>
          <w:spacing w:val="6"/>
          <w:sz w:val="28"/>
          <w:szCs w:val="28"/>
        </w:rPr>
        <w:t xml:space="preserve"> сельских поселений:</w:t>
      </w:r>
    </w:p>
    <w:p w:rsidR="005E6469" w:rsidRDefault="005E6469" w:rsidP="00F02310">
      <w:pPr>
        <w:pStyle w:val="ad"/>
        <w:ind w:firstLine="709"/>
        <w:jc w:val="both"/>
        <w:rPr>
          <w:b w:val="0"/>
          <w:sz w:val="28"/>
          <w:szCs w:val="28"/>
        </w:rPr>
      </w:pPr>
      <w:r w:rsidRPr="00FA0FC9">
        <w:rPr>
          <w:b w:val="0"/>
          <w:color w:val="000000"/>
          <w:spacing w:val="6"/>
          <w:sz w:val="28"/>
          <w:szCs w:val="28"/>
        </w:rPr>
        <w:t xml:space="preserve"> </w:t>
      </w:r>
      <w:r>
        <w:rPr>
          <w:b w:val="0"/>
          <w:color w:val="000000"/>
          <w:spacing w:val="6"/>
          <w:sz w:val="28"/>
          <w:szCs w:val="28"/>
        </w:rPr>
        <w:t xml:space="preserve"> - </w:t>
      </w:r>
      <w:r w:rsidRPr="00FA0FC9">
        <w:rPr>
          <w:b w:val="0"/>
          <w:color w:val="000000"/>
          <w:spacing w:val="6"/>
          <w:sz w:val="28"/>
          <w:szCs w:val="28"/>
        </w:rPr>
        <w:t xml:space="preserve">проведено </w:t>
      </w:r>
      <w:r>
        <w:rPr>
          <w:b w:val="0"/>
          <w:color w:val="000000"/>
          <w:spacing w:val="6"/>
          <w:sz w:val="28"/>
          <w:szCs w:val="28"/>
        </w:rPr>
        <w:t>10</w:t>
      </w:r>
      <w:r w:rsidRPr="00FA0FC9">
        <w:rPr>
          <w:b w:val="0"/>
          <w:color w:val="000000"/>
          <w:spacing w:val="6"/>
          <w:sz w:val="28"/>
          <w:szCs w:val="28"/>
        </w:rPr>
        <w:t xml:space="preserve"> совещаний и комиссий </w:t>
      </w:r>
      <w:r w:rsidRPr="00FA0FC9">
        <w:rPr>
          <w:b w:val="0"/>
          <w:sz w:val="28"/>
          <w:szCs w:val="28"/>
        </w:rPr>
        <w:t>по подготовке проектов генеральных планов и правил землепользования и застройки сельских поселений на территории Шекснинского муниципального района</w:t>
      </w:r>
      <w:r>
        <w:rPr>
          <w:b w:val="0"/>
          <w:sz w:val="28"/>
          <w:szCs w:val="28"/>
        </w:rPr>
        <w:t xml:space="preserve"> (сельского поселения </w:t>
      </w:r>
      <w:proofErr w:type="spellStart"/>
      <w:r>
        <w:rPr>
          <w:b w:val="0"/>
          <w:sz w:val="28"/>
          <w:szCs w:val="28"/>
        </w:rPr>
        <w:t>Нифантовское</w:t>
      </w:r>
      <w:proofErr w:type="spellEnd"/>
      <w:r>
        <w:rPr>
          <w:b w:val="0"/>
          <w:sz w:val="28"/>
          <w:szCs w:val="28"/>
        </w:rPr>
        <w:t xml:space="preserve">, сельского поселения Железнодорожное, сельского поселения Никольское, сельского поселения </w:t>
      </w:r>
      <w:proofErr w:type="spellStart"/>
      <w:r>
        <w:rPr>
          <w:b w:val="0"/>
          <w:sz w:val="28"/>
          <w:szCs w:val="28"/>
        </w:rPr>
        <w:t>Ершовское</w:t>
      </w:r>
      <w:proofErr w:type="spellEnd"/>
      <w:r>
        <w:rPr>
          <w:b w:val="0"/>
          <w:sz w:val="28"/>
          <w:szCs w:val="28"/>
        </w:rPr>
        <w:t xml:space="preserve">, сельского поселения </w:t>
      </w:r>
      <w:proofErr w:type="spellStart"/>
      <w:r>
        <w:rPr>
          <w:b w:val="0"/>
          <w:sz w:val="28"/>
          <w:szCs w:val="28"/>
        </w:rPr>
        <w:t>Угольское</w:t>
      </w:r>
      <w:proofErr w:type="spellEnd"/>
      <w:r>
        <w:rPr>
          <w:b w:val="0"/>
          <w:sz w:val="28"/>
          <w:szCs w:val="28"/>
        </w:rPr>
        <w:t>);</w:t>
      </w:r>
    </w:p>
    <w:p w:rsidR="005E6469" w:rsidRDefault="005E6469" w:rsidP="00F02310">
      <w:pPr>
        <w:pStyle w:val="ad"/>
        <w:ind w:firstLine="709"/>
        <w:jc w:val="both"/>
        <w:rPr>
          <w:b w:val="0"/>
          <w:sz w:val="28"/>
          <w:szCs w:val="28"/>
        </w:rPr>
      </w:pPr>
      <w:r>
        <w:rPr>
          <w:b w:val="0"/>
          <w:sz w:val="28"/>
          <w:szCs w:val="28"/>
        </w:rPr>
        <w:t xml:space="preserve">- участие в 5 совещаниях с Управлением градостроительства и архитектуры Департамента строительства Вологодской области по проектам генеральных планов сельских поселений (по разрабатываемым проектам Правительством области); </w:t>
      </w:r>
    </w:p>
    <w:p w:rsidR="005E6469" w:rsidRDefault="005E6469" w:rsidP="00F02310">
      <w:pPr>
        <w:pStyle w:val="ad"/>
        <w:ind w:firstLine="709"/>
        <w:jc w:val="both"/>
        <w:rPr>
          <w:b w:val="0"/>
          <w:sz w:val="28"/>
          <w:szCs w:val="28"/>
        </w:rPr>
      </w:pPr>
      <w:r w:rsidRPr="00807F9A">
        <w:rPr>
          <w:b w:val="0"/>
          <w:sz w:val="28"/>
          <w:szCs w:val="28"/>
        </w:rPr>
        <w:t xml:space="preserve">- назначены и проведены общественные обсуждения по проектам генерального плана сельского поселения </w:t>
      </w:r>
      <w:proofErr w:type="spellStart"/>
      <w:r w:rsidRPr="00807F9A">
        <w:rPr>
          <w:b w:val="0"/>
          <w:sz w:val="28"/>
          <w:szCs w:val="28"/>
        </w:rPr>
        <w:t>Угольское</w:t>
      </w:r>
      <w:proofErr w:type="spellEnd"/>
      <w:r w:rsidRPr="00807F9A">
        <w:rPr>
          <w:b w:val="0"/>
          <w:sz w:val="28"/>
          <w:szCs w:val="28"/>
        </w:rPr>
        <w:t>, сельского поселения Никольское Шекснинского муниципального района;</w:t>
      </w:r>
    </w:p>
    <w:p w:rsidR="005E6469" w:rsidRPr="00754984" w:rsidRDefault="005E6469" w:rsidP="00F02310">
      <w:pPr>
        <w:pStyle w:val="ad"/>
        <w:ind w:firstLine="709"/>
        <w:jc w:val="both"/>
        <w:rPr>
          <w:b w:val="0"/>
          <w:sz w:val="28"/>
          <w:szCs w:val="28"/>
        </w:rPr>
      </w:pPr>
      <w:r>
        <w:rPr>
          <w:b w:val="0"/>
          <w:sz w:val="28"/>
          <w:szCs w:val="28"/>
        </w:rPr>
        <w:t xml:space="preserve">- утвержден проект внесения изменений в генеральный план сельского поселения </w:t>
      </w:r>
      <w:proofErr w:type="spellStart"/>
      <w:r>
        <w:rPr>
          <w:b w:val="0"/>
          <w:sz w:val="28"/>
          <w:szCs w:val="28"/>
        </w:rPr>
        <w:t>Угольское</w:t>
      </w:r>
      <w:proofErr w:type="spellEnd"/>
      <w:r>
        <w:rPr>
          <w:b w:val="0"/>
          <w:sz w:val="28"/>
          <w:szCs w:val="28"/>
        </w:rPr>
        <w:t xml:space="preserve"> Шекснинского муниципального района;</w:t>
      </w:r>
    </w:p>
    <w:p w:rsidR="005E6469" w:rsidRDefault="005E6469" w:rsidP="00F02310">
      <w:pPr>
        <w:spacing w:after="0" w:line="240" w:lineRule="auto"/>
        <w:ind w:firstLine="709"/>
        <w:jc w:val="both"/>
        <w:rPr>
          <w:rFonts w:ascii="Times New Roman" w:eastAsia="Times New Roman" w:hAnsi="Times New Roman" w:cs="Times New Roman"/>
          <w:sz w:val="28"/>
          <w:szCs w:val="28"/>
        </w:rPr>
      </w:pPr>
      <w:r w:rsidRPr="003B644E">
        <w:rPr>
          <w:rFonts w:ascii="Times New Roman" w:eastAsia="Times New Roman" w:hAnsi="Times New Roman" w:cs="Times New Roman"/>
          <w:sz w:val="28"/>
          <w:szCs w:val="28"/>
        </w:rPr>
        <w:t xml:space="preserve">В рамках ведения информационной системы обеспечения градостроительной деятельности, осуществляемой на территории Шекснинского муниципального района, предоставлена информация </w:t>
      </w:r>
      <w:r>
        <w:rPr>
          <w:rFonts w:ascii="Times New Roman" w:eastAsia="Times New Roman" w:hAnsi="Times New Roman" w:cs="Times New Roman"/>
          <w:sz w:val="28"/>
          <w:szCs w:val="28"/>
        </w:rPr>
        <w:t xml:space="preserve">по </w:t>
      </w:r>
      <w:r w:rsidRPr="001A437D">
        <w:rPr>
          <w:rFonts w:ascii="Times New Roman" w:eastAsia="Times New Roman" w:hAnsi="Times New Roman" w:cs="Times New Roman"/>
          <w:sz w:val="28"/>
          <w:szCs w:val="28"/>
        </w:rPr>
        <w:t>более 100 запросам физических и юридических лиц.</w:t>
      </w:r>
    </w:p>
    <w:p w:rsidR="005E6469" w:rsidRDefault="005E6469"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Идет освоение, прием и обработка заявлений в рамках муниципальных услуг, занесение информации в Государственную информационную систему градостроительной деятельности Вологодской области с октября 2023 года. </w:t>
      </w:r>
    </w:p>
    <w:p w:rsidR="005E6469" w:rsidRPr="00FA0FC9" w:rsidRDefault="005E6469" w:rsidP="00F02310">
      <w:pPr>
        <w:spacing w:after="0" w:line="240" w:lineRule="auto"/>
        <w:ind w:firstLine="709"/>
        <w:jc w:val="both"/>
        <w:rPr>
          <w:rFonts w:ascii="Times New Roman" w:eastAsia="Times New Roman" w:hAnsi="Times New Roman" w:cs="Times New Roman"/>
          <w:color w:val="000000"/>
          <w:spacing w:val="6"/>
          <w:sz w:val="28"/>
          <w:szCs w:val="28"/>
        </w:rPr>
      </w:pPr>
      <w:r w:rsidRPr="00FA0FC9">
        <w:rPr>
          <w:rFonts w:ascii="Times New Roman" w:eastAsia="Times New Roman" w:hAnsi="Times New Roman" w:cs="Times New Roman"/>
          <w:color w:val="000000"/>
          <w:spacing w:val="6"/>
          <w:sz w:val="28"/>
          <w:szCs w:val="28"/>
        </w:rPr>
        <w:t xml:space="preserve">В рамках предоставления муниципальных услуг поступило </w:t>
      </w:r>
      <w:r>
        <w:rPr>
          <w:rFonts w:ascii="Times New Roman" w:eastAsia="Times New Roman" w:hAnsi="Times New Roman" w:cs="Times New Roman"/>
          <w:color w:val="000000"/>
          <w:spacing w:val="6"/>
          <w:sz w:val="28"/>
          <w:szCs w:val="28"/>
        </w:rPr>
        <w:t>около 630</w:t>
      </w:r>
      <w:r w:rsidRPr="00AF3209">
        <w:rPr>
          <w:rFonts w:ascii="Times New Roman" w:eastAsia="Times New Roman" w:hAnsi="Times New Roman" w:cs="Times New Roman"/>
          <w:color w:val="000000"/>
          <w:spacing w:val="6"/>
          <w:sz w:val="28"/>
          <w:szCs w:val="28"/>
        </w:rPr>
        <w:t xml:space="preserve"> заявлений,</w:t>
      </w:r>
      <w:r w:rsidRPr="00FA0FC9">
        <w:rPr>
          <w:rFonts w:ascii="Times New Roman" w:eastAsia="Times New Roman" w:hAnsi="Times New Roman" w:cs="Times New Roman"/>
          <w:color w:val="000000"/>
          <w:spacing w:val="6"/>
          <w:sz w:val="28"/>
          <w:szCs w:val="28"/>
        </w:rPr>
        <w:t xml:space="preserve"> подготовлены и выданы положительные и </w:t>
      </w:r>
      <w:r>
        <w:rPr>
          <w:rFonts w:ascii="Times New Roman" w:eastAsia="Times New Roman" w:hAnsi="Times New Roman" w:cs="Times New Roman"/>
          <w:color w:val="000000"/>
          <w:spacing w:val="6"/>
          <w:sz w:val="28"/>
          <w:szCs w:val="28"/>
        </w:rPr>
        <w:t xml:space="preserve">отрицательные ответы </w:t>
      </w:r>
      <w:r w:rsidRPr="00FA0FC9">
        <w:rPr>
          <w:rFonts w:ascii="Times New Roman" w:eastAsia="Times New Roman" w:hAnsi="Times New Roman" w:cs="Times New Roman"/>
          <w:color w:val="000000"/>
          <w:spacing w:val="6"/>
          <w:sz w:val="28"/>
          <w:szCs w:val="28"/>
        </w:rPr>
        <w:t>по следующим услугам:</w:t>
      </w:r>
    </w:p>
    <w:p w:rsidR="005E6469" w:rsidRPr="00FA0FC9" w:rsidRDefault="005E6469" w:rsidP="00F02310">
      <w:pPr>
        <w:spacing w:after="0" w:line="240" w:lineRule="auto"/>
        <w:ind w:firstLine="709"/>
        <w:jc w:val="both"/>
        <w:rPr>
          <w:rFonts w:ascii="Times New Roman" w:eastAsia="Times New Roman" w:hAnsi="Times New Roman" w:cs="Times New Roman"/>
          <w:color w:val="000000"/>
          <w:spacing w:val="6"/>
          <w:sz w:val="28"/>
          <w:szCs w:val="28"/>
        </w:rPr>
      </w:pPr>
      <w:r w:rsidRPr="00FA0FC9">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6"/>
          <w:sz w:val="28"/>
          <w:szCs w:val="28"/>
        </w:rPr>
        <w:t xml:space="preserve"> Выдано 96 </w:t>
      </w:r>
      <w:r w:rsidRPr="00FA0FC9">
        <w:rPr>
          <w:rFonts w:ascii="Times New Roman" w:eastAsia="Times New Roman" w:hAnsi="Times New Roman" w:cs="Times New Roman"/>
          <w:color w:val="000000"/>
          <w:spacing w:val="6"/>
          <w:sz w:val="28"/>
          <w:szCs w:val="28"/>
        </w:rPr>
        <w:t>градостроительн</w:t>
      </w:r>
      <w:r>
        <w:rPr>
          <w:rFonts w:ascii="Times New Roman" w:eastAsia="Times New Roman" w:hAnsi="Times New Roman" w:cs="Times New Roman"/>
          <w:color w:val="000000"/>
          <w:spacing w:val="6"/>
          <w:sz w:val="28"/>
          <w:szCs w:val="28"/>
        </w:rPr>
        <w:t>ых</w:t>
      </w:r>
      <w:r w:rsidRPr="00FA0FC9">
        <w:rPr>
          <w:rFonts w:ascii="Times New Roman" w:eastAsia="Times New Roman" w:hAnsi="Times New Roman" w:cs="Times New Roman"/>
          <w:color w:val="000000"/>
          <w:spacing w:val="6"/>
          <w:sz w:val="28"/>
          <w:szCs w:val="28"/>
        </w:rPr>
        <w:t xml:space="preserve"> план</w:t>
      </w:r>
      <w:r w:rsidR="00A94CB4">
        <w:rPr>
          <w:rFonts w:ascii="Times New Roman" w:eastAsia="Times New Roman" w:hAnsi="Times New Roman" w:cs="Times New Roman"/>
          <w:color w:val="000000"/>
          <w:spacing w:val="6"/>
          <w:sz w:val="28"/>
          <w:szCs w:val="28"/>
        </w:rPr>
        <w:t>ов</w:t>
      </w:r>
      <w:r w:rsidRPr="00FA0FC9">
        <w:rPr>
          <w:rFonts w:ascii="Times New Roman" w:eastAsia="Times New Roman" w:hAnsi="Times New Roman" w:cs="Times New Roman"/>
          <w:color w:val="000000"/>
          <w:spacing w:val="6"/>
          <w:sz w:val="28"/>
          <w:szCs w:val="28"/>
        </w:rPr>
        <w:t xml:space="preserve"> на земельны</w:t>
      </w:r>
      <w:r>
        <w:rPr>
          <w:rFonts w:ascii="Times New Roman" w:eastAsia="Times New Roman" w:hAnsi="Times New Roman" w:cs="Times New Roman"/>
          <w:color w:val="000000"/>
          <w:spacing w:val="6"/>
          <w:sz w:val="28"/>
          <w:szCs w:val="28"/>
        </w:rPr>
        <w:t>е</w:t>
      </w:r>
      <w:r w:rsidRPr="00FA0FC9">
        <w:rPr>
          <w:rFonts w:ascii="Times New Roman" w:eastAsia="Times New Roman" w:hAnsi="Times New Roman" w:cs="Times New Roman"/>
          <w:color w:val="000000"/>
          <w:spacing w:val="6"/>
          <w:sz w:val="28"/>
          <w:szCs w:val="28"/>
        </w:rPr>
        <w:t xml:space="preserve"> участ</w:t>
      </w:r>
      <w:r>
        <w:rPr>
          <w:rFonts w:ascii="Times New Roman" w:eastAsia="Times New Roman" w:hAnsi="Times New Roman" w:cs="Times New Roman"/>
          <w:color w:val="000000"/>
          <w:spacing w:val="6"/>
          <w:sz w:val="28"/>
          <w:szCs w:val="28"/>
        </w:rPr>
        <w:t>ки, 5 отказов в выдаче;</w:t>
      </w:r>
    </w:p>
    <w:p w:rsidR="005E6469" w:rsidRPr="008939B8" w:rsidRDefault="005E6469" w:rsidP="00F0231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A0FC9">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6"/>
          <w:sz w:val="28"/>
          <w:szCs w:val="28"/>
        </w:rPr>
        <w:t>36 заявлений в рамках муниципальной услуги по выдаче разрешения на строительство: в</w:t>
      </w:r>
      <w:r w:rsidRPr="00FA0FC9">
        <w:rPr>
          <w:rFonts w:ascii="Times New Roman" w:eastAsia="Times New Roman" w:hAnsi="Times New Roman" w:cs="Times New Roman"/>
          <w:color w:val="000000"/>
          <w:spacing w:val="6"/>
          <w:sz w:val="28"/>
          <w:szCs w:val="28"/>
        </w:rPr>
        <w:t xml:space="preserve">ыдано </w:t>
      </w:r>
      <w:r>
        <w:rPr>
          <w:rFonts w:ascii="Times New Roman" w:eastAsia="Times New Roman" w:hAnsi="Times New Roman" w:cs="Times New Roman"/>
          <w:color w:val="000000"/>
          <w:spacing w:val="6"/>
          <w:sz w:val="28"/>
          <w:szCs w:val="28"/>
        </w:rPr>
        <w:t xml:space="preserve">10 </w:t>
      </w:r>
      <w:r w:rsidRPr="00FA0FC9">
        <w:rPr>
          <w:rFonts w:ascii="Times New Roman" w:eastAsia="Times New Roman" w:hAnsi="Times New Roman" w:cs="Times New Roman"/>
          <w:color w:val="000000"/>
          <w:spacing w:val="6"/>
          <w:sz w:val="28"/>
          <w:szCs w:val="28"/>
        </w:rPr>
        <w:t xml:space="preserve">новых разрешений на строительство (реконструкцию) </w:t>
      </w:r>
      <w:r w:rsidRPr="00FA0FC9">
        <w:rPr>
          <w:rFonts w:ascii="Times New Roman" w:eastAsia="Times New Roman" w:hAnsi="Times New Roman" w:cs="Times New Roman"/>
          <w:sz w:val="28"/>
          <w:szCs w:val="28"/>
        </w:rPr>
        <w:t>объекта капитального строительства</w:t>
      </w:r>
      <w:r>
        <w:rPr>
          <w:rFonts w:ascii="Times New Roman" w:eastAsia="Times New Roman" w:hAnsi="Times New Roman" w:cs="Times New Roman"/>
          <w:sz w:val="28"/>
          <w:szCs w:val="28"/>
        </w:rPr>
        <w:t>, в 15</w:t>
      </w:r>
      <w:r w:rsidRPr="00FA0FC9">
        <w:rPr>
          <w:rFonts w:ascii="Times New Roman" w:eastAsia="Times New Roman" w:hAnsi="Times New Roman" w:cs="Times New Roman"/>
          <w:sz w:val="28"/>
          <w:szCs w:val="28"/>
        </w:rPr>
        <w:t xml:space="preserve"> - внесены изменения в разрешения на строительство объектов капитального строительства (в том числе в</w:t>
      </w:r>
      <w:r>
        <w:rPr>
          <w:rFonts w:ascii="Times New Roman" w:eastAsia="Times New Roman" w:hAnsi="Times New Roman" w:cs="Times New Roman"/>
          <w:sz w:val="28"/>
          <w:szCs w:val="28"/>
        </w:rPr>
        <w:t xml:space="preserve"> связи с продлением разрешений), 11– отказов в выдаче;</w:t>
      </w:r>
    </w:p>
    <w:p w:rsidR="005E6469" w:rsidRDefault="005E6469" w:rsidP="00F02310">
      <w:pPr>
        <w:spacing w:after="0" w:line="240" w:lineRule="auto"/>
        <w:ind w:firstLine="709"/>
        <w:jc w:val="both"/>
        <w:rPr>
          <w:rFonts w:ascii="Times New Roman" w:eastAsia="Times New Roman" w:hAnsi="Times New Roman" w:cs="Times New Roman"/>
          <w:sz w:val="28"/>
          <w:szCs w:val="28"/>
        </w:rPr>
      </w:pPr>
      <w:proofErr w:type="gramStart"/>
      <w:r w:rsidRPr="006813BA">
        <w:rPr>
          <w:rFonts w:ascii="Times New Roman" w:eastAsia="Times New Roman" w:hAnsi="Times New Roman" w:cs="Times New Roman"/>
          <w:sz w:val="28"/>
          <w:szCs w:val="28"/>
        </w:rPr>
        <w:t xml:space="preserve">- введены в эксплуатацию  </w:t>
      </w:r>
      <w:r>
        <w:rPr>
          <w:rFonts w:ascii="Times New Roman" w:eastAsia="Times New Roman" w:hAnsi="Times New Roman" w:cs="Times New Roman"/>
          <w:sz w:val="28"/>
          <w:szCs w:val="28"/>
        </w:rPr>
        <w:t>12</w:t>
      </w:r>
      <w:r w:rsidRPr="006813BA">
        <w:rPr>
          <w:rFonts w:ascii="Times New Roman" w:eastAsia="Times New Roman" w:hAnsi="Times New Roman" w:cs="Times New Roman"/>
          <w:sz w:val="28"/>
          <w:szCs w:val="28"/>
        </w:rPr>
        <w:t xml:space="preserve"> объектов капитального строительства</w:t>
      </w:r>
      <w:r>
        <w:rPr>
          <w:rFonts w:ascii="Times New Roman" w:eastAsia="Times New Roman" w:hAnsi="Times New Roman" w:cs="Times New Roman"/>
          <w:sz w:val="28"/>
          <w:szCs w:val="28"/>
        </w:rPr>
        <w:t>;</w:t>
      </w:r>
      <w:proofErr w:type="gramEnd"/>
    </w:p>
    <w:p w:rsidR="005E6469" w:rsidRPr="00FA0FC9" w:rsidRDefault="005E6469" w:rsidP="00F02310">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FA0FC9">
        <w:rPr>
          <w:rFonts w:ascii="Times New Roman" w:eastAsia="Times New Roman" w:hAnsi="Times New Roman" w:cs="Times New Roman"/>
          <w:sz w:val="28"/>
          <w:szCs w:val="28"/>
        </w:rPr>
        <w:t xml:space="preserve">- </w:t>
      </w:r>
      <w:r w:rsidRPr="00FA0FC9">
        <w:rPr>
          <w:rFonts w:ascii="Times New Roman" w:eastAsia="Times New Roman" w:hAnsi="Times New Roman" w:cs="Times New Roman"/>
          <w:color w:val="000000"/>
          <w:sz w:val="28"/>
          <w:szCs w:val="28"/>
          <w:shd w:val="clear" w:color="auto" w:fill="FFFFFF"/>
        </w:rPr>
        <w:t xml:space="preserve">в рамках муниципальной услуги по выдаче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Pr>
          <w:rFonts w:ascii="Times New Roman" w:eastAsia="Times New Roman" w:hAnsi="Times New Roman" w:cs="Times New Roman"/>
          <w:color w:val="000000"/>
          <w:sz w:val="28"/>
          <w:szCs w:val="28"/>
          <w:shd w:val="clear" w:color="auto" w:fill="FFFFFF"/>
        </w:rPr>
        <w:t>обработано</w:t>
      </w:r>
      <w:r w:rsidRPr="00FA0FC9">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порядка 350 уведомлений, из них 137</w:t>
      </w:r>
      <w:r w:rsidRPr="00CA7882">
        <w:rPr>
          <w:rFonts w:ascii="Times New Roman" w:eastAsia="Times New Roman" w:hAnsi="Times New Roman" w:cs="Times New Roman"/>
          <w:color w:val="000000"/>
          <w:sz w:val="28"/>
          <w:szCs w:val="28"/>
          <w:shd w:val="clear" w:color="auto" w:fill="FFFFFF"/>
        </w:rPr>
        <w:t xml:space="preserve"> положительных ответа;</w:t>
      </w:r>
    </w:p>
    <w:p w:rsidR="005E6469" w:rsidRDefault="005E6469" w:rsidP="00F02310">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FA0FC9">
        <w:rPr>
          <w:rFonts w:ascii="Times New Roman" w:eastAsia="Times New Roman" w:hAnsi="Times New Roman" w:cs="Times New Roman"/>
          <w:color w:val="000000"/>
          <w:sz w:val="28"/>
          <w:szCs w:val="28"/>
          <w:shd w:val="clear" w:color="auto" w:fill="FFFFFF"/>
        </w:rPr>
        <w:t xml:space="preserve">- физическими лицами </w:t>
      </w:r>
      <w:r>
        <w:rPr>
          <w:rFonts w:ascii="Times New Roman" w:eastAsia="Times New Roman" w:hAnsi="Times New Roman" w:cs="Times New Roman"/>
          <w:color w:val="000000"/>
          <w:sz w:val="28"/>
          <w:szCs w:val="28"/>
          <w:shd w:val="clear" w:color="auto" w:fill="FFFFFF"/>
        </w:rPr>
        <w:t>получен</w:t>
      </w:r>
      <w:r w:rsidRPr="00C315D0">
        <w:rPr>
          <w:rFonts w:ascii="Times New Roman" w:eastAsia="Times New Roman" w:hAnsi="Times New Roman" w:cs="Times New Roman"/>
          <w:color w:val="000000"/>
          <w:sz w:val="28"/>
          <w:szCs w:val="28"/>
          <w:shd w:val="clear" w:color="auto" w:fill="FFFFFF"/>
        </w:rPr>
        <w:t xml:space="preserve"> </w:t>
      </w:r>
      <w:r w:rsidRPr="00EC244B">
        <w:rPr>
          <w:rFonts w:ascii="Times New Roman" w:eastAsia="Times New Roman" w:hAnsi="Times New Roman" w:cs="Times New Roman"/>
          <w:color w:val="000000"/>
          <w:sz w:val="28"/>
          <w:szCs w:val="28"/>
          <w:shd w:val="clear" w:color="auto" w:fill="FFFFFF"/>
        </w:rPr>
        <w:t>1</w:t>
      </w:r>
      <w:r w:rsidRPr="00C315D0">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отказ при направлении </w:t>
      </w:r>
      <w:r w:rsidRPr="00C315D0">
        <w:rPr>
          <w:rFonts w:ascii="Times New Roman" w:eastAsia="Times New Roman" w:hAnsi="Times New Roman" w:cs="Times New Roman"/>
          <w:color w:val="000000"/>
          <w:sz w:val="28"/>
          <w:szCs w:val="28"/>
          <w:shd w:val="clear" w:color="auto" w:fill="FFFFFF"/>
        </w:rPr>
        <w:t>уведомлени</w:t>
      </w:r>
      <w:r>
        <w:rPr>
          <w:rFonts w:ascii="Times New Roman" w:eastAsia="Times New Roman" w:hAnsi="Times New Roman" w:cs="Times New Roman"/>
          <w:color w:val="000000"/>
          <w:sz w:val="28"/>
          <w:szCs w:val="28"/>
          <w:shd w:val="clear" w:color="auto" w:fill="FFFFFF"/>
        </w:rPr>
        <w:t>я</w:t>
      </w:r>
      <w:r w:rsidRPr="00FA0FC9">
        <w:rPr>
          <w:rFonts w:ascii="Times New Roman" w:eastAsia="Times New Roman" w:hAnsi="Times New Roman" w:cs="Times New Roman"/>
          <w:color w:val="000000"/>
          <w:sz w:val="28"/>
          <w:szCs w:val="28"/>
          <w:shd w:val="clear" w:color="auto" w:fill="FFFFFF"/>
        </w:rPr>
        <w:t xml:space="preserve"> о соответствии </w:t>
      </w:r>
      <w:proofErr w:type="gramStart"/>
      <w:r w:rsidRPr="00FA0FC9">
        <w:rPr>
          <w:rFonts w:ascii="Times New Roman" w:eastAsia="Times New Roman" w:hAnsi="Times New Roman" w:cs="Times New Roman"/>
          <w:color w:val="000000"/>
          <w:sz w:val="28"/>
          <w:szCs w:val="28"/>
          <w:shd w:val="clear" w:color="auto" w:fill="FFFFFF"/>
        </w:rPr>
        <w:t>построенных</w:t>
      </w:r>
      <w:proofErr w:type="gramEnd"/>
      <w:r w:rsidRPr="00FA0FC9">
        <w:rPr>
          <w:rFonts w:ascii="Times New Roman" w:eastAsia="Times New Roman" w:hAnsi="Times New Roman" w:cs="Times New Roman"/>
          <w:color w:val="000000"/>
          <w:sz w:val="28"/>
          <w:szCs w:val="28"/>
          <w:shd w:val="clear" w:color="auto" w:fill="FFFFFF"/>
        </w:rPr>
        <w:t xml:space="preserve"> или реконструированных объекта индивидуального жилищного строительства или садового дома требованиям законодательства о</w:t>
      </w:r>
      <w:r>
        <w:rPr>
          <w:rFonts w:ascii="Times New Roman" w:eastAsia="Times New Roman" w:hAnsi="Times New Roman" w:cs="Times New Roman"/>
          <w:color w:val="000000"/>
          <w:sz w:val="28"/>
          <w:szCs w:val="28"/>
          <w:shd w:val="clear" w:color="auto" w:fill="FFFFFF"/>
        </w:rPr>
        <w:t xml:space="preserve"> градостроительной деятельности;</w:t>
      </w:r>
    </w:p>
    <w:p w:rsidR="005E6469" w:rsidRDefault="005E6469" w:rsidP="00F02310">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6813BA">
        <w:rPr>
          <w:rFonts w:ascii="Times New Roman" w:eastAsia="Times New Roman" w:hAnsi="Times New Roman" w:cs="Times New Roman"/>
          <w:color w:val="000000"/>
          <w:sz w:val="28"/>
          <w:szCs w:val="28"/>
          <w:shd w:val="clear" w:color="auto" w:fill="FFFFFF"/>
        </w:rPr>
        <w:t xml:space="preserve">- выдано </w:t>
      </w:r>
      <w:r>
        <w:rPr>
          <w:rFonts w:ascii="Times New Roman" w:eastAsia="Times New Roman" w:hAnsi="Times New Roman" w:cs="Times New Roman"/>
          <w:color w:val="000000"/>
          <w:sz w:val="28"/>
          <w:szCs w:val="28"/>
          <w:shd w:val="clear" w:color="auto" w:fill="FFFFFF"/>
        </w:rPr>
        <w:t>2</w:t>
      </w:r>
      <w:r w:rsidRPr="006813BA">
        <w:rPr>
          <w:rFonts w:ascii="Times New Roman" w:eastAsia="Times New Roman" w:hAnsi="Times New Roman" w:cs="Times New Roman"/>
          <w:color w:val="000000"/>
          <w:sz w:val="28"/>
          <w:szCs w:val="28"/>
          <w:shd w:val="clear" w:color="auto" w:fill="FFFFFF"/>
        </w:rPr>
        <w:t xml:space="preserve"> акта освидетельствования</w:t>
      </w:r>
      <w:r>
        <w:rPr>
          <w:rFonts w:ascii="Times New Roman" w:eastAsia="Times New Roman" w:hAnsi="Times New Roman" w:cs="Times New Roman"/>
          <w:color w:val="000000"/>
          <w:sz w:val="28"/>
          <w:szCs w:val="28"/>
          <w:shd w:val="clear" w:color="auto" w:fill="FFFFFF"/>
        </w:rPr>
        <w:t xml:space="preserve"> проведения</w:t>
      </w:r>
      <w:r w:rsidRPr="006813BA">
        <w:rPr>
          <w:rFonts w:ascii="Times New Roman" w:eastAsia="Times New Roman" w:hAnsi="Times New Roman" w:cs="Times New Roman"/>
          <w:color w:val="000000"/>
          <w:sz w:val="28"/>
          <w:szCs w:val="28"/>
          <w:shd w:val="clear" w:color="auto" w:fill="FFFFFF"/>
        </w:rPr>
        <w:t xml:space="preserve"> основных работ</w:t>
      </w:r>
      <w:r>
        <w:rPr>
          <w:rFonts w:ascii="Times New Roman" w:eastAsia="Times New Roman" w:hAnsi="Times New Roman" w:cs="Times New Roman"/>
          <w:color w:val="000000"/>
          <w:sz w:val="28"/>
          <w:szCs w:val="28"/>
          <w:shd w:val="clear" w:color="auto" w:fill="FFFFFF"/>
        </w:rPr>
        <w:t xml:space="preserve"> по строительству (реконструкции) объекта индивидуального жилищного строительства с привлечением средств материнского (семейного) капитала</w:t>
      </w:r>
      <w:r w:rsidRPr="006813BA">
        <w:rPr>
          <w:rFonts w:ascii="Times New Roman" w:eastAsia="Times New Roman" w:hAnsi="Times New Roman" w:cs="Times New Roman"/>
          <w:color w:val="000000"/>
          <w:sz w:val="28"/>
          <w:szCs w:val="28"/>
          <w:shd w:val="clear" w:color="auto" w:fill="FFFFFF"/>
        </w:rPr>
        <w:t>;</w:t>
      </w:r>
    </w:p>
    <w:p w:rsidR="005E6469" w:rsidRPr="00FA0FC9" w:rsidRDefault="005E6469" w:rsidP="00F02310">
      <w:pPr>
        <w:spacing w:after="0" w:line="240" w:lineRule="auto"/>
        <w:ind w:firstLine="709"/>
        <w:jc w:val="both"/>
        <w:rPr>
          <w:rFonts w:ascii="Times New Roman" w:eastAsia="Times New Roman" w:hAnsi="Times New Roman" w:cs="Times New Roman"/>
          <w:color w:val="000000"/>
          <w:sz w:val="28"/>
          <w:szCs w:val="28"/>
          <w:shd w:val="clear" w:color="auto" w:fill="FFFFFF"/>
        </w:rPr>
      </w:pPr>
      <w:r>
        <w:rPr>
          <w:rFonts w:ascii="Times New Roman" w:hAnsi="Times New Roman"/>
          <w:color w:val="000000"/>
          <w:sz w:val="28"/>
          <w:szCs w:val="28"/>
          <w:shd w:val="clear" w:color="auto" w:fill="FFFFFF"/>
        </w:rPr>
        <w:t xml:space="preserve">- рассмотрено </w:t>
      </w:r>
      <w:r w:rsidRPr="00FA0FC9">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27</w:t>
      </w:r>
      <w:r>
        <w:rPr>
          <w:rFonts w:ascii="Times New Roman" w:hAnsi="Times New Roman"/>
          <w:color w:val="000000"/>
          <w:sz w:val="28"/>
          <w:szCs w:val="28"/>
          <w:shd w:val="clear" w:color="auto" w:fill="FFFFFF"/>
        </w:rPr>
        <w:t xml:space="preserve"> обращений по </w:t>
      </w:r>
      <w:r w:rsidRPr="00FA0FC9">
        <w:rPr>
          <w:rFonts w:ascii="Times New Roman" w:eastAsia="Times New Roman" w:hAnsi="Times New Roman" w:cs="Times New Roman"/>
          <w:color w:val="000000"/>
          <w:sz w:val="28"/>
          <w:szCs w:val="28"/>
          <w:shd w:val="clear" w:color="auto" w:fill="FFFFFF"/>
        </w:rPr>
        <w:t>муниципальной услуг</w:t>
      </w:r>
      <w:r>
        <w:rPr>
          <w:rFonts w:ascii="Times New Roman" w:hAnsi="Times New Roman"/>
          <w:color w:val="000000"/>
          <w:sz w:val="28"/>
          <w:szCs w:val="28"/>
          <w:shd w:val="clear" w:color="auto" w:fill="FFFFFF"/>
        </w:rPr>
        <w:t>е</w:t>
      </w:r>
      <w:r w:rsidRPr="00FA0FC9">
        <w:rPr>
          <w:rFonts w:ascii="Times New Roman" w:eastAsia="Times New Roman" w:hAnsi="Times New Roman" w:cs="Times New Roman"/>
          <w:color w:val="000000"/>
          <w:sz w:val="28"/>
          <w:szCs w:val="28"/>
          <w:shd w:val="clear" w:color="auto" w:fill="FFFFFF"/>
        </w:rPr>
        <w:t xml:space="preserve"> получение разрешения на переустройство и п</w:t>
      </w:r>
      <w:r w:rsidR="00A94CB4">
        <w:rPr>
          <w:rFonts w:ascii="Times New Roman" w:eastAsia="Times New Roman" w:hAnsi="Times New Roman" w:cs="Times New Roman"/>
          <w:color w:val="000000"/>
          <w:sz w:val="28"/>
          <w:szCs w:val="28"/>
          <w:shd w:val="clear" w:color="auto" w:fill="FFFFFF"/>
        </w:rPr>
        <w:t>ерепланировку жилого помещения</w:t>
      </w:r>
      <w:r>
        <w:rPr>
          <w:rFonts w:ascii="Times New Roman" w:hAnsi="Times New Roman"/>
          <w:color w:val="000000"/>
          <w:sz w:val="28"/>
          <w:szCs w:val="28"/>
          <w:shd w:val="clear" w:color="auto" w:fill="FFFFFF"/>
        </w:rPr>
        <w:t>;</w:t>
      </w:r>
      <w:r w:rsidRPr="00FA0FC9">
        <w:rPr>
          <w:rFonts w:ascii="Times New Roman" w:eastAsia="Times New Roman" w:hAnsi="Times New Roman" w:cs="Times New Roman"/>
          <w:color w:val="000000"/>
          <w:sz w:val="28"/>
          <w:szCs w:val="28"/>
          <w:shd w:val="clear" w:color="auto" w:fill="FFFFFF"/>
        </w:rPr>
        <w:t xml:space="preserve"> </w:t>
      </w:r>
    </w:p>
    <w:p w:rsidR="005E6469" w:rsidRPr="00FA0FC9" w:rsidRDefault="005E6469" w:rsidP="00F02310">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3E4BBC">
        <w:rPr>
          <w:rFonts w:ascii="Times New Roman" w:eastAsia="Times New Roman" w:hAnsi="Times New Roman" w:cs="Times New Roman"/>
          <w:color w:val="000000"/>
          <w:sz w:val="28"/>
          <w:szCs w:val="28"/>
          <w:shd w:val="clear" w:color="auto" w:fill="FFFFFF"/>
        </w:rPr>
        <w:t>-  подготовлен</w:t>
      </w:r>
      <w:r>
        <w:rPr>
          <w:rFonts w:ascii="Times New Roman" w:eastAsia="Times New Roman" w:hAnsi="Times New Roman" w:cs="Times New Roman"/>
          <w:color w:val="000000"/>
          <w:sz w:val="28"/>
          <w:szCs w:val="28"/>
          <w:shd w:val="clear" w:color="auto" w:fill="FFFFFF"/>
        </w:rPr>
        <w:t>ы 4</w:t>
      </w:r>
      <w:r w:rsidRPr="003E4BBC">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отказа в рамках</w:t>
      </w:r>
      <w:r w:rsidRPr="003E4BBC">
        <w:rPr>
          <w:rFonts w:ascii="Times New Roman" w:eastAsia="Times New Roman" w:hAnsi="Times New Roman" w:cs="Times New Roman"/>
          <w:color w:val="000000"/>
          <w:sz w:val="28"/>
          <w:szCs w:val="28"/>
          <w:shd w:val="clear" w:color="auto" w:fill="FFFFFF"/>
        </w:rPr>
        <w:t xml:space="preserve"> перевод</w:t>
      </w:r>
      <w:r>
        <w:rPr>
          <w:rFonts w:ascii="Times New Roman" w:eastAsia="Times New Roman" w:hAnsi="Times New Roman" w:cs="Times New Roman"/>
          <w:color w:val="000000"/>
          <w:sz w:val="28"/>
          <w:szCs w:val="28"/>
          <w:shd w:val="clear" w:color="auto" w:fill="FFFFFF"/>
        </w:rPr>
        <w:t>а нежилого помещения</w:t>
      </w:r>
      <w:r w:rsidRPr="003E4BBC">
        <w:rPr>
          <w:rFonts w:ascii="Times New Roman" w:eastAsia="Times New Roman" w:hAnsi="Times New Roman" w:cs="Times New Roman"/>
          <w:color w:val="000000"/>
          <w:sz w:val="28"/>
          <w:szCs w:val="28"/>
          <w:shd w:val="clear" w:color="auto" w:fill="FFFFFF"/>
        </w:rPr>
        <w:t xml:space="preserve"> в </w:t>
      </w:r>
      <w:proofErr w:type="gramStart"/>
      <w:r w:rsidRPr="003E4BBC">
        <w:rPr>
          <w:rFonts w:ascii="Times New Roman" w:eastAsia="Times New Roman" w:hAnsi="Times New Roman" w:cs="Times New Roman"/>
          <w:color w:val="000000"/>
          <w:sz w:val="28"/>
          <w:szCs w:val="28"/>
          <w:shd w:val="clear" w:color="auto" w:fill="FFFFFF"/>
        </w:rPr>
        <w:t>жилое</w:t>
      </w:r>
      <w:proofErr w:type="gramEnd"/>
      <w:r>
        <w:rPr>
          <w:rFonts w:ascii="Times New Roman" w:eastAsia="Times New Roman" w:hAnsi="Times New Roman" w:cs="Times New Roman"/>
          <w:color w:val="000000"/>
          <w:sz w:val="28"/>
          <w:szCs w:val="28"/>
          <w:shd w:val="clear" w:color="auto" w:fill="FFFFFF"/>
        </w:rPr>
        <w:t xml:space="preserve"> и жилого помещения в нежилое</w:t>
      </w:r>
      <w:r w:rsidRPr="003E4BBC">
        <w:rPr>
          <w:rFonts w:ascii="Times New Roman" w:eastAsia="Times New Roman" w:hAnsi="Times New Roman" w:cs="Times New Roman"/>
          <w:color w:val="000000"/>
          <w:sz w:val="28"/>
          <w:szCs w:val="28"/>
          <w:shd w:val="clear" w:color="auto" w:fill="FFFFFF"/>
        </w:rPr>
        <w:t>;</w:t>
      </w:r>
    </w:p>
    <w:p w:rsidR="00D75CEA" w:rsidRDefault="005E6469" w:rsidP="00F02310">
      <w:pPr>
        <w:pStyle w:val="ab"/>
        <w:shd w:val="clear" w:color="auto" w:fill="FFFFFF"/>
        <w:spacing w:before="0" w:after="0"/>
        <w:ind w:firstLine="709"/>
        <w:jc w:val="both"/>
        <w:rPr>
          <w:color w:val="000000"/>
          <w:sz w:val="28"/>
          <w:szCs w:val="28"/>
          <w:shd w:val="clear" w:color="auto" w:fill="FFFFFF"/>
        </w:rPr>
      </w:pPr>
      <w:r w:rsidRPr="00FA0FC9">
        <w:rPr>
          <w:color w:val="000000"/>
          <w:sz w:val="28"/>
          <w:szCs w:val="28"/>
          <w:shd w:val="clear" w:color="auto" w:fill="FFFFFF"/>
        </w:rPr>
        <w:t xml:space="preserve">- </w:t>
      </w:r>
      <w:r>
        <w:rPr>
          <w:color w:val="000000"/>
          <w:sz w:val="28"/>
          <w:szCs w:val="28"/>
          <w:shd w:val="clear" w:color="auto" w:fill="FFFFFF"/>
        </w:rPr>
        <w:t>рассмотрено порядка 100</w:t>
      </w:r>
      <w:r w:rsidRPr="003E4BBC">
        <w:rPr>
          <w:color w:val="000000"/>
          <w:sz w:val="28"/>
          <w:szCs w:val="28"/>
          <w:shd w:val="clear" w:color="auto" w:fill="FFFFFF"/>
        </w:rPr>
        <w:t xml:space="preserve"> обращения</w:t>
      </w:r>
      <w:r w:rsidRPr="00FA0FC9">
        <w:rPr>
          <w:color w:val="000000"/>
          <w:sz w:val="28"/>
          <w:szCs w:val="28"/>
          <w:shd w:val="clear" w:color="auto" w:fill="FFFFFF"/>
        </w:rPr>
        <w:t xml:space="preserve"> </w:t>
      </w:r>
      <w:r>
        <w:rPr>
          <w:color w:val="000000"/>
          <w:sz w:val="28"/>
          <w:szCs w:val="28"/>
          <w:shd w:val="clear" w:color="auto" w:fill="FFFFFF"/>
        </w:rPr>
        <w:t>о</w:t>
      </w:r>
      <w:r w:rsidRPr="00FA0FC9">
        <w:rPr>
          <w:color w:val="000000"/>
          <w:sz w:val="28"/>
          <w:szCs w:val="28"/>
          <w:shd w:val="clear" w:color="auto" w:fill="FFFFFF"/>
        </w:rPr>
        <w:t xml:space="preserve"> </w:t>
      </w:r>
      <w:r w:rsidRPr="00FA0FC9">
        <w:rPr>
          <w:color w:val="000000"/>
          <w:sz w:val="28"/>
          <w:szCs w:val="28"/>
        </w:rPr>
        <w:t>предоставлени</w:t>
      </w:r>
      <w:r>
        <w:rPr>
          <w:color w:val="000000"/>
          <w:sz w:val="28"/>
          <w:szCs w:val="28"/>
        </w:rPr>
        <w:t>и</w:t>
      </w:r>
      <w:r w:rsidRPr="00FA0FC9">
        <w:rPr>
          <w:color w:val="000000"/>
          <w:sz w:val="28"/>
          <w:szCs w:val="28"/>
        </w:rPr>
        <w:t xml:space="preserve"> сведений, содержащихся в информационной системе обеспечения градостроительной деятельности Шекснинского муниципального района</w:t>
      </w:r>
      <w:r w:rsidR="00192BA3">
        <w:rPr>
          <w:color w:val="000000"/>
          <w:sz w:val="28"/>
          <w:szCs w:val="28"/>
          <w:shd w:val="clear" w:color="auto" w:fill="FFFFFF"/>
        </w:rPr>
        <w:t>.</w:t>
      </w:r>
    </w:p>
    <w:p w:rsidR="00B03D7A" w:rsidRPr="00FA0FC9" w:rsidRDefault="00B03D7A" w:rsidP="00F02310">
      <w:pPr>
        <w:pStyle w:val="ab"/>
        <w:shd w:val="clear" w:color="auto" w:fill="FFFFFF"/>
        <w:spacing w:before="0" w:after="0"/>
        <w:ind w:firstLine="709"/>
        <w:jc w:val="both"/>
        <w:rPr>
          <w:color w:val="000000"/>
          <w:sz w:val="28"/>
          <w:szCs w:val="28"/>
          <w:shd w:val="clear" w:color="auto" w:fill="FFFFFF"/>
        </w:rPr>
      </w:pPr>
    </w:p>
    <w:p w:rsidR="00B03D7A" w:rsidRDefault="00B03D7A" w:rsidP="00F02310">
      <w:pPr>
        <w:spacing w:after="0" w:line="240" w:lineRule="auto"/>
        <w:ind w:firstLine="709"/>
        <w:jc w:val="both"/>
        <w:rPr>
          <w:rFonts w:ascii="Times New Roman" w:eastAsia="Times New Roman" w:hAnsi="Times New Roman" w:cs="Times New Roman"/>
          <w:b/>
          <w:sz w:val="28"/>
          <w:szCs w:val="28"/>
        </w:rPr>
      </w:pPr>
      <w:proofErr w:type="gramStart"/>
      <w:r w:rsidRPr="00B03D7A">
        <w:rPr>
          <w:rFonts w:ascii="Times New Roman" w:eastAsia="Times New Roman" w:hAnsi="Times New Roman" w:cs="Times New Roman"/>
          <w:b/>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Шекснинского муниципального района, осуществляемые в соответствии с Федеральным законом от 13 марта 2006 года № 38-ФЗ «О рекламе» (п. 29 ст.33)</w:t>
      </w:r>
      <w:proofErr w:type="gramEnd"/>
    </w:p>
    <w:p w:rsidR="000A543D" w:rsidRPr="007A2DDA" w:rsidRDefault="000A543D" w:rsidP="00F02310">
      <w:pPr>
        <w:spacing w:after="0" w:line="240" w:lineRule="auto"/>
        <w:ind w:firstLine="709"/>
        <w:jc w:val="both"/>
        <w:rPr>
          <w:rFonts w:ascii="Times New Roman" w:eastAsia="Times New Roman" w:hAnsi="Times New Roman" w:cs="Times New Roman"/>
          <w:b/>
          <w:color w:val="000000"/>
          <w:spacing w:val="6"/>
          <w:sz w:val="28"/>
          <w:szCs w:val="28"/>
        </w:rPr>
      </w:pPr>
    </w:p>
    <w:p w:rsidR="00B03D7A" w:rsidRDefault="00B03D7A" w:rsidP="00F02310">
      <w:pPr>
        <w:spacing w:after="0" w:line="240" w:lineRule="auto"/>
        <w:ind w:firstLine="709"/>
        <w:jc w:val="both"/>
        <w:rPr>
          <w:rFonts w:ascii="Times New Roman" w:eastAsia="Times New Roman" w:hAnsi="Times New Roman" w:cs="Times New Roman"/>
          <w:sz w:val="28"/>
          <w:szCs w:val="28"/>
        </w:rPr>
      </w:pPr>
      <w:r w:rsidRPr="00845CB8">
        <w:rPr>
          <w:rFonts w:ascii="Times New Roman" w:hAnsi="Times New Roman"/>
          <w:sz w:val="28"/>
          <w:szCs w:val="28"/>
        </w:rPr>
        <w:lastRenderedPageBreak/>
        <w:t>В</w:t>
      </w:r>
      <w:r>
        <w:rPr>
          <w:rFonts w:ascii="Times New Roman" w:hAnsi="Times New Roman" w:cs="Times New Roman"/>
          <w:sz w:val="28"/>
          <w:szCs w:val="28"/>
        </w:rPr>
        <w:t xml:space="preserve"> 2023</w:t>
      </w:r>
      <w:r w:rsidRPr="00845CB8">
        <w:rPr>
          <w:rFonts w:ascii="Times New Roman" w:hAnsi="Times New Roman" w:cs="Times New Roman"/>
          <w:sz w:val="28"/>
          <w:szCs w:val="28"/>
        </w:rPr>
        <w:t xml:space="preserve"> году</w:t>
      </w:r>
      <w:r>
        <w:rPr>
          <w:rFonts w:ascii="Times New Roman" w:hAnsi="Times New Roman" w:cs="Times New Roman"/>
          <w:sz w:val="28"/>
          <w:szCs w:val="28"/>
        </w:rPr>
        <w:t xml:space="preserve"> </w:t>
      </w:r>
      <w:r>
        <w:rPr>
          <w:rFonts w:ascii="Times New Roman" w:hAnsi="Times New Roman"/>
          <w:color w:val="000000"/>
          <w:sz w:val="28"/>
          <w:szCs w:val="28"/>
          <w:shd w:val="clear" w:color="auto" w:fill="FFFFFF"/>
        </w:rPr>
        <w:t>обращения</w:t>
      </w:r>
      <w:r>
        <w:rPr>
          <w:rFonts w:ascii="Times New Roman" w:hAnsi="Times New Roman" w:cs="Times New Roman"/>
          <w:sz w:val="28"/>
          <w:szCs w:val="28"/>
        </w:rPr>
        <w:t xml:space="preserve"> по оказанию муниципальной услуги по выдаче</w:t>
      </w:r>
      <w:r>
        <w:rPr>
          <w:rFonts w:ascii="Times New Roman" w:eastAsia="Times New Roman" w:hAnsi="Times New Roman" w:cs="Times New Roman"/>
          <w:color w:val="000000"/>
          <w:sz w:val="28"/>
          <w:szCs w:val="28"/>
          <w:shd w:val="clear" w:color="auto" w:fill="FFFFFF"/>
        </w:rPr>
        <w:t xml:space="preserve"> разрешения на установку рекламных конструкций</w:t>
      </w:r>
      <w:r>
        <w:rPr>
          <w:rFonts w:ascii="Times New Roman" w:hAnsi="Times New Roman"/>
          <w:color w:val="000000"/>
          <w:sz w:val="28"/>
          <w:szCs w:val="28"/>
          <w:shd w:val="clear" w:color="auto" w:fill="FFFFFF"/>
        </w:rPr>
        <w:t xml:space="preserve"> в адрес администрации района не поступали. </w:t>
      </w:r>
    </w:p>
    <w:p w:rsidR="00D357ED" w:rsidRPr="008F1C32" w:rsidRDefault="00D357ED" w:rsidP="00F02310">
      <w:pPr>
        <w:spacing w:after="0" w:line="240" w:lineRule="auto"/>
        <w:ind w:firstLine="709"/>
        <w:jc w:val="both"/>
        <w:rPr>
          <w:rFonts w:ascii="Times New Roman" w:hAnsi="Times New Roman"/>
          <w:sz w:val="28"/>
          <w:szCs w:val="28"/>
          <w:shd w:val="clear" w:color="auto" w:fill="FFFFFF"/>
        </w:rPr>
      </w:pPr>
    </w:p>
    <w:p w:rsidR="000D34E4" w:rsidRDefault="00D357ED" w:rsidP="00F02310">
      <w:pPr>
        <w:spacing w:after="0" w:line="240" w:lineRule="auto"/>
        <w:ind w:firstLine="709"/>
        <w:jc w:val="both"/>
        <w:rPr>
          <w:rFonts w:ascii="Times New Roman" w:eastAsia="Times New Roman" w:hAnsi="Times New Roman" w:cs="Times New Roman"/>
          <w:b/>
          <w:sz w:val="28"/>
          <w:szCs w:val="28"/>
        </w:rPr>
      </w:pPr>
      <w:r w:rsidRPr="007B6D51">
        <w:rPr>
          <w:rFonts w:ascii="Times New Roman" w:eastAsia="Times New Roman" w:hAnsi="Times New Roman" w:cs="Times New Roman"/>
          <w:b/>
          <w:sz w:val="28"/>
          <w:szCs w:val="28"/>
        </w:rPr>
        <w:t xml:space="preserve">Содержание на территории района </w:t>
      </w:r>
      <w:proofErr w:type="spellStart"/>
      <w:r w:rsidRPr="007B6D51">
        <w:rPr>
          <w:rFonts w:ascii="Times New Roman" w:eastAsia="Times New Roman" w:hAnsi="Times New Roman" w:cs="Times New Roman"/>
          <w:b/>
          <w:sz w:val="28"/>
          <w:szCs w:val="28"/>
        </w:rPr>
        <w:t>межпоселенческих</w:t>
      </w:r>
      <w:proofErr w:type="spellEnd"/>
      <w:r w:rsidRPr="007B6D51">
        <w:rPr>
          <w:rFonts w:ascii="Times New Roman" w:eastAsia="Times New Roman" w:hAnsi="Times New Roman" w:cs="Times New Roman"/>
          <w:b/>
          <w:sz w:val="28"/>
          <w:szCs w:val="28"/>
        </w:rPr>
        <w:t xml:space="preserve"> мест захоронения, организация ритуальных услуг (п. 33 ст. 33)</w:t>
      </w:r>
    </w:p>
    <w:p w:rsidR="00D357ED" w:rsidRDefault="00D357ED" w:rsidP="00F02310">
      <w:pPr>
        <w:spacing w:after="0" w:line="240" w:lineRule="auto"/>
        <w:ind w:firstLine="709"/>
        <w:jc w:val="both"/>
        <w:rPr>
          <w:rFonts w:ascii="Times New Roman" w:eastAsia="Times New Roman" w:hAnsi="Times New Roman" w:cs="Times New Roman"/>
          <w:b/>
          <w:sz w:val="28"/>
          <w:szCs w:val="28"/>
        </w:rPr>
      </w:pPr>
    </w:p>
    <w:p w:rsidR="00D357ED" w:rsidRDefault="00D357ED" w:rsidP="00F02310">
      <w:pPr>
        <w:spacing w:after="0" w:line="240" w:lineRule="auto"/>
        <w:ind w:firstLine="709"/>
        <w:jc w:val="both"/>
        <w:rPr>
          <w:rFonts w:ascii="Times New Roman" w:hAnsi="Times New Roman"/>
          <w:bCs/>
          <w:sz w:val="28"/>
          <w:szCs w:val="28"/>
          <w:shd w:val="clear" w:color="auto" w:fill="FFFFFF"/>
        </w:rPr>
      </w:pPr>
      <w:r w:rsidRPr="00511B7A">
        <w:rPr>
          <w:rFonts w:ascii="Times New Roman" w:hAnsi="Times New Roman"/>
          <w:bCs/>
          <w:sz w:val="28"/>
          <w:szCs w:val="28"/>
          <w:shd w:val="clear" w:color="auto" w:fill="FFFFFF"/>
        </w:rPr>
        <w:t xml:space="preserve">Отношения, связанные с погребением умерших, регулируются Федеральным законом от 12 января 1996 года № 8 –ФЗ «О погребении и похоронном деле». </w:t>
      </w:r>
      <w:r w:rsidR="006E5D53">
        <w:rPr>
          <w:rFonts w:ascii="Times New Roman" w:hAnsi="Times New Roman"/>
          <w:bCs/>
          <w:sz w:val="28"/>
          <w:szCs w:val="28"/>
          <w:shd w:val="clear" w:color="auto" w:fill="FFFFFF"/>
        </w:rPr>
        <w:t>Ежегодно администрацией района у</w:t>
      </w:r>
      <w:r w:rsidR="006E5D53" w:rsidRPr="00E958D6">
        <w:rPr>
          <w:rFonts w:ascii="Times New Roman" w:hAnsi="Times New Roman"/>
          <w:bCs/>
          <w:sz w:val="28"/>
          <w:szCs w:val="28"/>
          <w:shd w:val="clear" w:color="auto" w:fill="FFFFFF"/>
        </w:rPr>
        <w:t>твержд</w:t>
      </w:r>
      <w:r w:rsidR="006E5D53">
        <w:rPr>
          <w:rFonts w:ascii="Times New Roman" w:hAnsi="Times New Roman"/>
          <w:bCs/>
          <w:sz w:val="28"/>
          <w:szCs w:val="28"/>
          <w:shd w:val="clear" w:color="auto" w:fill="FFFFFF"/>
        </w:rPr>
        <w:t>ается</w:t>
      </w:r>
      <w:r w:rsidR="006E5D53" w:rsidRPr="00E958D6">
        <w:rPr>
          <w:rFonts w:ascii="Times New Roman" w:hAnsi="Times New Roman"/>
          <w:bCs/>
          <w:sz w:val="28"/>
          <w:szCs w:val="28"/>
          <w:shd w:val="clear" w:color="auto" w:fill="FFFFFF"/>
        </w:rPr>
        <w:t xml:space="preserve"> стоимост</w:t>
      </w:r>
      <w:r w:rsidR="006E5D53">
        <w:rPr>
          <w:rFonts w:ascii="Times New Roman" w:hAnsi="Times New Roman"/>
          <w:bCs/>
          <w:sz w:val="28"/>
          <w:szCs w:val="28"/>
          <w:shd w:val="clear" w:color="auto" w:fill="FFFFFF"/>
        </w:rPr>
        <w:t>ь</w:t>
      </w:r>
      <w:r w:rsidR="006E5D53" w:rsidRPr="00E958D6">
        <w:rPr>
          <w:rFonts w:ascii="Times New Roman" w:hAnsi="Times New Roman"/>
          <w:bCs/>
          <w:sz w:val="28"/>
          <w:szCs w:val="28"/>
          <w:shd w:val="clear" w:color="auto" w:fill="FFFFFF"/>
        </w:rPr>
        <w:t xml:space="preserve"> услуг, предоставляемых согласно гарантированному перечню услуг по погребению в целях возмещения специализированной службе затрат по захоронению лиц, указанных в </w:t>
      </w:r>
      <w:proofErr w:type="spellStart"/>
      <w:r w:rsidR="006E5D53" w:rsidRPr="00E958D6">
        <w:rPr>
          <w:rFonts w:ascii="Times New Roman" w:hAnsi="Times New Roman"/>
          <w:bCs/>
          <w:sz w:val="28"/>
          <w:szCs w:val="28"/>
          <w:shd w:val="clear" w:color="auto" w:fill="FFFFFF"/>
        </w:rPr>
        <w:t>абз</w:t>
      </w:r>
      <w:proofErr w:type="spellEnd"/>
      <w:r w:rsidR="006E5D53" w:rsidRPr="00E958D6">
        <w:rPr>
          <w:rFonts w:ascii="Times New Roman" w:hAnsi="Times New Roman"/>
          <w:bCs/>
          <w:sz w:val="28"/>
          <w:szCs w:val="28"/>
          <w:shd w:val="clear" w:color="auto" w:fill="FFFFFF"/>
        </w:rPr>
        <w:t>.</w:t>
      </w:r>
      <w:r w:rsidR="0035436B">
        <w:rPr>
          <w:rFonts w:ascii="Times New Roman" w:hAnsi="Times New Roman"/>
          <w:bCs/>
          <w:sz w:val="28"/>
          <w:szCs w:val="28"/>
          <w:shd w:val="clear" w:color="auto" w:fill="FFFFFF"/>
        </w:rPr>
        <w:t xml:space="preserve"> </w:t>
      </w:r>
      <w:r w:rsidR="006E5D53" w:rsidRPr="00E958D6">
        <w:rPr>
          <w:rFonts w:ascii="Times New Roman" w:hAnsi="Times New Roman"/>
          <w:bCs/>
          <w:sz w:val="28"/>
          <w:szCs w:val="28"/>
          <w:shd w:val="clear" w:color="auto" w:fill="FFFFFF"/>
        </w:rPr>
        <w:t>5 п. 3 ст.9 и ст. 12</w:t>
      </w:r>
      <w:r w:rsidR="006E5D53">
        <w:rPr>
          <w:rFonts w:ascii="Times New Roman" w:hAnsi="Times New Roman"/>
          <w:bCs/>
          <w:sz w:val="28"/>
          <w:szCs w:val="28"/>
          <w:shd w:val="clear" w:color="auto" w:fill="FFFFFF"/>
        </w:rPr>
        <w:t xml:space="preserve"> данного Федерального закона.</w:t>
      </w:r>
      <w:r w:rsidR="006E5D53" w:rsidRPr="00E958D6">
        <w:rPr>
          <w:rFonts w:ascii="Times New Roman" w:hAnsi="Times New Roman"/>
          <w:bCs/>
          <w:sz w:val="28"/>
          <w:szCs w:val="28"/>
          <w:shd w:val="clear" w:color="auto" w:fill="FFFFFF"/>
        </w:rPr>
        <w:t xml:space="preserve"> </w:t>
      </w:r>
      <w:r w:rsidRPr="00511B7A">
        <w:rPr>
          <w:rFonts w:ascii="Times New Roman" w:hAnsi="Times New Roman"/>
          <w:bCs/>
          <w:sz w:val="28"/>
          <w:szCs w:val="28"/>
          <w:shd w:val="clear" w:color="auto" w:fill="FFFFFF"/>
        </w:rPr>
        <w:t>На территории Шекс</w:t>
      </w:r>
      <w:r>
        <w:rPr>
          <w:rFonts w:ascii="Times New Roman" w:hAnsi="Times New Roman"/>
          <w:bCs/>
          <w:sz w:val="28"/>
          <w:szCs w:val="28"/>
          <w:shd w:val="clear" w:color="auto" w:fill="FFFFFF"/>
        </w:rPr>
        <w:t>нинского муниципального района 5</w:t>
      </w:r>
      <w:r w:rsidRPr="00511B7A">
        <w:rPr>
          <w:rFonts w:ascii="Times New Roman" w:hAnsi="Times New Roman"/>
          <w:bCs/>
          <w:sz w:val="28"/>
          <w:szCs w:val="28"/>
          <w:shd w:val="clear" w:color="auto" w:fill="FFFFFF"/>
        </w:rPr>
        <w:t xml:space="preserve"> организаций частной формы собственности (</w:t>
      </w:r>
      <w:r>
        <w:rPr>
          <w:rFonts w:ascii="Times New Roman" w:hAnsi="Times New Roman"/>
          <w:bCs/>
          <w:sz w:val="28"/>
          <w:szCs w:val="28"/>
          <w:shd w:val="clear" w:color="auto" w:fill="FFFFFF"/>
        </w:rPr>
        <w:t>четыре</w:t>
      </w:r>
      <w:r w:rsidRPr="00511B7A">
        <w:rPr>
          <w:rFonts w:ascii="Times New Roman" w:hAnsi="Times New Roman"/>
          <w:bCs/>
          <w:sz w:val="28"/>
          <w:szCs w:val="28"/>
          <w:shd w:val="clear" w:color="auto" w:fill="FFFFFF"/>
        </w:rPr>
        <w:t xml:space="preserve"> индивидуальных предпринимателей и одно юридическое лицо), оказывают похоронные услуги и занимаются вопросами похоронного дела.</w:t>
      </w:r>
      <w:r>
        <w:rPr>
          <w:rFonts w:ascii="Times New Roman" w:hAnsi="Times New Roman"/>
          <w:bCs/>
          <w:sz w:val="28"/>
          <w:szCs w:val="28"/>
          <w:shd w:val="clear" w:color="auto" w:fill="FFFFFF"/>
        </w:rPr>
        <w:t xml:space="preserve"> </w:t>
      </w:r>
      <w:r w:rsidRPr="00511B7A">
        <w:rPr>
          <w:rFonts w:ascii="Times New Roman" w:hAnsi="Times New Roman"/>
          <w:bCs/>
          <w:sz w:val="28"/>
          <w:szCs w:val="28"/>
          <w:shd w:val="clear" w:color="auto" w:fill="FFFFFF"/>
        </w:rPr>
        <w:t>Количество кладбищ, расположенных на террито</w:t>
      </w:r>
      <w:r>
        <w:rPr>
          <w:rFonts w:ascii="Times New Roman" w:hAnsi="Times New Roman"/>
          <w:bCs/>
          <w:sz w:val="28"/>
          <w:szCs w:val="28"/>
          <w:shd w:val="clear" w:color="auto" w:fill="FFFFFF"/>
        </w:rPr>
        <w:t>рии района составляет 24</w:t>
      </w:r>
      <w:r w:rsidRPr="00511B7A">
        <w:rPr>
          <w:rFonts w:ascii="Times New Roman" w:hAnsi="Times New Roman"/>
          <w:bCs/>
          <w:sz w:val="28"/>
          <w:szCs w:val="28"/>
          <w:shd w:val="clear" w:color="auto" w:fill="FFFFFF"/>
        </w:rPr>
        <w:t xml:space="preserve"> единиц</w:t>
      </w:r>
      <w:r>
        <w:rPr>
          <w:rFonts w:ascii="Times New Roman" w:hAnsi="Times New Roman"/>
          <w:bCs/>
          <w:sz w:val="28"/>
          <w:szCs w:val="28"/>
          <w:shd w:val="clear" w:color="auto" w:fill="FFFFFF"/>
        </w:rPr>
        <w:t xml:space="preserve">ы. </w:t>
      </w:r>
      <w:r w:rsidRPr="00511B7A">
        <w:rPr>
          <w:rFonts w:ascii="Times New Roman" w:hAnsi="Times New Roman"/>
          <w:bCs/>
          <w:sz w:val="28"/>
          <w:szCs w:val="28"/>
          <w:shd w:val="clear" w:color="auto" w:fill="FFFFFF"/>
        </w:rPr>
        <w:t xml:space="preserve">Содержание мест захоронений на территории района закреплено за </w:t>
      </w:r>
      <w:r w:rsidR="00090429">
        <w:rPr>
          <w:rFonts w:ascii="Times New Roman" w:hAnsi="Times New Roman"/>
          <w:bCs/>
          <w:sz w:val="28"/>
          <w:szCs w:val="28"/>
          <w:shd w:val="clear" w:color="auto" w:fill="FFFFFF"/>
        </w:rPr>
        <w:t>районом (</w:t>
      </w:r>
      <w:proofErr w:type="spellStart"/>
      <w:r w:rsidR="00090429">
        <w:rPr>
          <w:rFonts w:ascii="Times New Roman" w:hAnsi="Times New Roman"/>
          <w:bCs/>
          <w:sz w:val="28"/>
          <w:szCs w:val="28"/>
          <w:shd w:val="clear" w:color="auto" w:fill="FFFFFF"/>
        </w:rPr>
        <w:t>межпоселенческое</w:t>
      </w:r>
      <w:proofErr w:type="spellEnd"/>
      <w:r w:rsidR="00090429">
        <w:rPr>
          <w:rFonts w:ascii="Times New Roman" w:hAnsi="Times New Roman"/>
          <w:bCs/>
          <w:sz w:val="28"/>
          <w:szCs w:val="28"/>
          <w:shd w:val="clear" w:color="auto" w:fill="FFFFFF"/>
        </w:rPr>
        <w:t>)</w:t>
      </w:r>
      <w:r w:rsidRPr="00511B7A">
        <w:rPr>
          <w:rFonts w:ascii="Times New Roman" w:hAnsi="Times New Roman"/>
          <w:bCs/>
          <w:sz w:val="28"/>
          <w:szCs w:val="28"/>
          <w:shd w:val="clear" w:color="auto" w:fill="FFFFFF"/>
        </w:rPr>
        <w:t xml:space="preserve"> и сельскими поселениями Шекснинского муниципального района.</w:t>
      </w:r>
    </w:p>
    <w:p w:rsidR="00C75141" w:rsidRPr="00277360" w:rsidRDefault="00C75141" w:rsidP="00F02310">
      <w:pPr>
        <w:spacing w:after="0" w:line="240" w:lineRule="auto"/>
        <w:jc w:val="both"/>
        <w:rPr>
          <w:rFonts w:ascii="Times New Roman" w:eastAsia="Times New Roman" w:hAnsi="Times New Roman" w:cs="Times New Roman"/>
          <w:sz w:val="28"/>
          <w:szCs w:val="28"/>
        </w:rPr>
      </w:pPr>
    </w:p>
    <w:p w:rsidR="00587187" w:rsidRDefault="00CE0E3C" w:rsidP="00F02310">
      <w:pPr>
        <w:spacing w:after="0" w:line="240" w:lineRule="auto"/>
        <w:ind w:firstLine="709"/>
        <w:rPr>
          <w:rFonts w:ascii="Times New Roman" w:hAnsi="Times New Roman" w:cs="Times New Roman"/>
          <w:b/>
          <w:bCs/>
          <w:sz w:val="28"/>
          <w:szCs w:val="28"/>
        </w:rPr>
      </w:pPr>
      <w:r w:rsidRPr="007B6D51">
        <w:rPr>
          <w:rFonts w:ascii="Times New Roman" w:hAnsi="Times New Roman" w:cs="Times New Roman"/>
          <w:b/>
          <w:bCs/>
          <w:sz w:val="28"/>
          <w:szCs w:val="28"/>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 (п. 36 ст. 33)</w:t>
      </w:r>
    </w:p>
    <w:p w:rsidR="00CE0E3C" w:rsidRPr="007A2DDA" w:rsidRDefault="00CE0E3C" w:rsidP="00F02310">
      <w:pPr>
        <w:spacing w:after="0" w:line="240" w:lineRule="auto"/>
        <w:ind w:firstLine="709"/>
        <w:rPr>
          <w:rFonts w:ascii="Times New Roman" w:hAnsi="Times New Roman" w:cs="Times New Roman"/>
          <w:b/>
          <w:bCs/>
          <w:sz w:val="28"/>
          <w:szCs w:val="28"/>
        </w:rPr>
      </w:pPr>
    </w:p>
    <w:p w:rsidR="009C6DFB" w:rsidRDefault="009C6DFB" w:rsidP="00F02310">
      <w:pPr>
        <w:widowControl w:val="0"/>
        <w:spacing w:after="0" w:line="240" w:lineRule="auto"/>
        <w:ind w:firstLine="709"/>
        <w:jc w:val="both"/>
        <w:rPr>
          <w:rFonts w:ascii="Times New Roman" w:hAnsi="Times New Roman"/>
          <w:color w:val="000000"/>
          <w:sz w:val="28"/>
          <w:szCs w:val="28"/>
        </w:rPr>
      </w:pPr>
      <w:r>
        <w:rPr>
          <w:rFonts w:ascii="Times New Roman" w:hAnsi="Times New Roman"/>
          <w:sz w:val="28"/>
          <w:szCs w:val="28"/>
          <w:shd w:val="clear" w:color="auto" w:fill="FFFFFF"/>
        </w:rPr>
        <w:t>В районе с</w:t>
      </w:r>
      <w:r w:rsidRPr="00263E07">
        <w:rPr>
          <w:rFonts w:ascii="Times New Roman" w:hAnsi="Times New Roman"/>
          <w:sz w:val="28"/>
          <w:szCs w:val="28"/>
          <w:shd w:val="clear" w:color="auto" w:fill="FFFFFF"/>
        </w:rPr>
        <w:t>озданы благоприятные условия для творческого развития</w:t>
      </w:r>
      <w:r>
        <w:rPr>
          <w:rFonts w:ascii="Times New Roman" w:hAnsi="Times New Roman"/>
          <w:sz w:val="28"/>
          <w:szCs w:val="28"/>
          <w:shd w:val="clear" w:color="auto" w:fill="FFFFFF"/>
        </w:rPr>
        <w:t xml:space="preserve">. </w:t>
      </w:r>
      <w:r w:rsidRPr="00C63CAD">
        <w:rPr>
          <w:rFonts w:ascii="Times New Roman" w:hAnsi="Times New Roman"/>
          <w:sz w:val="28"/>
          <w:szCs w:val="28"/>
        </w:rPr>
        <w:t xml:space="preserve">В районе за последние годы сохранена сеть учреждений культуры, в которую входит </w:t>
      </w:r>
      <w:r w:rsidRPr="000D2012">
        <w:rPr>
          <w:rFonts w:ascii="Times New Roman" w:hAnsi="Times New Roman"/>
          <w:sz w:val="28"/>
          <w:szCs w:val="28"/>
        </w:rPr>
        <w:t>БУК ШМР «Централизованная клубная система» (18 филиалов); БУК ШМР «Районный центр традиционной народной культуры», МБУК МКЦ «Энергия»</w:t>
      </w:r>
      <w:r>
        <w:rPr>
          <w:rFonts w:ascii="Times New Roman" w:hAnsi="Times New Roman"/>
          <w:sz w:val="28"/>
          <w:szCs w:val="28"/>
        </w:rPr>
        <w:t xml:space="preserve">. </w:t>
      </w:r>
      <w:r w:rsidRPr="00C63CAD">
        <w:rPr>
          <w:rFonts w:ascii="Times New Roman" w:hAnsi="Times New Roman"/>
          <w:sz w:val="28"/>
          <w:szCs w:val="28"/>
        </w:rPr>
        <w:t>Учреждения культурно-досугового типа являются центрами досуга всех слоев населения</w:t>
      </w:r>
      <w:r>
        <w:rPr>
          <w:rFonts w:ascii="Times New Roman" w:hAnsi="Times New Roman"/>
          <w:sz w:val="28"/>
          <w:szCs w:val="28"/>
        </w:rPr>
        <w:t>.</w:t>
      </w:r>
      <w:r w:rsidRPr="00715351">
        <w:rPr>
          <w:rFonts w:ascii="Times New Roman" w:hAnsi="Times New Roman"/>
          <w:color w:val="000000"/>
          <w:sz w:val="28"/>
          <w:szCs w:val="28"/>
        </w:rPr>
        <w:t xml:space="preserve"> </w:t>
      </w:r>
    </w:p>
    <w:p w:rsidR="009C6DFB" w:rsidRPr="00A77B60" w:rsidRDefault="009C6DFB" w:rsidP="00F02310">
      <w:pPr>
        <w:spacing w:after="0" w:line="240" w:lineRule="auto"/>
        <w:ind w:firstLine="709"/>
        <w:jc w:val="both"/>
        <w:rPr>
          <w:rFonts w:ascii="Times New Roman" w:hAnsi="Times New Roman"/>
          <w:sz w:val="28"/>
          <w:szCs w:val="28"/>
        </w:rPr>
      </w:pPr>
      <w:r w:rsidRPr="00A77B60">
        <w:rPr>
          <w:rFonts w:ascii="Times New Roman" w:hAnsi="Times New Roman"/>
          <w:sz w:val="28"/>
          <w:szCs w:val="28"/>
        </w:rPr>
        <w:t>Сохранён кадровый состав работников, определяющий основные направления развития социокультурной сферы района</w:t>
      </w:r>
      <w:r>
        <w:rPr>
          <w:rFonts w:ascii="Times New Roman" w:hAnsi="Times New Roman"/>
          <w:sz w:val="28"/>
          <w:szCs w:val="28"/>
        </w:rPr>
        <w:t>.</w:t>
      </w:r>
    </w:p>
    <w:p w:rsidR="009C6DFB" w:rsidRPr="00020038" w:rsidRDefault="009C6DFB" w:rsidP="00F02310">
      <w:pPr>
        <w:shd w:val="clear" w:color="auto" w:fill="FFFFFF"/>
        <w:spacing w:after="0" w:line="240" w:lineRule="auto"/>
        <w:ind w:firstLine="709"/>
        <w:jc w:val="both"/>
        <w:rPr>
          <w:rFonts w:ascii="Times New Roman" w:eastAsia="Times New Roman" w:hAnsi="Times New Roman"/>
          <w:sz w:val="28"/>
          <w:szCs w:val="28"/>
        </w:rPr>
      </w:pPr>
      <w:r w:rsidRPr="00C63CAD">
        <w:rPr>
          <w:rFonts w:ascii="Times New Roman" w:hAnsi="Times New Roman"/>
          <w:sz w:val="28"/>
          <w:szCs w:val="28"/>
        </w:rPr>
        <w:t>С целью организации досуга населения проводятся комплексные мероприятия, праздничные программы к календарным и юбилейным датам, программы уличных праздников, концертные программы, спектакли, мероприятия для детей, подростков и молодежи, мероприятия для ветеранов, мероприятия, посвященные значимым событиям с участием представителей общественных и религиозных организаций</w:t>
      </w:r>
      <w:r>
        <w:rPr>
          <w:rFonts w:ascii="Times New Roman" w:hAnsi="Times New Roman"/>
          <w:sz w:val="28"/>
          <w:szCs w:val="28"/>
        </w:rPr>
        <w:t>.</w:t>
      </w:r>
      <w:r w:rsidRPr="00020038">
        <w:rPr>
          <w:rFonts w:ascii="Times New Roman" w:eastAsia="Times New Roman" w:hAnsi="Times New Roman"/>
          <w:sz w:val="28"/>
          <w:szCs w:val="28"/>
        </w:rPr>
        <w:t xml:space="preserve"> </w:t>
      </w:r>
      <w:r w:rsidRPr="00C63CAD">
        <w:rPr>
          <w:rFonts w:ascii="Times New Roman" w:eastAsia="Times New Roman" w:hAnsi="Times New Roman"/>
          <w:sz w:val="28"/>
          <w:szCs w:val="28"/>
        </w:rPr>
        <w:t xml:space="preserve">В год здесь удается организовать </w:t>
      </w:r>
      <w:r w:rsidRPr="006C2E12">
        <w:rPr>
          <w:rFonts w:ascii="Times New Roman" w:eastAsia="Times New Roman" w:hAnsi="Times New Roman"/>
          <w:sz w:val="28"/>
          <w:szCs w:val="28"/>
        </w:rPr>
        <w:t>почти четыре тысячи событий</w:t>
      </w:r>
      <w:r>
        <w:rPr>
          <w:rFonts w:ascii="Times New Roman" w:eastAsia="Times New Roman" w:hAnsi="Times New Roman"/>
          <w:sz w:val="28"/>
          <w:szCs w:val="28"/>
        </w:rPr>
        <w:t>.</w:t>
      </w:r>
      <w:r w:rsidRPr="00020038">
        <w:rPr>
          <w:sz w:val="28"/>
          <w:szCs w:val="28"/>
        </w:rPr>
        <w:t xml:space="preserve"> </w:t>
      </w:r>
      <w:r w:rsidRPr="00020038">
        <w:rPr>
          <w:rFonts w:ascii="Times New Roman" w:hAnsi="Times New Roman"/>
          <w:sz w:val="28"/>
          <w:szCs w:val="28"/>
        </w:rPr>
        <w:t xml:space="preserve">Общее количество участников культурно-массовых мероприятий </w:t>
      </w:r>
      <w:r>
        <w:rPr>
          <w:rFonts w:ascii="Times New Roman" w:hAnsi="Times New Roman"/>
          <w:sz w:val="28"/>
          <w:szCs w:val="28"/>
        </w:rPr>
        <w:t>в отчетном периоде</w:t>
      </w:r>
      <w:r w:rsidRPr="00020038">
        <w:rPr>
          <w:rFonts w:ascii="Times New Roman" w:hAnsi="Times New Roman"/>
          <w:sz w:val="28"/>
          <w:szCs w:val="28"/>
        </w:rPr>
        <w:t xml:space="preserve"> составило </w:t>
      </w:r>
      <w:r w:rsidRPr="006C2E12">
        <w:rPr>
          <w:rFonts w:ascii="Times New Roman" w:hAnsi="Times New Roman"/>
          <w:sz w:val="28"/>
          <w:szCs w:val="28"/>
        </w:rPr>
        <w:t>122,5</w:t>
      </w:r>
      <w:r w:rsidRPr="00020038">
        <w:rPr>
          <w:rFonts w:ascii="Times New Roman" w:hAnsi="Times New Roman"/>
          <w:sz w:val="28"/>
          <w:szCs w:val="28"/>
        </w:rPr>
        <w:t xml:space="preserve"> тыс. человек.</w:t>
      </w:r>
    </w:p>
    <w:p w:rsidR="009C6DFB" w:rsidRPr="00C63CAD" w:rsidRDefault="009C6DFB" w:rsidP="00F02310">
      <w:pPr>
        <w:spacing w:after="0" w:line="240" w:lineRule="auto"/>
        <w:ind w:firstLine="709"/>
        <w:jc w:val="both"/>
        <w:rPr>
          <w:rFonts w:ascii="Times New Roman" w:hAnsi="Times New Roman"/>
          <w:sz w:val="28"/>
          <w:szCs w:val="28"/>
        </w:rPr>
      </w:pPr>
      <w:r>
        <w:rPr>
          <w:rFonts w:ascii="Times New Roman" w:hAnsi="Times New Roman"/>
          <w:sz w:val="28"/>
          <w:szCs w:val="28"/>
        </w:rPr>
        <w:t>В 2023</w:t>
      </w:r>
      <w:r w:rsidRPr="00C63CAD">
        <w:rPr>
          <w:rFonts w:ascii="Times New Roman" w:hAnsi="Times New Roman"/>
          <w:sz w:val="28"/>
          <w:szCs w:val="28"/>
        </w:rPr>
        <w:t xml:space="preserve"> году сохранилась стабильность количества клубных формирований самодеятельного народного творчества различной жанровой направленности и численность участников в них. Свою деятельность в отчетном периоде осуществлял</w:t>
      </w:r>
      <w:r w:rsidR="00A94CB4">
        <w:rPr>
          <w:rFonts w:ascii="Times New Roman" w:hAnsi="Times New Roman"/>
          <w:sz w:val="28"/>
          <w:szCs w:val="28"/>
        </w:rPr>
        <w:t>о</w:t>
      </w:r>
      <w:r w:rsidRPr="00C63CAD">
        <w:rPr>
          <w:rFonts w:ascii="Times New Roman" w:hAnsi="Times New Roman"/>
          <w:sz w:val="28"/>
          <w:szCs w:val="28"/>
        </w:rPr>
        <w:t xml:space="preserve"> </w:t>
      </w:r>
      <w:r>
        <w:rPr>
          <w:rFonts w:ascii="Times New Roman" w:hAnsi="Times New Roman"/>
          <w:sz w:val="28"/>
          <w:szCs w:val="28"/>
        </w:rPr>
        <w:t xml:space="preserve">281 </w:t>
      </w:r>
      <w:r w:rsidRPr="00C63CAD">
        <w:rPr>
          <w:rFonts w:ascii="Times New Roman" w:hAnsi="Times New Roman"/>
          <w:sz w:val="28"/>
          <w:szCs w:val="28"/>
        </w:rPr>
        <w:t>культурно - досугов</w:t>
      </w:r>
      <w:r>
        <w:rPr>
          <w:rFonts w:ascii="Times New Roman" w:hAnsi="Times New Roman"/>
          <w:sz w:val="28"/>
          <w:szCs w:val="28"/>
        </w:rPr>
        <w:t>ое</w:t>
      </w:r>
      <w:r w:rsidRPr="00C63CAD">
        <w:rPr>
          <w:rFonts w:ascii="Times New Roman" w:hAnsi="Times New Roman"/>
          <w:sz w:val="28"/>
          <w:szCs w:val="28"/>
        </w:rPr>
        <w:t xml:space="preserve"> формировани</w:t>
      </w:r>
      <w:r>
        <w:rPr>
          <w:rFonts w:ascii="Times New Roman" w:hAnsi="Times New Roman"/>
          <w:sz w:val="28"/>
          <w:szCs w:val="28"/>
        </w:rPr>
        <w:t>е.</w:t>
      </w:r>
      <w:r w:rsidRPr="00C63CAD">
        <w:rPr>
          <w:rFonts w:ascii="Times New Roman" w:hAnsi="Times New Roman"/>
          <w:sz w:val="28"/>
          <w:szCs w:val="28"/>
        </w:rPr>
        <w:t xml:space="preserve"> </w:t>
      </w:r>
    </w:p>
    <w:p w:rsidR="009C6DFB" w:rsidRPr="00EC4694" w:rsidRDefault="009C6DFB" w:rsidP="00F02310">
      <w:pPr>
        <w:spacing w:after="0" w:line="240" w:lineRule="auto"/>
        <w:ind w:firstLine="709"/>
        <w:jc w:val="both"/>
        <w:rPr>
          <w:rFonts w:ascii="Times New Roman" w:hAnsi="Times New Roman"/>
          <w:color w:val="000000"/>
          <w:sz w:val="28"/>
          <w:szCs w:val="28"/>
          <w:shd w:val="clear" w:color="auto" w:fill="FFFFFF"/>
        </w:rPr>
      </w:pPr>
      <w:r w:rsidRPr="008E2FB9">
        <w:rPr>
          <w:rFonts w:ascii="Times New Roman" w:hAnsi="Times New Roman"/>
          <w:sz w:val="28"/>
          <w:szCs w:val="28"/>
        </w:rPr>
        <w:lastRenderedPageBreak/>
        <w:t xml:space="preserve">В отчетном периоде на финишную прямую вышло масштабное преображение </w:t>
      </w:r>
      <w:r>
        <w:rPr>
          <w:rFonts w:ascii="Times New Roman" w:hAnsi="Times New Roman"/>
          <w:sz w:val="28"/>
          <w:szCs w:val="28"/>
        </w:rPr>
        <w:t>Д</w:t>
      </w:r>
      <w:r w:rsidRPr="008E2FB9">
        <w:rPr>
          <w:rFonts w:ascii="Times New Roman" w:hAnsi="Times New Roman"/>
          <w:sz w:val="28"/>
          <w:szCs w:val="28"/>
        </w:rPr>
        <w:t>ома культуры</w:t>
      </w:r>
      <w:r>
        <w:rPr>
          <w:rFonts w:ascii="Times New Roman" w:hAnsi="Times New Roman"/>
          <w:sz w:val="28"/>
          <w:szCs w:val="28"/>
        </w:rPr>
        <w:t xml:space="preserve"> в п</w:t>
      </w:r>
      <w:proofErr w:type="gramStart"/>
      <w:r>
        <w:rPr>
          <w:rFonts w:ascii="Times New Roman" w:hAnsi="Times New Roman"/>
          <w:sz w:val="28"/>
          <w:szCs w:val="28"/>
        </w:rPr>
        <w:t>.Ш</w:t>
      </w:r>
      <w:proofErr w:type="gramEnd"/>
      <w:r>
        <w:rPr>
          <w:rFonts w:ascii="Times New Roman" w:hAnsi="Times New Roman"/>
          <w:sz w:val="28"/>
          <w:szCs w:val="28"/>
        </w:rPr>
        <w:t>ексна</w:t>
      </w:r>
      <w:r w:rsidRPr="008E2FB9">
        <w:rPr>
          <w:rFonts w:ascii="Times New Roman" w:hAnsi="Times New Roman"/>
          <w:sz w:val="28"/>
          <w:szCs w:val="28"/>
        </w:rPr>
        <w:t xml:space="preserve">. На выполнение </w:t>
      </w:r>
      <w:r w:rsidRPr="008E2FB9">
        <w:rPr>
          <w:rFonts w:ascii="Times New Roman" w:eastAsia="Times New Roman" w:hAnsi="Times New Roman"/>
          <w:sz w:val="28"/>
          <w:szCs w:val="28"/>
        </w:rPr>
        <w:t xml:space="preserve">работ по капитальному ремонту (3 этап) было выделено 58,5 млн. рублей. </w:t>
      </w:r>
      <w:r>
        <w:rPr>
          <w:rFonts w:ascii="Times New Roman" w:hAnsi="Times New Roman"/>
          <w:color w:val="000000" w:themeColor="text1"/>
          <w:sz w:val="28"/>
          <w:szCs w:val="28"/>
          <w:shd w:val="clear" w:color="auto" w:fill="FFFFFF"/>
        </w:rPr>
        <w:t>Выполнены</w:t>
      </w:r>
      <w:r w:rsidRPr="001251B4">
        <w:rPr>
          <w:rFonts w:ascii="Times New Roman" w:hAnsi="Times New Roman"/>
          <w:color w:val="000000" w:themeColor="text1"/>
          <w:sz w:val="28"/>
          <w:szCs w:val="28"/>
        </w:rPr>
        <w:t xml:space="preserve"> работы по устройству </w:t>
      </w:r>
      <w:proofErr w:type="spellStart"/>
      <w:r w:rsidRPr="001251B4">
        <w:rPr>
          <w:rFonts w:ascii="Times New Roman" w:hAnsi="Times New Roman"/>
          <w:color w:val="000000" w:themeColor="text1"/>
          <w:sz w:val="28"/>
          <w:szCs w:val="28"/>
        </w:rPr>
        <w:t>отмостки</w:t>
      </w:r>
      <w:proofErr w:type="spellEnd"/>
      <w:r w:rsidRPr="001251B4">
        <w:rPr>
          <w:rFonts w:ascii="Times New Roman" w:hAnsi="Times New Roman"/>
          <w:color w:val="000000" w:themeColor="text1"/>
          <w:sz w:val="28"/>
          <w:szCs w:val="28"/>
        </w:rPr>
        <w:t xml:space="preserve"> и фасада молодежного центра «Энергия»</w:t>
      </w:r>
      <w:r>
        <w:rPr>
          <w:rFonts w:ascii="Times New Roman" w:hAnsi="Times New Roman"/>
          <w:color w:val="000000" w:themeColor="text1"/>
          <w:sz w:val="28"/>
          <w:szCs w:val="28"/>
        </w:rPr>
        <w:t xml:space="preserve"> на сумму 5,6 млн. рублей. </w:t>
      </w:r>
      <w:r w:rsidRPr="001251B4">
        <w:rPr>
          <w:rFonts w:ascii="Times New Roman" w:hAnsi="Times New Roman"/>
          <w:color w:val="000000" w:themeColor="text1"/>
          <w:sz w:val="28"/>
          <w:szCs w:val="28"/>
        </w:rPr>
        <w:t>П</w:t>
      </w:r>
      <w:r w:rsidRPr="002B2549">
        <w:rPr>
          <w:rFonts w:ascii="Times New Roman" w:hAnsi="Times New Roman"/>
          <w:sz w:val="28"/>
          <w:szCs w:val="28"/>
        </w:rPr>
        <w:t>олностью отремонтировано зда</w:t>
      </w:r>
      <w:r>
        <w:rPr>
          <w:rFonts w:ascii="Times New Roman" w:hAnsi="Times New Roman"/>
          <w:sz w:val="28"/>
          <w:szCs w:val="28"/>
        </w:rPr>
        <w:t xml:space="preserve">ние </w:t>
      </w:r>
      <w:proofErr w:type="spellStart"/>
      <w:r>
        <w:rPr>
          <w:rFonts w:ascii="Times New Roman" w:hAnsi="Times New Roman"/>
          <w:sz w:val="28"/>
          <w:szCs w:val="28"/>
        </w:rPr>
        <w:t>Шигоевского</w:t>
      </w:r>
      <w:proofErr w:type="spellEnd"/>
      <w:r>
        <w:rPr>
          <w:rFonts w:ascii="Times New Roman" w:hAnsi="Times New Roman"/>
          <w:sz w:val="28"/>
          <w:szCs w:val="28"/>
        </w:rPr>
        <w:t xml:space="preserve"> сельского клуба. </w:t>
      </w:r>
      <w:r w:rsidRPr="002B2549">
        <w:rPr>
          <w:rFonts w:ascii="Times New Roman" w:eastAsia="Times New Roman" w:hAnsi="Times New Roman"/>
          <w:sz w:val="28"/>
          <w:szCs w:val="28"/>
        </w:rPr>
        <w:t>Общая стоимость работ со</w:t>
      </w:r>
      <w:r>
        <w:rPr>
          <w:rFonts w:ascii="Times New Roman" w:eastAsia="Times New Roman" w:hAnsi="Times New Roman"/>
          <w:sz w:val="28"/>
          <w:szCs w:val="28"/>
        </w:rPr>
        <w:t xml:space="preserve">ставила 2,3 млн. рублей. </w:t>
      </w:r>
    </w:p>
    <w:p w:rsidR="009C6DFB" w:rsidRDefault="009C6DFB" w:rsidP="00F02310">
      <w:pPr>
        <w:spacing w:after="0" w:line="240" w:lineRule="auto"/>
        <w:ind w:right="29" w:firstLine="709"/>
        <w:jc w:val="both"/>
        <w:rPr>
          <w:rFonts w:ascii="Times New Roman" w:eastAsia="Times New Roman" w:hAnsi="Times New Roman"/>
          <w:sz w:val="28"/>
          <w:szCs w:val="28"/>
        </w:rPr>
      </w:pPr>
    </w:p>
    <w:p w:rsidR="009C6DFB" w:rsidRDefault="00104874" w:rsidP="00F02310">
      <w:pPr>
        <w:spacing w:after="0" w:line="240" w:lineRule="auto"/>
        <w:ind w:right="29" w:firstLine="709"/>
        <w:jc w:val="both"/>
        <w:rPr>
          <w:rFonts w:ascii="Times New Roman" w:eastAsia="Times New Roman" w:hAnsi="Times New Roman"/>
          <w:b/>
          <w:sz w:val="28"/>
          <w:szCs w:val="28"/>
        </w:rPr>
      </w:pPr>
      <w:r w:rsidRPr="007B6D51">
        <w:rPr>
          <w:rFonts w:ascii="Times New Roman" w:eastAsia="Times New Roman" w:hAnsi="Times New Roman"/>
          <w:b/>
          <w:sz w:val="28"/>
          <w:szCs w:val="28"/>
        </w:rPr>
        <w:t xml:space="preserve">Организация библиотечного обслуживания населения, комплектование и обеспечение сохранности </w:t>
      </w:r>
      <w:r w:rsidR="00387B94" w:rsidRPr="007B6D51">
        <w:rPr>
          <w:rFonts w:ascii="Times New Roman" w:eastAsia="Times New Roman" w:hAnsi="Times New Roman"/>
          <w:b/>
          <w:sz w:val="28"/>
          <w:szCs w:val="28"/>
        </w:rPr>
        <w:t>библиотечных фондов (п. 35 ст.33)</w:t>
      </w:r>
    </w:p>
    <w:p w:rsidR="00387B94" w:rsidRPr="00387B94" w:rsidRDefault="00387B94" w:rsidP="00F02310">
      <w:pPr>
        <w:spacing w:after="0" w:line="240" w:lineRule="auto"/>
        <w:ind w:right="29" w:firstLine="709"/>
        <w:jc w:val="both"/>
        <w:rPr>
          <w:rFonts w:ascii="Times New Roman" w:eastAsia="Times New Roman" w:hAnsi="Times New Roman"/>
          <w:b/>
          <w:sz w:val="28"/>
          <w:szCs w:val="28"/>
        </w:rPr>
      </w:pPr>
    </w:p>
    <w:p w:rsidR="009C6DFB" w:rsidRDefault="00387B94" w:rsidP="00F02310">
      <w:pPr>
        <w:spacing w:after="0" w:line="240" w:lineRule="auto"/>
        <w:ind w:right="29" w:firstLine="709"/>
        <w:jc w:val="both"/>
        <w:rPr>
          <w:rFonts w:ascii="Times New Roman" w:eastAsia="Times New Roman" w:hAnsi="Times New Roman"/>
          <w:sz w:val="28"/>
          <w:szCs w:val="28"/>
        </w:rPr>
      </w:pPr>
      <w:r w:rsidRPr="005C6F5F">
        <w:rPr>
          <w:rFonts w:ascii="Times New Roman" w:eastAsia="Times New Roman" w:hAnsi="Times New Roman" w:cs="Times New Roman"/>
          <w:color w:val="000000"/>
          <w:sz w:val="28"/>
          <w:szCs w:val="28"/>
        </w:rPr>
        <w:t>В части организации</w:t>
      </w:r>
      <w:r w:rsidRPr="005C6F5F">
        <w:rPr>
          <w:rFonts w:ascii="Times New Roman" w:hAnsi="Times New Roman" w:cs="Times New Roman"/>
          <w:sz w:val="28"/>
          <w:szCs w:val="28"/>
        </w:rPr>
        <w:t xml:space="preserve"> библиотечного обслуживания населения района</w:t>
      </w:r>
      <w:r w:rsidRPr="005C6F5F">
        <w:rPr>
          <w:rFonts w:ascii="Times New Roman" w:eastAsia="Times New Roman" w:hAnsi="Times New Roman" w:cs="Times New Roman"/>
          <w:color w:val="000000"/>
          <w:sz w:val="28"/>
          <w:szCs w:val="28"/>
        </w:rPr>
        <w:t xml:space="preserve"> осуществляло деятельность </w:t>
      </w:r>
      <w:r w:rsidRPr="005C6F5F">
        <w:rPr>
          <w:rFonts w:ascii="Times New Roman" w:hAnsi="Times New Roman" w:cs="Times New Roman"/>
          <w:sz w:val="28"/>
          <w:szCs w:val="28"/>
        </w:rPr>
        <w:t xml:space="preserve">БУК ШМР «Централизованная библиотечная система» с сетью филиалов. Для </w:t>
      </w:r>
      <w:r w:rsidRPr="005C6F5F">
        <w:rPr>
          <w:rFonts w:ascii="Times New Roman" w:eastAsia="Times New Roman" w:hAnsi="Times New Roman" w:cs="Times New Roman"/>
          <w:color w:val="000000"/>
          <w:sz w:val="28"/>
          <w:szCs w:val="28"/>
        </w:rPr>
        <w:t>привлечения жителей к чтению в течение года в библиотеках района</w:t>
      </w:r>
      <w:r w:rsidRPr="005C6F5F">
        <w:rPr>
          <w:rFonts w:ascii="Times New Roman" w:hAnsi="Times New Roman" w:cs="Times New Roman"/>
          <w:sz w:val="28"/>
          <w:szCs w:val="28"/>
        </w:rPr>
        <w:t xml:space="preserve"> </w:t>
      </w:r>
      <w:r w:rsidRPr="005C6F5F">
        <w:rPr>
          <w:rFonts w:ascii="Times New Roman" w:eastAsia="Times New Roman" w:hAnsi="Times New Roman" w:cs="Times New Roman"/>
          <w:color w:val="000000"/>
          <w:sz w:val="28"/>
          <w:szCs w:val="28"/>
        </w:rPr>
        <w:t>проводились различные мероприятия.</w:t>
      </w:r>
    </w:p>
    <w:p w:rsidR="009C6DFB" w:rsidRDefault="00214395" w:rsidP="00F02310">
      <w:pPr>
        <w:spacing w:after="0" w:line="240" w:lineRule="auto"/>
        <w:ind w:right="29"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2023 году </w:t>
      </w:r>
      <w:r>
        <w:rPr>
          <w:rFonts w:ascii="Times New Roman" w:hAnsi="Times New Roman"/>
          <w:color w:val="000000" w:themeColor="text1"/>
          <w:sz w:val="28"/>
          <w:szCs w:val="28"/>
        </w:rPr>
        <w:t>с</w:t>
      </w:r>
      <w:r w:rsidRPr="001251B4">
        <w:rPr>
          <w:rFonts w:ascii="Times New Roman" w:hAnsi="Times New Roman"/>
          <w:color w:val="000000" w:themeColor="text1"/>
          <w:sz w:val="28"/>
          <w:szCs w:val="28"/>
        </w:rPr>
        <w:t xml:space="preserve">овременный вид приобрела </w:t>
      </w:r>
      <w:proofErr w:type="spellStart"/>
      <w:r w:rsidRPr="001251B4">
        <w:rPr>
          <w:rFonts w:ascii="Times New Roman" w:hAnsi="Times New Roman"/>
          <w:color w:val="000000" w:themeColor="text1"/>
          <w:sz w:val="28"/>
          <w:szCs w:val="28"/>
        </w:rPr>
        <w:t>Нифантовская</w:t>
      </w:r>
      <w:proofErr w:type="spellEnd"/>
      <w:r w:rsidRPr="001251B4">
        <w:rPr>
          <w:rFonts w:ascii="Times New Roman" w:hAnsi="Times New Roman"/>
          <w:color w:val="000000" w:themeColor="text1"/>
          <w:sz w:val="28"/>
          <w:szCs w:val="28"/>
        </w:rPr>
        <w:t xml:space="preserve"> сельская библиотека. Помимо ремонта в учреждение поступило новое оснащение – компьютерная техника, мебель и стеллажи.</w:t>
      </w:r>
      <w:r>
        <w:rPr>
          <w:rFonts w:ascii="Times New Roman" w:hAnsi="Times New Roman"/>
          <w:color w:val="000000" w:themeColor="text1"/>
          <w:sz w:val="28"/>
          <w:szCs w:val="28"/>
        </w:rPr>
        <w:t xml:space="preserve"> </w:t>
      </w:r>
      <w:r w:rsidRPr="00AA6C79">
        <w:rPr>
          <w:rFonts w:ascii="Times New Roman" w:hAnsi="Times New Roman"/>
          <w:sz w:val="28"/>
          <w:szCs w:val="28"/>
        </w:rPr>
        <w:t xml:space="preserve">Сумма финансирования </w:t>
      </w:r>
      <w:r w:rsidRPr="00AA6C79">
        <w:rPr>
          <w:rFonts w:ascii="Times New Roman" w:hAnsi="Times New Roman"/>
          <w:color w:val="000000" w:themeColor="text1"/>
          <w:sz w:val="28"/>
          <w:szCs w:val="28"/>
        </w:rPr>
        <w:t>1,4 млн. рублей</w:t>
      </w:r>
      <w:r>
        <w:rPr>
          <w:rFonts w:ascii="Times New Roman" w:hAnsi="Times New Roman"/>
          <w:color w:val="000000" w:themeColor="text1"/>
          <w:sz w:val="28"/>
          <w:szCs w:val="28"/>
        </w:rPr>
        <w:t>.</w:t>
      </w:r>
    </w:p>
    <w:p w:rsidR="00387B94" w:rsidRDefault="00387B94" w:rsidP="00F02310">
      <w:pPr>
        <w:spacing w:after="0" w:line="240" w:lineRule="auto"/>
        <w:ind w:right="29" w:firstLine="709"/>
        <w:jc w:val="both"/>
        <w:rPr>
          <w:rFonts w:ascii="Times New Roman" w:eastAsia="Times New Roman" w:hAnsi="Times New Roman"/>
          <w:sz w:val="28"/>
          <w:szCs w:val="28"/>
        </w:rPr>
      </w:pPr>
    </w:p>
    <w:p w:rsidR="00FC7CD5" w:rsidRPr="007B6D51" w:rsidRDefault="009472F2" w:rsidP="00F02310">
      <w:pPr>
        <w:spacing w:after="0" w:line="240" w:lineRule="auto"/>
        <w:ind w:firstLine="709"/>
        <w:jc w:val="both"/>
        <w:rPr>
          <w:rFonts w:ascii="Times New Roman" w:hAnsi="Times New Roman" w:cs="Times New Roman"/>
          <w:b/>
          <w:sz w:val="28"/>
          <w:szCs w:val="28"/>
        </w:rPr>
      </w:pPr>
      <w:r w:rsidRPr="007B6D51">
        <w:rPr>
          <w:rFonts w:ascii="Times New Roman" w:eastAsia="Times New Roman" w:hAnsi="Times New Roman"/>
          <w:b/>
          <w:sz w:val="28"/>
          <w:szCs w:val="28"/>
        </w:rPr>
        <w:t>Организация деятельности музеев района (п. 45 ст.</w:t>
      </w:r>
      <w:r w:rsidR="00FC7CD5" w:rsidRPr="007B6D51">
        <w:rPr>
          <w:rFonts w:ascii="Times New Roman" w:eastAsia="Times New Roman" w:hAnsi="Times New Roman"/>
          <w:b/>
          <w:sz w:val="28"/>
          <w:szCs w:val="28"/>
        </w:rPr>
        <w:t xml:space="preserve"> </w:t>
      </w:r>
      <w:r w:rsidRPr="007B6D51">
        <w:rPr>
          <w:rFonts w:ascii="Times New Roman" w:eastAsia="Times New Roman" w:hAnsi="Times New Roman"/>
          <w:b/>
          <w:sz w:val="28"/>
          <w:szCs w:val="28"/>
        </w:rPr>
        <w:t>33).</w:t>
      </w:r>
      <w:r w:rsidRPr="007B6D51">
        <w:rPr>
          <w:rFonts w:ascii="Times New Roman" w:hAnsi="Times New Roman" w:cs="Times New Roman"/>
          <w:b/>
          <w:sz w:val="28"/>
          <w:szCs w:val="28"/>
        </w:rPr>
        <w:t xml:space="preserve"> </w:t>
      </w:r>
    </w:p>
    <w:p w:rsidR="009472F2" w:rsidRDefault="00FC7CD5" w:rsidP="00F02310">
      <w:pPr>
        <w:spacing w:after="0" w:line="240" w:lineRule="auto"/>
        <w:ind w:firstLine="709"/>
        <w:jc w:val="both"/>
        <w:rPr>
          <w:rFonts w:ascii="Times New Roman" w:hAnsi="Times New Roman" w:cs="Times New Roman"/>
          <w:b/>
          <w:sz w:val="28"/>
          <w:szCs w:val="28"/>
        </w:rPr>
      </w:pPr>
      <w:r w:rsidRPr="007B6D51">
        <w:rPr>
          <w:rFonts w:ascii="Times New Roman" w:hAnsi="Times New Roman" w:cs="Times New Roman"/>
          <w:b/>
          <w:sz w:val="28"/>
          <w:szCs w:val="28"/>
        </w:rPr>
        <w:t>Развитие местного традиционного народного художественного творчества (п. 37 ст. 33)</w:t>
      </w:r>
      <w:r>
        <w:rPr>
          <w:rFonts w:ascii="Times New Roman" w:hAnsi="Times New Roman" w:cs="Times New Roman"/>
          <w:b/>
          <w:sz w:val="28"/>
          <w:szCs w:val="28"/>
        </w:rPr>
        <w:t xml:space="preserve"> </w:t>
      </w:r>
    </w:p>
    <w:p w:rsidR="00387B94" w:rsidRPr="009472F2" w:rsidRDefault="00387B94" w:rsidP="00F02310">
      <w:pPr>
        <w:spacing w:after="0" w:line="240" w:lineRule="auto"/>
        <w:ind w:right="29" w:firstLine="709"/>
        <w:jc w:val="both"/>
        <w:rPr>
          <w:rFonts w:ascii="Times New Roman" w:eastAsia="Times New Roman" w:hAnsi="Times New Roman"/>
          <w:b/>
          <w:sz w:val="28"/>
          <w:szCs w:val="28"/>
        </w:rPr>
      </w:pPr>
    </w:p>
    <w:p w:rsidR="00FC7CD5" w:rsidRPr="00FC7CD5" w:rsidRDefault="009472F2" w:rsidP="00F02310">
      <w:pPr>
        <w:spacing w:after="0" w:line="240" w:lineRule="auto"/>
        <w:ind w:firstLine="709"/>
        <w:jc w:val="both"/>
        <w:rPr>
          <w:rFonts w:ascii="Times New Roman" w:hAnsi="Times New Roman" w:cs="Times New Roman"/>
          <w:color w:val="000000"/>
          <w:sz w:val="28"/>
          <w:szCs w:val="28"/>
        </w:rPr>
      </w:pPr>
      <w:r w:rsidRPr="005C6F5F">
        <w:rPr>
          <w:rFonts w:ascii="Times New Roman" w:hAnsi="Times New Roman" w:cs="Times New Roman"/>
          <w:sz w:val="28"/>
          <w:szCs w:val="28"/>
        </w:rPr>
        <w:t xml:space="preserve">В рамках создания условий для развития </w:t>
      </w:r>
      <w:r w:rsidR="00FC7CD5">
        <w:rPr>
          <w:rFonts w:ascii="Times New Roman" w:hAnsi="Times New Roman" w:cs="Times New Roman"/>
          <w:sz w:val="28"/>
          <w:szCs w:val="28"/>
        </w:rPr>
        <w:t xml:space="preserve">музейной деятельности и популяризации </w:t>
      </w:r>
      <w:r w:rsidRPr="005C6F5F">
        <w:rPr>
          <w:rFonts w:ascii="Times New Roman" w:hAnsi="Times New Roman" w:cs="Times New Roman"/>
          <w:color w:val="000000"/>
          <w:sz w:val="28"/>
          <w:szCs w:val="28"/>
        </w:rPr>
        <w:t>местных народных промыслов и ремесел</w:t>
      </w:r>
      <w:r w:rsidRPr="005C6F5F">
        <w:rPr>
          <w:color w:val="000000"/>
          <w:sz w:val="28"/>
          <w:szCs w:val="28"/>
        </w:rPr>
        <w:t xml:space="preserve"> </w:t>
      </w:r>
      <w:r w:rsidRPr="005C6F5F">
        <w:rPr>
          <w:rFonts w:ascii="Times New Roman" w:hAnsi="Times New Roman" w:cs="Times New Roman"/>
          <w:sz w:val="28"/>
          <w:szCs w:val="28"/>
        </w:rPr>
        <w:t>п</w:t>
      </w:r>
      <w:r w:rsidRPr="005C6F5F">
        <w:rPr>
          <w:rFonts w:ascii="Times New Roman" w:hAnsi="Times New Roman" w:cs="Times New Roman"/>
          <w:color w:val="000000"/>
          <w:sz w:val="28"/>
          <w:szCs w:val="28"/>
        </w:rPr>
        <w:t xml:space="preserve">родолжил работу Туристско-информационный центр на базе БУК ШМР «Районный центр традиционной народной культуры». </w:t>
      </w:r>
      <w:r w:rsidR="00FC7CD5" w:rsidRPr="00FC7CD5">
        <w:rPr>
          <w:rFonts w:ascii="Times New Roman" w:hAnsi="Times New Roman" w:cs="Times New Roman"/>
          <w:color w:val="000000"/>
          <w:sz w:val="28"/>
          <w:szCs w:val="28"/>
        </w:rPr>
        <w:t>Здесь собран уникальный материал по истории района, его жителям. Оформлены постоянно действующие экспозиции, посвященные Великой Отечественной войне, творчеству «жемчужины земли Шекснинской» Евдокии Васильевны Пановой.</w:t>
      </w:r>
    </w:p>
    <w:p w:rsidR="00567894" w:rsidRPr="00F02310" w:rsidRDefault="00FC7CD5" w:rsidP="00F02310">
      <w:pPr>
        <w:spacing w:after="0" w:line="240" w:lineRule="auto"/>
        <w:ind w:firstLine="709"/>
        <w:jc w:val="both"/>
        <w:rPr>
          <w:rFonts w:ascii="Times New Roman" w:hAnsi="Times New Roman" w:cs="Times New Roman"/>
          <w:b/>
          <w:bCs/>
          <w:sz w:val="28"/>
          <w:szCs w:val="28"/>
        </w:rPr>
      </w:pPr>
      <w:r w:rsidRPr="00FC7CD5">
        <w:rPr>
          <w:rFonts w:ascii="Times New Roman" w:hAnsi="Times New Roman" w:cs="Times New Roman"/>
          <w:color w:val="000000"/>
          <w:sz w:val="28"/>
          <w:szCs w:val="28"/>
        </w:rPr>
        <w:t>В Центре истории и культуры постоянно обновляются выставки фотохудожников, художников, мастеров прикладного искусства, творческих семей поселка Шексна и Вологодской области. На сегодняшний день это центр возрождения, развития и сохранения традиционной народной культуры, сохранения уникальных экспонатов, поддержки молодых дарований, развития межрегиональных культурных связей.</w:t>
      </w:r>
    </w:p>
    <w:p w:rsidR="009C6DFB" w:rsidRPr="0077320F" w:rsidRDefault="00FC7CD5" w:rsidP="00F02310">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2023 году в здании музея п</w:t>
      </w:r>
      <w:r w:rsidR="009C6DFB" w:rsidRPr="003638FD">
        <w:rPr>
          <w:rFonts w:ascii="Times New Roman" w:eastAsia="Times New Roman" w:hAnsi="Times New Roman"/>
          <w:sz w:val="28"/>
          <w:szCs w:val="28"/>
        </w:rPr>
        <w:t>роизведен капитальный ремонт кровли и замена системы отопления</w:t>
      </w:r>
      <w:r w:rsidR="009C6DFB">
        <w:rPr>
          <w:rFonts w:ascii="Times New Roman" w:eastAsia="Times New Roman" w:hAnsi="Times New Roman"/>
          <w:sz w:val="28"/>
          <w:szCs w:val="28"/>
        </w:rPr>
        <w:t xml:space="preserve">. Размер выделенных средств </w:t>
      </w:r>
      <w:r>
        <w:rPr>
          <w:rFonts w:ascii="Times New Roman" w:eastAsia="Times New Roman" w:hAnsi="Times New Roman"/>
          <w:sz w:val="28"/>
          <w:szCs w:val="28"/>
        </w:rPr>
        <w:t xml:space="preserve"> составил </w:t>
      </w:r>
      <w:r w:rsidR="009C6DFB" w:rsidRPr="003638FD">
        <w:rPr>
          <w:rFonts w:ascii="Times New Roman" w:eastAsia="Times New Roman" w:hAnsi="Times New Roman"/>
          <w:sz w:val="28"/>
          <w:szCs w:val="28"/>
        </w:rPr>
        <w:t>4,4 млн. рублей.</w:t>
      </w:r>
    </w:p>
    <w:p w:rsidR="00FC7CD5" w:rsidRDefault="009C6DFB" w:rsidP="00F02310">
      <w:pPr>
        <w:spacing w:after="0" w:line="240" w:lineRule="auto"/>
        <w:ind w:firstLine="709"/>
        <w:jc w:val="both"/>
        <w:outlineLvl w:val="0"/>
        <w:rPr>
          <w:rFonts w:ascii="Times New Roman" w:hAnsi="Times New Roman"/>
          <w:sz w:val="28"/>
          <w:szCs w:val="28"/>
        </w:rPr>
      </w:pPr>
      <w:r w:rsidRPr="009960A6">
        <w:rPr>
          <w:rFonts w:ascii="Times New Roman" w:hAnsi="Times New Roman"/>
          <w:sz w:val="28"/>
          <w:szCs w:val="28"/>
        </w:rPr>
        <w:t xml:space="preserve"> </w:t>
      </w:r>
      <w:r w:rsidR="00DF727D">
        <w:rPr>
          <w:rFonts w:ascii="Times New Roman" w:hAnsi="Times New Roman"/>
          <w:sz w:val="28"/>
          <w:szCs w:val="28"/>
        </w:rPr>
        <w:t>Кроме этого</w:t>
      </w:r>
      <w:r w:rsidR="0055113B">
        <w:rPr>
          <w:rFonts w:ascii="Times New Roman" w:hAnsi="Times New Roman"/>
          <w:sz w:val="28"/>
          <w:szCs w:val="28"/>
        </w:rPr>
        <w:t xml:space="preserve"> с целью популяризации росписи «</w:t>
      </w:r>
      <w:proofErr w:type="gramStart"/>
      <w:r w:rsidR="0055113B">
        <w:rPr>
          <w:rFonts w:ascii="Times New Roman" w:hAnsi="Times New Roman"/>
          <w:sz w:val="28"/>
          <w:szCs w:val="28"/>
        </w:rPr>
        <w:t>Шекснинская</w:t>
      </w:r>
      <w:proofErr w:type="gramEnd"/>
      <w:r w:rsidR="0055113B">
        <w:rPr>
          <w:rFonts w:ascii="Times New Roman" w:hAnsi="Times New Roman"/>
          <w:sz w:val="28"/>
          <w:szCs w:val="28"/>
        </w:rPr>
        <w:t xml:space="preserve"> золоченка» организовано участие мастера Комаровой И.В. </w:t>
      </w:r>
      <w:r w:rsidR="00FC7CD5">
        <w:rPr>
          <w:rFonts w:ascii="Times New Roman" w:hAnsi="Times New Roman"/>
          <w:sz w:val="28"/>
          <w:szCs w:val="28"/>
        </w:rPr>
        <w:t xml:space="preserve">в </w:t>
      </w:r>
      <w:r w:rsidR="0055113B">
        <w:rPr>
          <w:rFonts w:ascii="Times New Roman" w:hAnsi="Times New Roman"/>
          <w:sz w:val="28"/>
          <w:szCs w:val="28"/>
        </w:rPr>
        <w:t>тематических ярмарках, проходивших на территории района.</w:t>
      </w:r>
      <w:r w:rsidR="00FC7CD5">
        <w:rPr>
          <w:rFonts w:ascii="Times New Roman" w:hAnsi="Times New Roman"/>
          <w:sz w:val="28"/>
          <w:szCs w:val="28"/>
        </w:rPr>
        <w:t xml:space="preserve"> </w:t>
      </w:r>
    </w:p>
    <w:p w:rsidR="009C6DFB" w:rsidRPr="00F02903" w:rsidRDefault="009C6DFB" w:rsidP="00F02310">
      <w:pPr>
        <w:spacing w:after="0" w:line="240" w:lineRule="auto"/>
        <w:ind w:firstLine="709"/>
        <w:jc w:val="both"/>
        <w:rPr>
          <w:sz w:val="28"/>
          <w:szCs w:val="28"/>
        </w:rPr>
      </w:pPr>
    </w:p>
    <w:p w:rsidR="009472F2" w:rsidRDefault="00FC7CD5" w:rsidP="00F02310">
      <w:pPr>
        <w:spacing w:after="0" w:line="240" w:lineRule="auto"/>
        <w:ind w:firstLine="709"/>
        <w:jc w:val="both"/>
        <w:rPr>
          <w:rFonts w:ascii="Times New Roman" w:hAnsi="Times New Roman" w:cs="Times New Roman"/>
          <w:b/>
          <w:sz w:val="28"/>
          <w:szCs w:val="28"/>
        </w:rPr>
      </w:pPr>
      <w:r w:rsidRPr="007B6D51">
        <w:rPr>
          <w:rFonts w:ascii="Times New Roman" w:hAnsi="Times New Roman" w:cs="Times New Roman"/>
          <w:b/>
          <w:sz w:val="28"/>
          <w:szCs w:val="28"/>
        </w:rPr>
        <w:lastRenderedPageBreak/>
        <w:t>Создание условий для развития туризма (п. 46 ст. 33)</w:t>
      </w:r>
    </w:p>
    <w:p w:rsidR="001A37A8" w:rsidRPr="009472F2" w:rsidRDefault="001A37A8" w:rsidP="00F02310">
      <w:pPr>
        <w:spacing w:after="0" w:line="240" w:lineRule="auto"/>
        <w:ind w:firstLine="709"/>
        <w:jc w:val="both"/>
        <w:rPr>
          <w:rFonts w:ascii="Times New Roman" w:hAnsi="Times New Roman" w:cs="Times New Roman"/>
          <w:b/>
          <w:sz w:val="28"/>
          <w:szCs w:val="28"/>
        </w:rPr>
      </w:pPr>
    </w:p>
    <w:p w:rsidR="00E9151F" w:rsidRDefault="00E9151F" w:rsidP="00F02310">
      <w:pPr>
        <w:spacing w:after="0" w:line="240" w:lineRule="auto"/>
        <w:ind w:firstLine="709"/>
        <w:jc w:val="both"/>
        <w:rPr>
          <w:rFonts w:ascii="Times New Roman" w:hAnsi="Times New Roman"/>
          <w:color w:val="000000"/>
          <w:sz w:val="28"/>
          <w:szCs w:val="28"/>
        </w:rPr>
      </w:pPr>
      <w:r w:rsidRPr="0082635F">
        <w:rPr>
          <w:rFonts w:ascii="Times New Roman" w:hAnsi="Times New Roman"/>
          <w:sz w:val="28"/>
          <w:szCs w:val="28"/>
        </w:rPr>
        <w:t xml:space="preserve">Перспективной площадкой для развития туризма в районе является набережная зона, вдоль реки Шексна. По данному направлению в 2023 году </w:t>
      </w:r>
      <w:r w:rsidRPr="0082635F">
        <w:rPr>
          <w:rFonts w:ascii="Times New Roman" w:hAnsi="Times New Roman"/>
          <w:sz w:val="28"/>
          <w:szCs w:val="28"/>
          <w:shd w:val="clear" w:color="auto" w:fill="FBFBFB"/>
        </w:rPr>
        <w:t xml:space="preserve">продолжена работа по реализации крупного проекта </w:t>
      </w:r>
      <w:r w:rsidRPr="0082635F">
        <w:rPr>
          <w:rFonts w:ascii="Times New Roman" w:hAnsi="Times New Roman"/>
          <w:sz w:val="28"/>
          <w:szCs w:val="28"/>
        </w:rPr>
        <w:t>«Русские берега. Никольская набережная». Разработан эскиз первого этапа</w:t>
      </w:r>
      <w:r w:rsidRPr="0082635F">
        <w:rPr>
          <w:rFonts w:ascii="Times New Roman" w:hAnsi="Times New Roman"/>
          <w:sz w:val="28"/>
          <w:szCs w:val="28"/>
          <w:shd w:val="clear" w:color="auto" w:fill="FFFFFF"/>
        </w:rPr>
        <w:t xml:space="preserve"> (территория от причала до ул. Первомайская в п. Шексна)</w:t>
      </w:r>
      <w:r w:rsidRPr="0082635F">
        <w:rPr>
          <w:rFonts w:ascii="Times New Roman" w:hAnsi="Times New Roman"/>
          <w:sz w:val="28"/>
          <w:szCs w:val="28"/>
        </w:rPr>
        <w:t xml:space="preserve">, готова проектно-сметная документация (стоимость разработки </w:t>
      </w:r>
      <w:r w:rsidR="0082635F" w:rsidRPr="0082635F">
        <w:rPr>
          <w:rFonts w:ascii="Times New Roman" w:hAnsi="Times New Roman"/>
          <w:sz w:val="28"/>
          <w:szCs w:val="28"/>
        </w:rPr>
        <w:t>составила</w:t>
      </w:r>
      <w:r w:rsidR="00A94CB4">
        <w:rPr>
          <w:rFonts w:ascii="Times New Roman" w:hAnsi="Times New Roman"/>
          <w:sz w:val="28"/>
          <w:szCs w:val="28"/>
        </w:rPr>
        <w:t xml:space="preserve"> </w:t>
      </w:r>
      <w:r w:rsidRPr="0082635F">
        <w:rPr>
          <w:rFonts w:ascii="Times New Roman" w:hAnsi="Times New Roman"/>
          <w:sz w:val="28"/>
          <w:szCs w:val="28"/>
        </w:rPr>
        <w:t xml:space="preserve">14,0 млн. рублей). </w:t>
      </w:r>
    </w:p>
    <w:p w:rsidR="00663EF8" w:rsidRPr="005C6F5F" w:rsidRDefault="00663EF8" w:rsidP="00F02310">
      <w:pPr>
        <w:spacing w:after="0" w:line="240" w:lineRule="auto"/>
        <w:ind w:firstLine="709"/>
        <w:jc w:val="both"/>
        <w:outlineLvl w:val="0"/>
        <w:rPr>
          <w:rFonts w:ascii="Times New Roman" w:hAnsi="Times New Roman"/>
          <w:sz w:val="28"/>
          <w:szCs w:val="28"/>
        </w:rPr>
      </w:pPr>
    </w:p>
    <w:p w:rsidR="00663EF8" w:rsidRPr="00B72ACD" w:rsidRDefault="00B72ACD" w:rsidP="00F02310">
      <w:pPr>
        <w:pStyle w:val="ab"/>
        <w:shd w:val="clear" w:color="auto" w:fill="FFFFFF"/>
        <w:spacing w:before="0" w:after="0"/>
        <w:ind w:firstLine="709"/>
        <w:contextualSpacing/>
        <w:jc w:val="both"/>
        <w:textAlignment w:val="baseline"/>
        <w:rPr>
          <w:b/>
          <w:bCs/>
          <w:sz w:val="28"/>
          <w:szCs w:val="28"/>
        </w:rPr>
      </w:pPr>
      <w:r w:rsidRPr="007B6D51">
        <w:rPr>
          <w:b/>
          <w:bCs/>
          <w:sz w:val="28"/>
          <w:szCs w:val="28"/>
        </w:rPr>
        <w:t xml:space="preserve">Организация и осуществление мероприятий </w:t>
      </w:r>
      <w:proofErr w:type="spellStart"/>
      <w:r w:rsidRPr="007B6D51">
        <w:rPr>
          <w:b/>
          <w:bCs/>
          <w:sz w:val="28"/>
          <w:szCs w:val="28"/>
        </w:rPr>
        <w:t>межпоселенческого</w:t>
      </w:r>
      <w:proofErr w:type="spellEnd"/>
      <w:r w:rsidRPr="007B6D51">
        <w:rPr>
          <w:b/>
          <w:bCs/>
          <w:sz w:val="28"/>
          <w:szCs w:val="28"/>
        </w:rPr>
        <w:t xml:space="preserve"> характера по работе с детьми и молодежью (п. 44 ст. 33)</w:t>
      </w:r>
    </w:p>
    <w:p w:rsidR="00B72ACD" w:rsidRDefault="00B72ACD" w:rsidP="00F02310">
      <w:pPr>
        <w:spacing w:after="0" w:line="240" w:lineRule="auto"/>
        <w:ind w:firstLine="709"/>
        <w:jc w:val="both"/>
        <w:rPr>
          <w:rFonts w:ascii="Times New Roman" w:hAnsi="Times New Roman"/>
          <w:sz w:val="28"/>
          <w:szCs w:val="28"/>
        </w:rPr>
      </w:pPr>
    </w:p>
    <w:p w:rsidR="00B72ACD" w:rsidRPr="00BB308B" w:rsidRDefault="00B72ACD" w:rsidP="00F0231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2023 году в районе </w:t>
      </w:r>
      <w:r w:rsidRPr="00CF31D8">
        <w:rPr>
          <w:rFonts w:ascii="Times New Roman" w:hAnsi="Times New Roman"/>
          <w:sz w:val="28"/>
          <w:szCs w:val="28"/>
        </w:rPr>
        <w:t xml:space="preserve">начало свою работу </w:t>
      </w:r>
      <w:r>
        <w:rPr>
          <w:rFonts w:ascii="Times New Roman" w:hAnsi="Times New Roman"/>
          <w:sz w:val="28"/>
          <w:szCs w:val="28"/>
        </w:rPr>
        <w:t>«</w:t>
      </w:r>
      <w:r w:rsidRPr="00CF31D8">
        <w:rPr>
          <w:rFonts w:ascii="Times New Roman" w:hAnsi="Times New Roman"/>
          <w:sz w:val="28"/>
          <w:szCs w:val="28"/>
        </w:rPr>
        <w:t>Движение Первых</w:t>
      </w:r>
      <w:r>
        <w:rPr>
          <w:rFonts w:ascii="Times New Roman" w:hAnsi="Times New Roman"/>
          <w:sz w:val="28"/>
          <w:szCs w:val="28"/>
        </w:rPr>
        <w:t>», с</w:t>
      </w:r>
      <w:r w:rsidRPr="00CF31D8">
        <w:rPr>
          <w:rFonts w:ascii="Times New Roman" w:hAnsi="Times New Roman"/>
          <w:sz w:val="28"/>
          <w:szCs w:val="28"/>
        </w:rPr>
        <w:t>оздан муниципальный координационный совет по взаимодействию с региональным отделе</w:t>
      </w:r>
      <w:r>
        <w:rPr>
          <w:rFonts w:ascii="Times New Roman" w:hAnsi="Times New Roman"/>
          <w:sz w:val="28"/>
          <w:szCs w:val="28"/>
        </w:rPr>
        <w:t>нием Российского движения детей. За год</w:t>
      </w:r>
      <w:r w:rsidRPr="00CF31D8">
        <w:rPr>
          <w:rFonts w:ascii="Times New Roman" w:hAnsi="Times New Roman"/>
          <w:sz w:val="28"/>
          <w:szCs w:val="28"/>
        </w:rPr>
        <w:t xml:space="preserve"> в районе открыто 9 первичных отделений (8 - на базе шк</w:t>
      </w:r>
      <w:r>
        <w:rPr>
          <w:rFonts w:ascii="Times New Roman" w:hAnsi="Times New Roman"/>
          <w:sz w:val="28"/>
          <w:szCs w:val="28"/>
        </w:rPr>
        <w:t>ол и 1 – на базе МКЦ «Энергия»), в которые уже вступили 89 ребят. Всего</w:t>
      </w:r>
      <w:r w:rsidRPr="00CF31D8">
        <w:rPr>
          <w:rFonts w:ascii="Times New Roman" w:hAnsi="Times New Roman"/>
          <w:sz w:val="28"/>
          <w:szCs w:val="28"/>
        </w:rPr>
        <w:t xml:space="preserve"> </w:t>
      </w:r>
      <w:r>
        <w:rPr>
          <w:rFonts w:ascii="Times New Roman" w:hAnsi="Times New Roman"/>
          <w:sz w:val="28"/>
          <w:szCs w:val="28"/>
        </w:rPr>
        <w:t>н</w:t>
      </w:r>
      <w:r w:rsidRPr="00CF31D8">
        <w:rPr>
          <w:rFonts w:ascii="Times New Roman" w:hAnsi="Times New Roman"/>
          <w:sz w:val="28"/>
          <w:szCs w:val="28"/>
        </w:rPr>
        <w:t>а платформе «</w:t>
      </w:r>
      <w:proofErr w:type="spellStart"/>
      <w:r w:rsidRPr="00CF31D8">
        <w:rPr>
          <w:rFonts w:ascii="Times New Roman" w:hAnsi="Times New Roman"/>
          <w:sz w:val="28"/>
          <w:szCs w:val="28"/>
        </w:rPr>
        <w:t>Будьвдижении</w:t>
      </w:r>
      <w:proofErr w:type="gramStart"/>
      <w:r w:rsidRPr="00CF31D8">
        <w:rPr>
          <w:rFonts w:ascii="Times New Roman" w:hAnsi="Times New Roman"/>
          <w:sz w:val="28"/>
          <w:szCs w:val="28"/>
        </w:rPr>
        <w:t>.р</w:t>
      </w:r>
      <w:proofErr w:type="gramEnd"/>
      <w:r w:rsidRPr="00CF31D8">
        <w:rPr>
          <w:rFonts w:ascii="Times New Roman" w:hAnsi="Times New Roman"/>
          <w:sz w:val="28"/>
          <w:szCs w:val="28"/>
        </w:rPr>
        <w:t>ф</w:t>
      </w:r>
      <w:proofErr w:type="spellEnd"/>
      <w:r w:rsidRPr="00CF31D8">
        <w:rPr>
          <w:rFonts w:ascii="Times New Roman" w:hAnsi="Times New Roman"/>
          <w:sz w:val="28"/>
          <w:szCs w:val="28"/>
        </w:rPr>
        <w:t xml:space="preserve">» </w:t>
      </w:r>
      <w:r>
        <w:rPr>
          <w:rFonts w:ascii="Times New Roman" w:hAnsi="Times New Roman"/>
          <w:sz w:val="28"/>
          <w:szCs w:val="28"/>
        </w:rPr>
        <w:t>з</w:t>
      </w:r>
      <w:r w:rsidRPr="00CF31D8">
        <w:rPr>
          <w:rFonts w:ascii="Times New Roman" w:hAnsi="Times New Roman"/>
          <w:sz w:val="28"/>
          <w:szCs w:val="28"/>
        </w:rPr>
        <w:t xml:space="preserve">арегистрировано </w:t>
      </w:r>
      <w:r>
        <w:rPr>
          <w:rFonts w:ascii="Times New Roman" w:hAnsi="Times New Roman"/>
          <w:sz w:val="28"/>
          <w:szCs w:val="28"/>
        </w:rPr>
        <w:t xml:space="preserve">276 человек. </w:t>
      </w:r>
      <w:r w:rsidRPr="00CF31D8">
        <w:rPr>
          <w:rFonts w:ascii="Times New Roman" w:hAnsi="Times New Roman"/>
          <w:sz w:val="28"/>
          <w:szCs w:val="28"/>
        </w:rPr>
        <w:t>В каждом первичном отделении создан совет первичного отделения, председатели советов первичных отделений входят в Совет первых Шекснинского района.  Активисты Движения регулярно принимают участие в различных всероссийских проектах и акциях.</w:t>
      </w:r>
    </w:p>
    <w:p w:rsidR="00B72ACD" w:rsidRDefault="00B72ACD" w:rsidP="00F02310">
      <w:pPr>
        <w:spacing w:after="0" w:line="240" w:lineRule="auto"/>
        <w:ind w:firstLine="709"/>
        <w:jc w:val="both"/>
        <w:rPr>
          <w:rFonts w:ascii="Times New Roman" w:hAnsi="Times New Roman"/>
          <w:sz w:val="28"/>
          <w:szCs w:val="28"/>
        </w:rPr>
      </w:pPr>
      <w:r w:rsidRPr="00E71EBB">
        <w:rPr>
          <w:rFonts w:ascii="Times New Roman" w:hAnsi="Times New Roman"/>
          <w:sz w:val="28"/>
          <w:szCs w:val="28"/>
        </w:rPr>
        <w:t xml:space="preserve">В рамках развития гражданского общества на территории района проводятся мероприятия, направленные на воспитание у молодежи и подрастающего поколения чувства патриотизма, гражданской ответственности, любви к Родине и своему родному краю. </w:t>
      </w:r>
      <w:r>
        <w:rPr>
          <w:rFonts w:ascii="Times New Roman" w:hAnsi="Times New Roman"/>
          <w:sz w:val="28"/>
          <w:szCs w:val="28"/>
        </w:rPr>
        <w:t xml:space="preserve">В традиционные мероприятия внедряются </w:t>
      </w:r>
      <w:r w:rsidRPr="004A2695">
        <w:rPr>
          <w:rFonts w:ascii="Times New Roman" w:eastAsia="Times New Roman" w:hAnsi="Times New Roman"/>
          <w:bCs/>
          <w:sz w:val="28"/>
          <w:szCs w:val="28"/>
        </w:rPr>
        <w:t>новые формы и методы  проведения, чтобы они были  интересны современной молодежи.</w:t>
      </w:r>
      <w:r>
        <w:rPr>
          <w:rFonts w:ascii="Times New Roman" w:eastAsia="Times New Roman" w:hAnsi="Times New Roman"/>
          <w:bCs/>
          <w:sz w:val="28"/>
          <w:szCs w:val="28"/>
        </w:rPr>
        <w:t xml:space="preserve"> </w:t>
      </w:r>
    </w:p>
    <w:p w:rsidR="00B72ACD" w:rsidRDefault="00B72ACD" w:rsidP="00F02310">
      <w:pPr>
        <w:spacing w:after="0" w:line="240" w:lineRule="auto"/>
        <w:ind w:firstLine="709"/>
        <w:jc w:val="both"/>
        <w:rPr>
          <w:rFonts w:ascii="Times New Roman" w:hAnsi="Times New Roman"/>
          <w:color w:val="000000"/>
          <w:sz w:val="28"/>
          <w:szCs w:val="28"/>
        </w:rPr>
      </w:pPr>
      <w:r w:rsidRPr="002663E0">
        <w:rPr>
          <w:rFonts w:ascii="Times New Roman" w:hAnsi="Times New Roman"/>
          <w:bCs/>
          <w:sz w:val="28"/>
          <w:szCs w:val="28"/>
        </w:rPr>
        <w:t>С целью духовного, интеллектуального и физического развития молодежи, здорового образа жизни, поддержки талантливой молодежи проведен</w:t>
      </w:r>
      <w:r>
        <w:rPr>
          <w:rFonts w:ascii="Times New Roman" w:hAnsi="Times New Roman"/>
          <w:bCs/>
          <w:sz w:val="28"/>
          <w:szCs w:val="28"/>
        </w:rPr>
        <w:t>ы</w:t>
      </w:r>
      <w:r w:rsidRPr="002663E0">
        <w:rPr>
          <w:rFonts w:ascii="Times New Roman" w:hAnsi="Times New Roman"/>
          <w:bCs/>
          <w:sz w:val="28"/>
          <w:szCs w:val="28"/>
        </w:rPr>
        <w:t>:</w:t>
      </w:r>
      <w:r>
        <w:rPr>
          <w:rFonts w:ascii="Times New Roman" w:hAnsi="Times New Roman"/>
          <w:sz w:val="28"/>
          <w:szCs w:val="28"/>
        </w:rPr>
        <w:t xml:space="preserve"> </w:t>
      </w:r>
      <w:r>
        <w:rPr>
          <w:rFonts w:ascii="Times New Roman" w:hAnsi="Times New Roman"/>
          <w:color w:val="000000"/>
          <w:sz w:val="28"/>
          <w:szCs w:val="28"/>
        </w:rPr>
        <w:t>р</w:t>
      </w:r>
      <w:r w:rsidRPr="00CE65BD">
        <w:rPr>
          <w:rFonts w:ascii="Times New Roman" w:hAnsi="Times New Roman"/>
          <w:color w:val="000000"/>
          <w:sz w:val="28"/>
          <w:szCs w:val="28"/>
        </w:rPr>
        <w:t>айонный слет работающей молодежи</w:t>
      </w:r>
      <w:r>
        <w:rPr>
          <w:rFonts w:ascii="Times New Roman" w:hAnsi="Times New Roman"/>
          <w:color w:val="000000"/>
          <w:sz w:val="28"/>
          <w:szCs w:val="28"/>
        </w:rPr>
        <w:t xml:space="preserve"> и</w:t>
      </w:r>
      <w:r w:rsidRPr="00CE65BD">
        <w:rPr>
          <w:rFonts w:ascii="Times New Roman" w:hAnsi="Times New Roman"/>
          <w:color w:val="000000"/>
          <w:sz w:val="28"/>
          <w:szCs w:val="28"/>
        </w:rPr>
        <w:t xml:space="preserve"> </w:t>
      </w:r>
      <w:r>
        <w:rPr>
          <w:rFonts w:ascii="Times New Roman" w:hAnsi="Times New Roman"/>
          <w:sz w:val="28"/>
          <w:szCs w:val="28"/>
          <w:lang w:val="en-US"/>
        </w:rPr>
        <w:t>II</w:t>
      </w:r>
      <w:r>
        <w:rPr>
          <w:rFonts w:ascii="Times New Roman" w:hAnsi="Times New Roman"/>
          <w:sz w:val="28"/>
          <w:szCs w:val="28"/>
        </w:rPr>
        <w:t xml:space="preserve"> </w:t>
      </w:r>
      <w:r w:rsidRPr="00CE65BD">
        <w:rPr>
          <w:rFonts w:ascii="Times New Roman" w:hAnsi="Times New Roman"/>
          <w:color w:val="000000"/>
          <w:sz w:val="28"/>
          <w:szCs w:val="28"/>
        </w:rPr>
        <w:t xml:space="preserve">Межрайонный слет работающей молодежи в </w:t>
      </w:r>
      <w:r>
        <w:rPr>
          <w:rFonts w:ascii="Times New Roman" w:hAnsi="Times New Roman"/>
          <w:sz w:val="28"/>
          <w:szCs w:val="28"/>
        </w:rPr>
        <w:t>МБУК МКЦ «Энергия», э</w:t>
      </w:r>
      <w:r w:rsidRPr="00B11684">
        <w:rPr>
          <w:rFonts w:ascii="Times New Roman" w:hAnsi="Times New Roman"/>
          <w:sz w:val="28"/>
          <w:szCs w:val="28"/>
        </w:rPr>
        <w:t>кологическая игра «Чистая Шексна»</w:t>
      </w:r>
      <w:r>
        <w:rPr>
          <w:rFonts w:ascii="Times New Roman" w:hAnsi="Times New Roman"/>
          <w:sz w:val="28"/>
          <w:szCs w:val="28"/>
        </w:rPr>
        <w:t xml:space="preserve">, </w:t>
      </w:r>
      <w:r>
        <w:rPr>
          <w:rFonts w:ascii="Times New Roman" w:hAnsi="Times New Roman"/>
          <w:color w:val="000000"/>
          <w:sz w:val="28"/>
          <w:szCs w:val="28"/>
        </w:rPr>
        <w:t>районный конкурс-фестиваль «</w:t>
      </w:r>
      <w:r w:rsidRPr="00CE65BD">
        <w:rPr>
          <w:rFonts w:ascii="Times New Roman" w:hAnsi="Times New Roman"/>
          <w:color w:val="000000"/>
          <w:sz w:val="28"/>
          <w:szCs w:val="28"/>
        </w:rPr>
        <w:t>Наш дом Земля</w:t>
      </w:r>
      <w:r>
        <w:rPr>
          <w:rFonts w:ascii="Times New Roman" w:hAnsi="Times New Roman"/>
          <w:color w:val="000000"/>
          <w:sz w:val="28"/>
          <w:szCs w:val="28"/>
        </w:rPr>
        <w:t xml:space="preserve">», </w:t>
      </w:r>
      <w:r>
        <w:rPr>
          <w:rFonts w:ascii="Times New Roman" w:hAnsi="Times New Roman"/>
          <w:sz w:val="28"/>
          <w:szCs w:val="28"/>
        </w:rPr>
        <w:t xml:space="preserve">интеллектуальная игра «Эрудит» </w:t>
      </w:r>
      <w:r>
        <w:rPr>
          <w:rFonts w:ascii="Times New Roman" w:hAnsi="Times New Roman"/>
          <w:color w:val="000000"/>
          <w:sz w:val="28"/>
          <w:szCs w:val="28"/>
        </w:rPr>
        <w:t>и др.</w:t>
      </w:r>
    </w:p>
    <w:p w:rsidR="00B72ACD" w:rsidRDefault="00B72ACD" w:rsidP="00F02310">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Продолжил деятельность</w:t>
      </w:r>
      <w:r w:rsidRPr="00773C02">
        <w:rPr>
          <w:rFonts w:ascii="Times New Roman" w:hAnsi="Times New Roman"/>
          <w:color w:val="000000"/>
          <w:sz w:val="28"/>
          <w:szCs w:val="28"/>
          <w:shd w:val="clear" w:color="auto" w:fill="FFFFFF"/>
        </w:rPr>
        <w:t xml:space="preserve"> </w:t>
      </w:r>
      <w:r w:rsidRPr="00773C02">
        <w:rPr>
          <w:rFonts w:ascii="Times New Roman" w:hAnsi="Times New Roman"/>
          <w:color w:val="000000"/>
          <w:sz w:val="28"/>
          <w:szCs w:val="28"/>
          <w:shd w:val="clear" w:color="auto" w:fill="FFFFFF"/>
          <w:lang w:val="en-US"/>
        </w:rPr>
        <w:t>III</w:t>
      </w:r>
      <w:r w:rsidRPr="00773C02">
        <w:rPr>
          <w:rFonts w:ascii="Times New Roman" w:hAnsi="Times New Roman"/>
          <w:color w:val="000000"/>
          <w:sz w:val="28"/>
          <w:szCs w:val="28"/>
          <w:shd w:val="clear" w:color="auto" w:fill="FFFFFF"/>
        </w:rPr>
        <w:t xml:space="preserve"> созыв Молодежного парламента</w:t>
      </w:r>
      <w:r>
        <w:rPr>
          <w:rFonts w:ascii="Times New Roman" w:hAnsi="Times New Roman"/>
          <w:color w:val="000000"/>
          <w:sz w:val="28"/>
          <w:szCs w:val="28"/>
          <w:shd w:val="clear" w:color="auto" w:fill="FFFFFF"/>
        </w:rPr>
        <w:t xml:space="preserve"> и молодежный совет</w:t>
      </w:r>
      <w:r w:rsidRPr="00773C02">
        <w:rPr>
          <w:rFonts w:ascii="Times New Roman" w:hAnsi="Times New Roman"/>
          <w:color w:val="000000"/>
          <w:sz w:val="28"/>
          <w:szCs w:val="28"/>
          <w:shd w:val="clear" w:color="auto" w:fill="FFFFFF"/>
        </w:rPr>
        <w:t xml:space="preserve"> Шекснинского муниципального района. </w:t>
      </w:r>
    </w:p>
    <w:p w:rsidR="00AF2486" w:rsidRDefault="00AF2486" w:rsidP="00F02310">
      <w:pPr>
        <w:shd w:val="clear" w:color="auto" w:fill="FFFFFF"/>
        <w:spacing w:after="0" w:line="240" w:lineRule="auto"/>
        <w:ind w:firstLine="709"/>
        <w:jc w:val="both"/>
        <w:rPr>
          <w:rFonts w:ascii="Times New Roman" w:hAnsi="Times New Roman"/>
          <w:color w:val="000000"/>
          <w:sz w:val="28"/>
          <w:szCs w:val="28"/>
        </w:rPr>
      </w:pPr>
    </w:p>
    <w:p w:rsidR="00AF2486" w:rsidRDefault="00AF2486" w:rsidP="00F02310">
      <w:pPr>
        <w:shd w:val="clear" w:color="auto" w:fill="FFFFFF"/>
        <w:spacing w:after="0" w:line="240" w:lineRule="auto"/>
        <w:ind w:firstLine="709"/>
        <w:jc w:val="both"/>
        <w:rPr>
          <w:rFonts w:ascii="Times New Roman" w:hAnsi="Times New Roman"/>
          <w:b/>
          <w:color w:val="000000"/>
          <w:sz w:val="28"/>
          <w:szCs w:val="28"/>
        </w:rPr>
      </w:pPr>
      <w:r w:rsidRPr="007B6D51">
        <w:rPr>
          <w:rFonts w:ascii="Times New Roman" w:hAnsi="Times New Roman"/>
          <w:b/>
          <w:color w:val="000000"/>
          <w:sz w:val="28"/>
          <w:szCs w:val="28"/>
        </w:rPr>
        <w:t>Благотворительная деятельность и добровольчество (</w:t>
      </w:r>
      <w:proofErr w:type="spellStart"/>
      <w:r w:rsidRPr="007B6D51">
        <w:rPr>
          <w:rFonts w:ascii="Times New Roman" w:hAnsi="Times New Roman"/>
          <w:b/>
          <w:color w:val="000000"/>
          <w:sz w:val="28"/>
          <w:szCs w:val="28"/>
        </w:rPr>
        <w:t>волонтерство</w:t>
      </w:r>
      <w:proofErr w:type="spellEnd"/>
      <w:r w:rsidRPr="007B6D51">
        <w:rPr>
          <w:rFonts w:ascii="Times New Roman" w:hAnsi="Times New Roman"/>
          <w:b/>
          <w:color w:val="000000"/>
          <w:sz w:val="28"/>
          <w:szCs w:val="28"/>
        </w:rPr>
        <w:t>) (п. 47 ст. 33)</w:t>
      </w:r>
    </w:p>
    <w:p w:rsidR="00AF2486" w:rsidRPr="00AF2486" w:rsidRDefault="00AF2486" w:rsidP="00F02310">
      <w:pPr>
        <w:shd w:val="clear" w:color="auto" w:fill="FFFFFF"/>
        <w:spacing w:after="0" w:line="240" w:lineRule="auto"/>
        <w:ind w:firstLine="709"/>
        <w:jc w:val="both"/>
        <w:rPr>
          <w:rFonts w:ascii="Times New Roman" w:hAnsi="Times New Roman"/>
          <w:b/>
          <w:color w:val="000000"/>
          <w:sz w:val="28"/>
          <w:szCs w:val="28"/>
        </w:rPr>
      </w:pPr>
    </w:p>
    <w:p w:rsidR="00B72ACD" w:rsidRDefault="00B72ACD" w:rsidP="00F02310">
      <w:pPr>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Активно развивается</w:t>
      </w:r>
      <w:r w:rsidRPr="002663E0">
        <w:rPr>
          <w:rFonts w:ascii="Times New Roman" w:eastAsia="Times New Roman" w:hAnsi="Times New Roman"/>
          <w:sz w:val="28"/>
          <w:szCs w:val="28"/>
        </w:rPr>
        <w:t xml:space="preserve"> волонтерско</w:t>
      </w:r>
      <w:r>
        <w:rPr>
          <w:rFonts w:ascii="Times New Roman" w:eastAsia="Times New Roman" w:hAnsi="Times New Roman"/>
          <w:sz w:val="28"/>
          <w:szCs w:val="28"/>
        </w:rPr>
        <w:t>е</w:t>
      </w:r>
      <w:r w:rsidRPr="002663E0">
        <w:rPr>
          <w:rFonts w:ascii="Times New Roman" w:eastAsia="Times New Roman" w:hAnsi="Times New Roman"/>
          <w:sz w:val="28"/>
          <w:szCs w:val="28"/>
        </w:rPr>
        <w:t xml:space="preserve"> движени</w:t>
      </w:r>
      <w:r>
        <w:rPr>
          <w:rFonts w:ascii="Times New Roman" w:eastAsia="Times New Roman" w:hAnsi="Times New Roman"/>
          <w:sz w:val="28"/>
          <w:szCs w:val="28"/>
        </w:rPr>
        <w:t>е.</w:t>
      </w:r>
      <w:r w:rsidRPr="004726C9">
        <w:rPr>
          <w:rFonts w:ascii="Times New Roman" w:hAnsi="Times New Roman"/>
          <w:sz w:val="28"/>
          <w:szCs w:val="28"/>
        </w:rPr>
        <w:t xml:space="preserve"> </w:t>
      </w:r>
      <w:r w:rsidRPr="00473E2A">
        <w:rPr>
          <w:rFonts w:ascii="Times New Roman" w:hAnsi="Times New Roman"/>
          <w:sz w:val="28"/>
          <w:szCs w:val="28"/>
        </w:rPr>
        <w:t>В</w:t>
      </w:r>
      <w:r>
        <w:rPr>
          <w:rFonts w:ascii="Times New Roman" w:hAnsi="Times New Roman"/>
          <w:sz w:val="28"/>
          <w:szCs w:val="28"/>
        </w:rPr>
        <w:t xml:space="preserve"> районе функционирует опорное представительство ресурсного центра «Провода», штаб взаимопомощи #</w:t>
      </w:r>
      <w:proofErr w:type="spellStart"/>
      <w:r>
        <w:rPr>
          <w:rFonts w:ascii="Times New Roman" w:hAnsi="Times New Roman"/>
          <w:sz w:val="28"/>
          <w:szCs w:val="28"/>
        </w:rPr>
        <w:t>МыВместе</w:t>
      </w:r>
      <w:proofErr w:type="spellEnd"/>
      <w:r>
        <w:rPr>
          <w:rFonts w:ascii="Times New Roman" w:hAnsi="Times New Roman"/>
          <w:sz w:val="28"/>
          <w:szCs w:val="28"/>
        </w:rPr>
        <w:t xml:space="preserve">. </w:t>
      </w:r>
      <w:r w:rsidRPr="00473E2A">
        <w:rPr>
          <w:rFonts w:ascii="Times New Roman" w:hAnsi="Times New Roman"/>
          <w:sz w:val="28"/>
          <w:szCs w:val="28"/>
        </w:rPr>
        <w:t>Волонтеры муниципального штаба оказывали посильн</w:t>
      </w:r>
      <w:r>
        <w:rPr>
          <w:rFonts w:ascii="Times New Roman" w:hAnsi="Times New Roman"/>
          <w:sz w:val="28"/>
          <w:szCs w:val="28"/>
        </w:rPr>
        <w:t>ую помощь семьям мобилизованных</w:t>
      </w:r>
      <w:r w:rsidRPr="00473E2A">
        <w:rPr>
          <w:rFonts w:ascii="Times New Roman" w:hAnsi="Times New Roman"/>
          <w:sz w:val="28"/>
          <w:szCs w:val="28"/>
        </w:rPr>
        <w:t>. Также были организованы поездки детей военнослужащих, находящихся в зоне СВО в Вологодский театр для детей и молодежи и в областной драматический театр на спектакли.</w:t>
      </w:r>
      <w:r>
        <w:rPr>
          <w:rFonts w:ascii="Times New Roman" w:hAnsi="Times New Roman"/>
          <w:sz w:val="28"/>
          <w:szCs w:val="28"/>
        </w:rPr>
        <w:t xml:space="preserve"> </w:t>
      </w:r>
    </w:p>
    <w:p w:rsidR="00B72ACD" w:rsidRPr="00720A8B" w:rsidRDefault="00B72ACD" w:rsidP="00F02310">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sz w:val="28"/>
          <w:szCs w:val="28"/>
        </w:rPr>
        <w:lastRenderedPageBreak/>
        <w:t>Результатом всей проделанной работы стало вхождение опорного представительства ресурсного центра «Провода» в Шекснинском районе в десятку лучших опорных представительств</w:t>
      </w:r>
      <w:r w:rsidR="00A94CB4">
        <w:rPr>
          <w:rFonts w:ascii="Times New Roman" w:hAnsi="Times New Roman"/>
          <w:sz w:val="28"/>
          <w:szCs w:val="28"/>
        </w:rPr>
        <w:t xml:space="preserve"> </w:t>
      </w:r>
      <w:r>
        <w:rPr>
          <w:rFonts w:ascii="Times New Roman" w:hAnsi="Times New Roman"/>
          <w:sz w:val="28"/>
          <w:szCs w:val="28"/>
        </w:rPr>
        <w:t xml:space="preserve"> Вологодской области.</w:t>
      </w:r>
      <w:r>
        <w:rPr>
          <w:rFonts w:ascii="Times New Roman" w:hAnsi="Times New Roman"/>
          <w:color w:val="000000"/>
          <w:sz w:val="28"/>
          <w:szCs w:val="28"/>
        </w:rPr>
        <w:t xml:space="preserve"> </w:t>
      </w:r>
    </w:p>
    <w:p w:rsidR="00C01BBB" w:rsidRDefault="00C01BBB" w:rsidP="00F02310">
      <w:pPr>
        <w:shd w:val="clear" w:color="auto" w:fill="FFFFFF"/>
        <w:spacing w:after="0" w:line="240" w:lineRule="auto"/>
        <w:ind w:firstLine="709"/>
        <w:jc w:val="both"/>
        <w:rPr>
          <w:rFonts w:ascii="Times New Roman" w:hAnsi="Times New Roman"/>
          <w:color w:val="000000"/>
          <w:sz w:val="28"/>
          <w:szCs w:val="28"/>
        </w:rPr>
      </w:pPr>
    </w:p>
    <w:p w:rsidR="00C01BBB" w:rsidRPr="00C01BBB" w:rsidRDefault="00C01BBB" w:rsidP="00F02310">
      <w:pPr>
        <w:shd w:val="clear" w:color="auto" w:fill="FFFFFF"/>
        <w:spacing w:after="0" w:line="240" w:lineRule="auto"/>
        <w:ind w:firstLine="709"/>
        <w:jc w:val="both"/>
        <w:rPr>
          <w:rFonts w:ascii="Times New Roman" w:hAnsi="Times New Roman"/>
          <w:b/>
          <w:color w:val="000000"/>
          <w:sz w:val="28"/>
          <w:szCs w:val="28"/>
        </w:rPr>
      </w:pPr>
      <w:r w:rsidRPr="007B6D51">
        <w:rPr>
          <w:rFonts w:ascii="Times New Roman" w:hAnsi="Times New Roman"/>
          <w:b/>
          <w:color w:val="000000"/>
          <w:sz w:val="28"/>
          <w:szCs w:val="28"/>
        </w:rPr>
        <w:t>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(п. 43 ст. 33)</w:t>
      </w:r>
    </w:p>
    <w:p w:rsidR="00C01BBB" w:rsidRPr="00A40ADC" w:rsidRDefault="00ED5BE9" w:rsidP="00F02310">
      <w:pPr>
        <w:spacing w:after="0" w:line="240" w:lineRule="auto"/>
        <w:ind w:firstLine="709"/>
        <w:jc w:val="both"/>
      </w:pPr>
      <w:r w:rsidRPr="005C6F5F">
        <w:rPr>
          <w:color w:val="000000"/>
          <w:sz w:val="28"/>
          <w:szCs w:val="28"/>
        </w:rPr>
        <w:t xml:space="preserve"> </w:t>
      </w:r>
    </w:p>
    <w:p w:rsidR="00C01BBB" w:rsidRPr="00F61AB8" w:rsidRDefault="00C01BBB" w:rsidP="00F02310">
      <w:pPr>
        <w:spacing w:after="0" w:line="240" w:lineRule="auto"/>
        <w:ind w:firstLine="709"/>
        <w:jc w:val="both"/>
        <w:rPr>
          <w:rFonts w:ascii="Times New Roman" w:hAnsi="Times New Roman"/>
          <w:sz w:val="28"/>
          <w:szCs w:val="28"/>
        </w:rPr>
      </w:pPr>
      <w:proofErr w:type="gramStart"/>
      <w:r w:rsidRPr="006607C2">
        <w:rPr>
          <w:rFonts w:ascii="Times New Roman" w:hAnsi="Times New Roman"/>
          <w:sz w:val="28"/>
          <w:szCs w:val="28"/>
        </w:rPr>
        <w:t xml:space="preserve">Район имеет хорошую спортивную базу для развития большинства видов спорта и регулярных занятий жителей района: </w:t>
      </w:r>
      <w:r w:rsidRPr="0082409C">
        <w:rPr>
          <w:rFonts w:ascii="Times New Roman" w:eastAsia="Andale Sans UI" w:hAnsi="Times New Roman"/>
          <w:kern w:val="1"/>
          <w:sz w:val="28"/>
          <w:szCs w:val="28"/>
          <w:lang w:bidi="en-US"/>
        </w:rPr>
        <w:t xml:space="preserve">спортивный комплекс «Дворец спорта «Шексна», </w:t>
      </w:r>
      <w:r w:rsidRPr="0082409C">
        <w:rPr>
          <w:rFonts w:ascii="Times New Roman" w:hAnsi="Times New Roman"/>
          <w:sz w:val="28"/>
          <w:szCs w:val="28"/>
        </w:rPr>
        <w:t xml:space="preserve">легкоатлетический манеж, плавательный бассейн, стадион с трибунами, спортивные залы, ледовая арена с искусственным льдом, открытые хоккейные корты, </w:t>
      </w:r>
      <w:r w:rsidRPr="0082409C">
        <w:rPr>
          <w:rFonts w:ascii="Times New Roman" w:eastAsia="Andale Sans UI" w:hAnsi="Times New Roman"/>
          <w:kern w:val="1"/>
          <w:sz w:val="28"/>
          <w:szCs w:val="28"/>
          <w:lang w:bidi="en-US"/>
        </w:rPr>
        <w:t>м</w:t>
      </w:r>
      <w:r w:rsidRPr="0082409C">
        <w:rPr>
          <w:rFonts w:ascii="Times New Roman" w:hAnsi="Times New Roman"/>
          <w:sz w:val="28"/>
          <w:szCs w:val="28"/>
        </w:rPr>
        <w:t>ногофункциональная спортивная площадка для подготовки и выполнения норм комплекса «Готов к труду и обороне»</w:t>
      </w:r>
      <w:r w:rsidRPr="0082409C">
        <w:rPr>
          <w:rFonts w:ascii="Times New Roman" w:hAnsi="Times New Roman"/>
          <w:bCs/>
          <w:sz w:val="28"/>
          <w:szCs w:val="28"/>
          <w:shd w:val="clear" w:color="auto" w:fill="FFFFFF"/>
        </w:rPr>
        <w:t xml:space="preserve"> </w:t>
      </w:r>
      <w:r w:rsidRPr="0082409C">
        <w:rPr>
          <w:rFonts w:ascii="Times New Roman" w:eastAsia="Andale Sans UI" w:hAnsi="Times New Roman"/>
          <w:kern w:val="1"/>
          <w:sz w:val="28"/>
          <w:szCs w:val="28"/>
          <w:lang w:bidi="en-US"/>
        </w:rPr>
        <w:t xml:space="preserve">на территории стадиона «Юность» </w:t>
      </w:r>
      <w:r w:rsidRPr="0082409C">
        <w:rPr>
          <w:rFonts w:ascii="Times New Roman" w:hAnsi="Times New Roman"/>
          <w:bCs/>
          <w:sz w:val="28"/>
          <w:szCs w:val="28"/>
          <w:shd w:val="clear" w:color="auto" w:fill="FFFFFF"/>
        </w:rPr>
        <w:t>в п. Шексна.</w:t>
      </w:r>
      <w:proofErr w:type="gramEnd"/>
      <w:r w:rsidRPr="0082409C">
        <w:rPr>
          <w:rFonts w:ascii="Times New Roman" w:hAnsi="Times New Roman"/>
          <w:sz w:val="28"/>
          <w:szCs w:val="28"/>
        </w:rPr>
        <w:t xml:space="preserve"> Кроме того в отчетном периоде состоялось открытие </w:t>
      </w:r>
      <w:r w:rsidRPr="0082409C">
        <w:rPr>
          <w:rFonts w:ascii="Times New Roman" w:eastAsia="Arial Unicode MS" w:hAnsi="Times New Roman"/>
          <w:sz w:val="28"/>
          <w:szCs w:val="28"/>
        </w:rPr>
        <w:t>физкультурно-оздоровительног</w:t>
      </w:r>
      <w:r>
        <w:rPr>
          <w:rFonts w:ascii="Times New Roman" w:eastAsia="Arial Unicode MS" w:hAnsi="Times New Roman"/>
          <w:sz w:val="28"/>
          <w:szCs w:val="28"/>
        </w:rPr>
        <w:t xml:space="preserve">о комплекса открытого типа в с. Чуровское, </w:t>
      </w:r>
      <w:r>
        <w:rPr>
          <w:rFonts w:ascii="Times New Roman" w:hAnsi="Times New Roman"/>
          <w:sz w:val="28"/>
          <w:szCs w:val="28"/>
        </w:rPr>
        <w:t>а также о</w:t>
      </w:r>
      <w:r w:rsidRPr="00F61AB8">
        <w:rPr>
          <w:rFonts w:ascii="Times New Roman" w:hAnsi="Times New Roman"/>
          <w:sz w:val="28"/>
          <w:szCs w:val="28"/>
        </w:rPr>
        <w:t xml:space="preserve">существлен капитальный ремонт кровли в плавательном бассейне «Дельфин». </w:t>
      </w:r>
    </w:p>
    <w:p w:rsidR="00C01BBB" w:rsidRDefault="00C01BBB" w:rsidP="00F02310">
      <w:pPr>
        <w:spacing w:after="0" w:line="240" w:lineRule="auto"/>
        <w:ind w:firstLine="709"/>
        <w:jc w:val="both"/>
        <w:rPr>
          <w:rFonts w:ascii="Times New Roman" w:eastAsia="Andale Sans UI" w:hAnsi="Times New Roman" w:cs="Tahoma"/>
          <w:kern w:val="1"/>
          <w:sz w:val="28"/>
          <w:szCs w:val="28"/>
          <w:lang w:bidi="en-US"/>
        </w:rPr>
      </w:pPr>
      <w:r>
        <w:rPr>
          <w:rFonts w:ascii="Times New Roman" w:hAnsi="Times New Roman"/>
          <w:sz w:val="28"/>
          <w:szCs w:val="28"/>
        </w:rPr>
        <w:t>В районе регулярно п</w:t>
      </w:r>
      <w:r w:rsidRPr="006607C2">
        <w:rPr>
          <w:rFonts w:ascii="Times New Roman" w:hAnsi="Times New Roman"/>
          <w:sz w:val="28"/>
          <w:szCs w:val="28"/>
        </w:rPr>
        <w:t>роводятся соревнования различного уровня и видов спорта</w:t>
      </w:r>
      <w:r w:rsidRPr="00971266">
        <w:rPr>
          <w:rFonts w:ascii="Times New Roman" w:hAnsi="Times New Roman"/>
          <w:sz w:val="28"/>
          <w:szCs w:val="28"/>
        </w:rPr>
        <w:t>.</w:t>
      </w:r>
      <w:r w:rsidRPr="00971266">
        <w:rPr>
          <w:rFonts w:ascii="Times New Roman" w:eastAsia="Andale Sans UI" w:hAnsi="Times New Roman" w:cs="Tahoma"/>
          <w:kern w:val="1"/>
          <w:sz w:val="28"/>
          <w:szCs w:val="28"/>
          <w:lang w:bidi="en-US"/>
        </w:rPr>
        <w:t xml:space="preserve"> </w:t>
      </w:r>
      <w:proofErr w:type="gramStart"/>
      <w:r w:rsidRPr="00971266">
        <w:rPr>
          <w:rFonts w:ascii="Times New Roman" w:eastAsia="Andale Sans UI" w:hAnsi="Times New Roman" w:cs="Tahoma"/>
          <w:kern w:val="1"/>
          <w:sz w:val="28"/>
          <w:szCs w:val="28"/>
          <w:lang w:bidi="en-US"/>
        </w:rPr>
        <w:t>Наиболее массовыми и значимыми в 202</w:t>
      </w:r>
      <w:r>
        <w:rPr>
          <w:rFonts w:ascii="Times New Roman" w:eastAsia="Andale Sans UI" w:hAnsi="Times New Roman" w:cs="Tahoma"/>
          <w:kern w:val="1"/>
          <w:sz w:val="28"/>
          <w:szCs w:val="28"/>
          <w:lang w:bidi="en-US"/>
        </w:rPr>
        <w:t>3</w:t>
      </w:r>
      <w:r w:rsidRPr="00971266">
        <w:rPr>
          <w:rFonts w:ascii="Times New Roman" w:eastAsia="Andale Sans UI" w:hAnsi="Times New Roman" w:cs="Tahoma"/>
          <w:kern w:val="1"/>
          <w:sz w:val="28"/>
          <w:szCs w:val="28"/>
          <w:lang w:bidi="en-US"/>
        </w:rPr>
        <w:t xml:space="preserve"> году стали:</w:t>
      </w:r>
      <w:r w:rsidRPr="00B553BB">
        <w:t xml:space="preserve"> </w:t>
      </w:r>
      <w:r w:rsidRPr="00B553BB">
        <w:rPr>
          <w:rFonts w:ascii="Times New Roman" w:eastAsia="Andale Sans UI" w:hAnsi="Times New Roman" w:cs="Tahoma"/>
          <w:kern w:val="1"/>
          <w:sz w:val="28"/>
          <w:szCs w:val="28"/>
          <w:lang w:bidi="en-US"/>
        </w:rPr>
        <w:t>марафон по легкой</w:t>
      </w:r>
      <w:r w:rsidR="009455CF">
        <w:rPr>
          <w:rFonts w:ascii="Times New Roman" w:eastAsia="Andale Sans UI" w:hAnsi="Times New Roman" w:cs="Tahoma"/>
          <w:kern w:val="1"/>
          <w:sz w:val="28"/>
          <w:szCs w:val="28"/>
          <w:lang w:bidi="en-US"/>
        </w:rPr>
        <w:t xml:space="preserve"> атлетике памяти А.М. </w:t>
      </w:r>
      <w:r w:rsidRPr="00B553BB">
        <w:rPr>
          <w:rFonts w:ascii="Times New Roman" w:eastAsia="Andale Sans UI" w:hAnsi="Times New Roman" w:cs="Tahoma"/>
          <w:kern w:val="1"/>
          <w:sz w:val="28"/>
          <w:szCs w:val="28"/>
          <w:lang w:bidi="en-US"/>
        </w:rPr>
        <w:t>Калинина; легкоатлетический пробег «</w:t>
      </w:r>
      <w:proofErr w:type="spellStart"/>
      <w:r w:rsidRPr="00B553BB">
        <w:rPr>
          <w:rFonts w:ascii="Times New Roman" w:eastAsia="Andale Sans UI" w:hAnsi="Times New Roman" w:cs="Tahoma"/>
          <w:kern w:val="1"/>
          <w:sz w:val="28"/>
          <w:szCs w:val="28"/>
          <w:lang w:bidi="en-US"/>
        </w:rPr>
        <w:t>Потеряево</w:t>
      </w:r>
      <w:proofErr w:type="spellEnd"/>
      <w:r w:rsidRPr="00B553BB">
        <w:rPr>
          <w:rFonts w:ascii="Times New Roman" w:eastAsia="Andale Sans UI" w:hAnsi="Times New Roman" w:cs="Tahoma"/>
          <w:kern w:val="1"/>
          <w:sz w:val="28"/>
          <w:szCs w:val="28"/>
          <w:lang w:bidi="en-US"/>
        </w:rPr>
        <w:t xml:space="preserve"> – Шексна» в честь Дня Победы  в Великой Отечественной войне; соревнования по лыжным гонкам, посвященные памяти В.П. Ермоленко; областные сельские летние спортивные игры «Вологодские зори»; велосипедный пробег, посвященный Дню Российского флага и другие.</w:t>
      </w:r>
      <w:proofErr w:type="gramEnd"/>
    </w:p>
    <w:p w:rsidR="00C01BBB" w:rsidRDefault="00C01BBB" w:rsidP="00F02310">
      <w:pPr>
        <w:spacing w:after="0" w:line="240" w:lineRule="auto"/>
        <w:ind w:firstLine="709"/>
        <w:jc w:val="both"/>
        <w:rPr>
          <w:rFonts w:ascii="Times New Roman" w:eastAsia="Andale Sans UI" w:hAnsi="Times New Roman" w:cs="Tahoma"/>
          <w:kern w:val="1"/>
          <w:sz w:val="28"/>
          <w:szCs w:val="28"/>
          <w:lang w:bidi="en-US"/>
        </w:rPr>
      </w:pPr>
      <w:r w:rsidRPr="0082409C">
        <w:rPr>
          <w:rFonts w:ascii="Times New Roman" w:eastAsia="Andale Sans UI" w:hAnsi="Times New Roman" w:cs="Tahoma"/>
          <w:kern w:val="1"/>
          <w:sz w:val="28"/>
          <w:szCs w:val="28"/>
          <w:lang w:bidi="en-US"/>
        </w:rPr>
        <w:t>Сборные команды района регулярно являются призерами областных и региональных соревнований. Также из года в год добиваются достойных результатов представители отделения лыжных гонок и легкой атлетики, пауэрлифтинга, плавания, самбо</w:t>
      </w:r>
      <w:r>
        <w:rPr>
          <w:rFonts w:ascii="Times New Roman" w:eastAsia="Andale Sans UI" w:hAnsi="Times New Roman" w:cs="Tahoma"/>
          <w:kern w:val="1"/>
          <w:sz w:val="28"/>
          <w:szCs w:val="28"/>
          <w:lang w:bidi="en-US"/>
        </w:rPr>
        <w:t>, баскетбола, хоккея, художественной гимнастики</w:t>
      </w:r>
      <w:r w:rsidRPr="0082409C">
        <w:rPr>
          <w:rFonts w:ascii="Times New Roman" w:eastAsia="Andale Sans UI" w:hAnsi="Times New Roman" w:cs="Tahoma"/>
          <w:kern w:val="1"/>
          <w:sz w:val="28"/>
          <w:szCs w:val="28"/>
          <w:lang w:bidi="en-US"/>
        </w:rPr>
        <w:t xml:space="preserve"> и др. </w:t>
      </w:r>
    </w:p>
    <w:p w:rsidR="00C01BBB" w:rsidRPr="00B553BB" w:rsidRDefault="00C01BBB" w:rsidP="00F02310">
      <w:pPr>
        <w:spacing w:after="0" w:line="240" w:lineRule="auto"/>
        <w:ind w:firstLine="709"/>
        <w:jc w:val="both"/>
        <w:rPr>
          <w:rFonts w:ascii="Times New Roman" w:hAnsi="Times New Roman"/>
          <w:sz w:val="28"/>
          <w:szCs w:val="28"/>
        </w:rPr>
      </w:pPr>
      <w:r w:rsidRPr="00F41BDC">
        <w:rPr>
          <w:rFonts w:ascii="Times New Roman" w:hAnsi="Times New Roman"/>
          <w:sz w:val="28"/>
          <w:szCs w:val="28"/>
        </w:rPr>
        <w:t>Для приобщения молодежи, взрослых, людей преклонного возраста к физической культуре и спорту</w:t>
      </w:r>
      <w:r>
        <w:rPr>
          <w:rFonts w:ascii="Times New Roman" w:hAnsi="Times New Roman"/>
          <w:sz w:val="28"/>
          <w:szCs w:val="28"/>
        </w:rPr>
        <w:t xml:space="preserve"> </w:t>
      </w:r>
      <w:r w:rsidRPr="00F41BDC">
        <w:rPr>
          <w:rFonts w:ascii="Times New Roman" w:hAnsi="Times New Roman"/>
          <w:sz w:val="28"/>
          <w:szCs w:val="28"/>
        </w:rPr>
        <w:t xml:space="preserve">в рамках федерального проекта «Спорт – норма жизни» национального проекта «Демография» на территории района </w:t>
      </w:r>
      <w:r>
        <w:rPr>
          <w:rFonts w:ascii="Times New Roman" w:hAnsi="Times New Roman"/>
          <w:sz w:val="28"/>
          <w:szCs w:val="28"/>
        </w:rPr>
        <w:t>действует</w:t>
      </w:r>
      <w:r w:rsidRPr="00F41BDC">
        <w:rPr>
          <w:rFonts w:ascii="Times New Roman" w:hAnsi="Times New Roman"/>
          <w:sz w:val="28"/>
          <w:szCs w:val="28"/>
        </w:rPr>
        <w:t xml:space="preserve"> проект «Народный тренер». Бесплатные занятия по легкой атлетике, скандинавской ходьбе, волейболу, степ аэробике </w:t>
      </w:r>
      <w:r>
        <w:rPr>
          <w:rFonts w:ascii="Times New Roman" w:hAnsi="Times New Roman"/>
          <w:sz w:val="28"/>
          <w:szCs w:val="28"/>
        </w:rPr>
        <w:t xml:space="preserve">ведут </w:t>
      </w:r>
      <w:r w:rsidRPr="00F41BDC">
        <w:rPr>
          <w:rFonts w:ascii="Times New Roman" w:hAnsi="Times New Roman"/>
          <w:sz w:val="28"/>
          <w:szCs w:val="28"/>
        </w:rPr>
        <w:t>профессиональны</w:t>
      </w:r>
      <w:r>
        <w:rPr>
          <w:rFonts w:ascii="Times New Roman" w:hAnsi="Times New Roman"/>
          <w:sz w:val="28"/>
          <w:szCs w:val="28"/>
        </w:rPr>
        <w:t>е тренеры</w:t>
      </w:r>
      <w:r w:rsidRPr="00F2429E">
        <w:rPr>
          <w:rFonts w:ascii="Times New Roman" w:hAnsi="Times New Roman"/>
          <w:sz w:val="28"/>
          <w:szCs w:val="28"/>
        </w:rPr>
        <w:t xml:space="preserve"> на базе спортивных объектов района</w:t>
      </w:r>
      <w:r w:rsidRPr="0082409C">
        <w:rPr>
          <w:rFonts w:ascii="Times New Roman" w:hAnsi="Times New Roman"/>
          <w:sz w:val="28"/>
          <w:szCs w:val="28"/>
        </w:rPr>
        <w:t>. Ох</w:t>
      </w:r>
      <w:r>
        <w:rPr>
          <w:rFonts w:ascii="Times New Roman" w:hAnsi="Times New Roman"/>
          <w:sz w:val="28"/>
          <w:szCs w:val="28"/>
        </w:rPr>
        <w:t>ват населения составляет более 2</w:t>
      </w:r>
      <w:r w:rsidRPr="0082409C">
        <w:rPr>
          <w:rFonts w:ascii="Times New Roman" w:hAnsi="Times New Roman"/>
          <w:sz w:val="28"/>
          <w:szCs w:val="28"/>
        </w:rPr>
        <w:t>00 человек.</w:t>
      </w:r>
    </w:p>
    <w:p w:rsidR="007B2DBE" w:rsidRPr="009A07E0" w:rsidRDefault="007B2DBE" w:rsidP="00F02310">
      <w:pPr>
        <w:pStyle w:val="ab"/>
        <w:spacing w:before="0" w:after="0"/>
        <w:ind w:firstLine="709"/>
        <w:jc w:val="both"/>
        <w:rPr>
          <w:sz w:val="28"/>
          <w:szCs w:val="28"/>
        </w:rPr>
      </w:pPr>
    </w:p>
    <w:p w:rsidR="00482C7B" w:rsidRPr="007A2DDA" w:rsidRDefault="00D82494" w:rsidP="00F02310">
      <w:pPr>
        <w:spacing w:after="0" w:line="240" w:lineRule="auto"/>
        <w:ind w:firstLine="709"/>
        <w:rPr>
          <w:rFonts w:ascii="Times New Roman" w:hAnsi="Times New Roman" w:cs="Times New Roman"/>
          <w:b/>
          <w:sz w:val="28"/>
          <w:szCs w:val="28"/>
        </w:rPr>
      </w:pPr>
      <w:r w:rsidRPr="007B6D51">
        <w:rPr>
          <w:rFonts w:ascii="Times New Roman" w:hAnsi="Times New Roman" w:cs="Times New Roman"/>
          <w:b/>
          <w:bCs/>
          <w:sz w:val="28"/>
          <w:szCs w:val="28"/>
        </w:rPr>
        <w:t>В</w:t>
      </w:r>
      <w:r w:rsidRPr="007B6D51">
        <w:rPr>
          <w:rFonts w:ascii="Times New Roman" w:hAnsi="Times New Roman" w:cs="Times New Roman"/>
          <w:b/>
          <w:sz w:val="28"/>
          <w:szCs w:val="28"/>
        </w:rPr>
        <w:t>едение архивных фондов</w:t>
      </w:r>
      <w:r w:rsidR="00C92882" w:rsidRPr="007B6D51">
        <w:rPr>
          <w:rFonts w:ascii="Times New Roman" w:hAnsi="Times New Roman" w:cs="Times New Roman"/>
          <w:b/>
          <w:sz w:val="28"/>
          <w:szCs w:val="28"/>
        </w:rPr>
        <w:t xml:space="preserve"> (п. 32 ст</w:t>
      </w:r>
      <w:r w:rsidR="00542FA0" w:rsidRPr="007B6D51">
        <w:rPr>
          <w:rFonts w:ascii="Times New Roman" w:hAnsi="Times New Roman" w:cs="Times New Roman"/>
          <w:b/>
          <w:sz w:val="28"/>
          <w:szCs w:val="28"/>
        </w:rPr>
        <w:t>.</w:t>
      </w:r>
      <w:r w:rsidR="00C92882" w:rsidRPr="007B6D51">
        <w:rPr>
          <w:rFonts w:ascii="Times New Roman" w:hAnsi="Times New Roman" w:cs="Times New Roman"/>
          <w:b/>
          <w:sz w:val="28"/>
          <w:szCs w:val="28"/>
        </w:rPr>
        <w:t xml:space="preserve"> 33)</w:t>
      </w:r>
    </w:p>
    <w:p w:rsidR="00611443" w:rsidRPr="007A2DDA" w:rsidRDefault="00611443" w:rsidP="00F02310">
      <w:pPr>
        <w:spacing w:after="0"/>
        <w:ind w:firstLine="709"/>
        <w:jc w:val="both"/>
        <w:rPr>
          <w:rFonts w:ascii="Times New Roman" w:hAnsi="Times New Roman" w:cs="Times New Roman"/>
          <w:sz w:val="28"/>
          <w:szCs w:val="28"/>
        </w:rPr>
      </w:pPr>
    </w:p>
    <w:p w:rsidR="00116DB1" w:rsidRDefault="00775AD8" w:rsidP="00F02310">
      <w:pPr>
        <w:tabs>
          <w:tab w:val="left" w:pos="6521"/>
        </w:tabs>
        <w:spacing w:after="0" w:line="240" w:lineRule="auto"/>
        <w:ind w:firstLine="709"/>
        <w:jc w:val="both"/>
        <w:rPr>
          <w:rFonts w:ascii="Times New Roman" w:eastAsia="Times New Roman" w:hAnsi="Times New Roman" w:cs="Times New Roman"/>
          <w:sz w:val="28"/>
          <w:szCs w:val="28"/>
        </w:rPr>
      </w:pPr>
      <w:r w:rsidRPr="00116DB1">
        <w:rPr>
          <w:rFonts w:ascii="Times New Roman" w:hAnsi="Times New Roman" w:cs="Times New Roman"/>
          <w:sz w:val="28"/>
          <w:szCs w:val="28"/>
        </w:rPr>
        <w:t>В рамках формирования и содержания муниципального архива,</w:t>
      </w:r>
      <w:r w:rsidRPr="00116DB1">
        <w:rPr>
          <w:rStyle w:val="70"/>
          <w:rFonts w:eastAsiaTheme="minorEastAsia"/>
          <w:sz w:val="28"/>
        </w:rPr>
        <w:t xml:space="preserve"> </w:t>
      </w:r>
      <w:r w:rsidR="00E731F0" w:rsidRPr="00116DB1">
        <w:rPr>
          <w:rFonts w:ascii="Times New Roman" w:hAnsi="Times New Roman" w:cs="Times New Roman"/>
          <w:sz w:val="28"/>
          <w:szCs w:val="24"/>
        </w:rPr>
        <w:t>в</w:t>
      </w:r>
      <w:r w:rsidR="00611443" w:rsidRPr="00116DB1">
        <w:rPr>
          <w:rFonts w:ascii="Times New Roman" w:hAnsi="Times New Roman" w:cs="Times New Roman"/>
          <w:sz w:val="28"/>
          <w:szCs w:val="28"/>
        </w:rPr>
        <w:t xml:space="preserve"> </w:t>
      </w:r>
      <w:r w:rsidR="00116DB1" w:rsidRPr="00116DB1">
        <w:rPr>
          <w:rFonts w:ascii="Times New Roman" w:eastAsia="Times New Roman" w:hAnsi="Times New Roman" w:cs="Times New Roman"/>
          <w:sz w:val="28"/>
          <w:szCs w:val="28"/>
        </w:rPr>
        <w:t>2023</w:t>
      </w:r>
      <w:r w:rsidR="00611443" w:rsidRPr="00116DB1">
        <w:rPr>
          <w:rFonts w:ascii="Times New Roman" w:eastAsia="Times New Roman" w:hAnsi="Times New Roman" w:cs="Times New Roman"/>
          <w:sz w:val="28"/>
          <w:szCs w:val="28"/>
        </w:rPr>
        <w:t xml:space="preserve"> год</w:t>
      </w:r>
      <w:r w:rsidR="00611443" w:rsidRPr="00116DB1">
        <w:rPr>
          <w:rFonts w:ascii="Times New Roman" w:hAnsi="Times New Roman" w:cs="Times New Roman"/>
          <w:sz w:val="28"/>
          <w:szCs w:val="28"/>
        </w:rPr>
        <w:t>у</w:t>
      </w:r>
      <w:r w:rsidR="00235B97" w:rsidRPr="00116DB1">
        <w:rPr>
          <w:rFonts w:ascii="Times New Roman" w:eastAsia="Times New Roman" w:hAnsi="Times New Roman" w:cs="Times New Roman"/>
          <w:sz w:val="28"/>
          <w:szCs w:val="28"/>
        </w:rPr>
        <w:t xml:space="preserve"> </w:t>
      </w:r>
      <w:r w:rsidR="008C243C" w:rsidRPr="00116DB1">
        <w:rPr>
          <w:rFonts w:ascii="Times New Roman" w:eastAsia="Times New Roman" w:hAnsi="Times New Roman" w:cs="Times New Roman"/>
          <w:sz w:val="28"/>
          <w:szCs w:val="28"/>
        </w:rPr>
        <w:t>пр</w:t>
      </w:r>
      <w:r w:rsidR="00116DB1" w:rsidRPr="00116DB1">
        <w:rPr>
          <w:rFonts w:ascii="Times New Roman" w:eastAsia="Times New Roman" w:hAnsi="Times New Roman" w:cs="Times New Roman"/>
          <w:sz w:val="28"/>
          <w:szCs w:val="28"/>
        </w:rPr>
        <w:t>иняты на постоянное хранение 963</w:t>
      </w:r>
      <w:r w:rsidR="008C243C" w:rsidRPr="00116DB1">
        <w:rPr>
          <w:rFonts w:ascii="Times New Roman" w:eastAsia="Times New Roman" w:hAnsi="Times New Roman" w:cs="Times New Roman"/>
          <w:sz w:val="28"/>
          <w:szCs w:val="28"/>
        </w:rPr>
        <w:t xml:space="preserve"> единиц</w:t>
      </w:r>
      <w:r w:rsidR="00116DB1" w:rsidRPr="00116DB1">
        <w:rPr>
          <w:rFonts w:ascii="Times New Roman" w:eastAsia="Times New Roman" w:hAnsi="Times New Roman" w:cs="Times New Roman"/>
          <w:sz w:val="28"/>
          <w:szCs w:val="28"/>
        </w:rPr>
        <w:t>ы</w:t>
      </w:r>
      <w:r w:rsidR="008C243C" w:rsidRPr="00116DB1">
        <w:rPr>
          <w:rFonts w:ascii="Times New Roman" w:eastAsia="Times New Roman" w:hAnsi="Times New Roman" w:cs="Times New Roman"/>
          <w:sz w:val="28"/>
          <w:szCs w:val="28"/>
        </w:rPr>
        <w:t xml:space="preserve"> хранения</w:t>
      </w:r>
      <w:r w:rsidR="00235B97" w:rsidRPr="00116DB1">
        <w:rPr>
          <w:rFonts w:ascii="Times New Roman" w:eastAsia="Times New Roman" w:hAnsi="Times New Roman" w:cs="Times New Roman"/>
          <w:sz w:val="28"/>
          <w:szCs w:val="28"/>
        </w:rPr>
        <w:t xml:space="preserve">. </w:t>
      </w:r>
      <w:r w:rsidR="008C243C" w:rsidRPr="00116DB1">
        <w:rPr>
          <w:rFonts w:ascii="Times New Roman" w:eastAsia="Times New Roman" w:hAnsi="Times New Roman" w:cs="Times New Roman"/>
          <w:sz w:val="28"/>
          <w:szCs w:val="28"/>
        </w:rPr>
        <w:t xml:space="preserve">Описано и утверждено ЭПК Департамента культуры и туризма </w:t>
      </w:r>
      <w:proofErr w:type="gramStart"/>
      <w:r w:rsidR="008C243C" w:rsidRPr="00116DB1">
        <w:rPr>
          <w:rFonts w:ascii="Times New Roman" w:eastAsia="Times New Roman" w:hAnsi="Times New Roman" w:cs="Times New Roman"/>
          <w:sz w:val="28"/>
          <w:szCs w:val="28"/>
        </w:rPr>
        <w:t>ВО</w:t>
      </w:r>
      <w:proofErr w:type="gramEnd"/>
      <w:r w:rsidR="008C243C" w:rsidRPr="00116DB1">
        <w:rPr>
          <w:rFonts w:ascii="Times New Roman" w:eastAsia="Times New Roman" w:hAnsi="Times New Roman" w:cs="Times New Roman"/>
          <w:sz w:val="28"/>
          <w:szCs w:val="28"/>
        </w:rPr>
        <w:t xml:space="preserve"> документов постоянного хранения источников комплектования -</w:t>
      </w:r>
      <w:r w:rsidR="00116DB1" w:rsidRPr="00116DB1">
        <w:rPr>
          <w:rFonts w:ascii="Times New Roman" w:eastAsia="Times New Roman" w:hAnsi="Times New Roman" w:cs="Times New Roman"/>
          <w:sz w:val="28"/>
          <w:szCs w:val="28"/>
        </w:rPr>
        <w:t xml:space="preserve"> 2258</w:t>
      </w:r>
      <w:r w:rsidR="008C243C" w:rsidRPr="00116DB1">
        <w:rPr>
          <w:rFonts w:ascii="Times New Roman" w:eastAsia="Times New Roman" w:hAnsi="Times New Roman" w:cs="Times New Roman"/>
          <w:sz w:val="28"/>
          <w:szCs w:val="28"/>
        </w:rPr>
        <w:t xml:space="preserve"> единиц хранения, </w:t>
      </w:r>
      <w:r w:rsidR="008C243C" w:rsidRPr="00116DB1">
        <w:rPr>
          <w:rFonts w:ascii="Times New Roman" w:eastAsia="Times New Roman" w:hAnsi="Times New Roman" w:cs="Times New Roman"/>
          <w:sz w:val="28"/>
          <w:szCs w:val="28"/>
        </w:rPr>
        <w:lastRenderedPageBreak/>
        <w:t xml:space="preserve">согласовано ЭПК Департамента культуры и туризма ВО документов по личному составу - </w:t>
      </w:r>
      <w:r w:rsidR="00116DB1" w:rsidRPr="00116DB1">
        <w:rPr>
          <w:rFonts w:ascii="Times New Roman" w:eastAsia="Times New Roman" w:hAnsi="Times New Roman" w:cs="Times New Roman"/>
          <w:sz w:val="28"/>
          <w:szCs w:val="28"/>
        </w:rPr>
        <w:t>890</w:t>
      </w:r>
      <w:r w:rsidR="008C243C" w:rsidRPr="00116DB1">
        <w:rPr>
          <w:rFonts w:ascii="Times New Roman" w:eastAsia="Times New Roman" w:hAnsi="Times New Roman" w:cs="Times New Roman"/>
          <w:sz w:val="28"/>
          <w:szCs w:val="28"/>
        </w:rPr>
        <w:t xml:space="preserve"> единиц хранения.</w:t>
      </w:r>
      <w:r w:rsidR="00116DB1">
        <w:rPr>
          <w:rFonts w:ascii="Times New Roman" w:eastAsia="Times New Roman" w:hAnsi="Times New Roman" w:cs="Times New Roman"/>
          <w:sz w:val="28"/>
          <w:szCs w:val="28"/>
        </w:rPr>
        <w:t xml:space="preserve"> </w:t>
      </w:r>
      <w:r w:rsidR="00116DB1" w:rsidRPr="00116DB1">
        <w:rPr>
          <w:rFonts w:ascii="Times New Roman" w:eastAsia="Times New Roman" w:hAnsi="Times New Roman" w:cs="Times New Roman"/>
          <w:sz w:val="28"/>
          <w:szCs w:val="28"/>
        </w:rPr>
        <w:t>В 2023 году образовался один новый фонд, 8 новых описей.</w:t>
      </w:r>
    </w:p>
    <w:p w:rsidR="00116DB1" w:rsidRPr="00116DB1" w:rsidRDefault="00116DB1" w:rsidP="00F02310">
      <w:pPr>
        <w:spacing w:after="0" w:line="240" w:lineRule="auto"/>
        <w:ind w:firstLine="709"/>
        <w:jc w:val="both"/>
        <w:rPr>
          <w:rFonts w:ascii="Times New Roman" w:hAnsi="Times New Roman" w:cs="Times New Roman"/>
          <w:sz w:val="28"/>
          <w:szCs w:val="24"/>
        </w:rPr>
      </w:pPr>
      <w:r w:rsidRPr="00116DB1">
        <w:rPr>
          <w:rFonts w:ascii="Times New Roman" w:hAnsi="Times New Roman" w:cs="Times New Roman"/>
          <w:sz w:val="28"/>
          <w:szCs w:val="24"/>
        </w:rPr>
        <w:t>В базу данных «Архивный фонд» внесены сведения по 64 организациям,   по  64 фондам, внесено  исторических справок – 31, аннотаций – 882, переименований организаций – 3, привязка дел к годовым разделам - 12080 единиц хранения. В течение 2023 года внесены данные по принятым на хранение  963 документам в полном объеме.</w:t>
      </w:r>
    </w:p>
    <w:p w:rsidR="00116DB1" w:rsidRPr="00116DB1" w:rsidRDefault="00116DB1" w:rsidP="00F02310">
      <w:pPr>
        <w:spacing w:after="0" w:line="240" w:lineRule="auto"/>
        <w:ind w:firstLine="709"/>
        <w:jc w:val="both"/>
        <w:rPr>
          <w:rFonts w:ascii="Times New Roman" w:hAnsi="Times New Roman" w:cs="Times New Roman"/>
          <w:sz w:val="28"/>
          <w:szCs w:val="24"/>
        </w:rPr>
      </w:pPr>
      <w:r w:rsidRPr="00116DB1">
        <w:rPr>
          <w:rFonts w:ascii="Times New Roman" w:hAnsi="Times New Roman" w:cs="Times New Roman"/>
          <w:sz w:val="28"/>
          <w:szCs w:val="24"/>
        </w:rPr>
        <w:t>За прошедший год проведена проверка наличия и состояние дел в 21 фонде муниципального архива, проверено 9025 единиц хранения, утраты дел не допущено.</w:t>
      </w:r>
    </w:p>
    <w:p w:rsidR="008C243C" w:rsidRPr="00444086" w:rsidRDefault="00C92882" w:rsidP="00F02310">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4"/>
        </w:rPr>
        <w:t>П</w:t>
      </w:r>
      <w:r w:rsidR="00116DB1" w:rsidRPr="00116DB1">
        <w:rPr>
          <w:rFonts w:ascii="Times New Roman" w:hAnsi="Times New Roman" w:cs="Times New Roman"/>
          <w:sz w:val="28"/>
          <w:szCs w:val="24"/>
        </w:rPr>
        <w:t>роведена паспортизация муниципального архива района, где хранится: 452 фонда, дел постоянного хранения – 42257 и по личному составу – 21546, обще</w:t>
      </w:r>
      <w:r w:rsidR="00116DB1">
        <w:rPr>
          <w:rFonts w:ascii="Times New Roman" w:hAnsi="Times New Roman" w:cs="Times New Roman"/>
          <w:sz w:val="28"/>
          <w:szCs w:val="24"/>
        </w:rPr>
        <w:t>е количество – 63803 ед. хранения.</w:t>
      </w:r>
    </w:p>
    <w:p w:rsidR="00E40A06" w:rsidRDefault="00723513" w:rsidP="00F02310">
      <w:pPr>
        <w:spacing w:after="0" w:line="240" w:lineRule="auto"/>
        <w:ind w:firstLine="709"/>
        <w:jc w:val="both"/>
        <w:rPr>
          <w:rFonts w:ascii="Times New Roman" w:hAnsi="Times New Roman" w:cs="Times New Roman"/>
          <w:sz w:val="28"/>
          <w:szCs w:val="28"/>
        </w:rPr>
      </w:pPr>
      <w:proofErr w:type="gramStart"/>
      <w:r w:rsidRPr="00444086">
        <w:rPr>
          <w:rFonts w:ascii="Times New Roman" w:eastAsia="Times New Roman" w:hAnsi="Times New Roman" w:cs="Times New Roman"/>
          <w:sz w:val="28"/>
          <w:szCs w:val="28"/>
        </w:rPr>
        <w:t>Исполнено</w:t>
      </w:r>
      <w:r w:rsidR="008C243C" w:rsidRPr="00444086">
        <w:rPr>
          <w:rFonts w:ascii="Times New Roman" w:eastAsia="Times New Roman" w:hAnsi="Times New Roman" w:cs="Times New Roman"/>
          <w:sz w:val="28"/>
          <w:szCs w:val="28"/>
        </w:rPr>
        <w:t xml:space="preserve"> </w:t>
      </w:r>
      <w:r w:rsidR="00116DB1">
        <w:rPr>
          <w:rFonts w:ascii="Times New Roman" w:eastAsia="Times New Roman" w:hAnsi="Times New Roman" w:cs="Times New Roman"/>
          <w:sz w:val="28"/>
          <w:szCs w:val="28"/>
        </w:rPr>
        <w:t>922</w:t>
      </w:r>
      <w:r w:rsidR="008C243C" w:rsidRPr="00444086">
        <w:rPr>
          <w:rFonts w:ascii="Times New Roman" w:eastAsia="Times New Roman" w:hAnsi="Times New Roman" w:cs="Times New Roman"/>
          <w:sz w:val="28"/>
          <w:szCs w:val="28"/>
        </w:rPr>
        <w:t xml:space="preserve"> запрос</w:t>
      </w:r>
      <w:r w:rsidR="00C0667B" w:rsidRPr="00444086">
        <w:rPr>
          <w:rFonts w:ascii="Times New Roman" w:eastAsia="Times New Roman" w:hAnsi="Times New Roman" w:cs="Times New Roman"/>
          <w:sz w:val="28"/>
          <w:szCs w:val="28"/>
        </w:rPr>
        <w:t>а социально-правового характера</w:t>
      </w:r>
      <w:r w:rsidR="00702400" w:rsidRPr="00444086">
        <w:rPr>
          <w:rFonts w:ascii="Times New Roman" w:eastAsia="Times New Roman" w:hAnsi="Times New Roman" w:cs="Times New Roman"/>
          <w:sz w:val="28"/>
          <w:szCs w:val="28"/>
        </w:rPr>
        <w:t>, по</w:t>
      </w:r>
      <w:r w:rsidRPr="00444086">
        <w:rPr>
          <w:rFonts w:ascii="Times New Roman" w:eastAsia="Times New Roman" w:hAnsi="Times New Roman" w:cs="Times New Roman"/>
          <w:sz w:val="28"/>
          <w:szCs w:val="28"/>
        </w:rPr>
        <w:t>ступивших</w:t>
      </w:r>
      <w:r w:rsidR="00B70538" w:rsidRPr="00444086">
        <w:rPr>
          <w:rFonts w:ascii="Times New Roman" w:eastAsia="Times New Roman" w:hAnsi="Times New Roman" w:cs="Times New Roman"/>
          <w:sz w:val="28"/>
          <w:szCs w:val="28"/>
        </w:rPr>
        <w:t xml:space="preserve"> от юридических и физич</w:t>
      </w:r>
      <w:r w:rsidR="00702400" w:rsidRPr="00444086">
        <w:rPr>
          <w:rFonts w:ascii="Times New Roman" w:eastAsia="Times New Roman" w:hAnsi="Times New Roman" w:cs="Times New Roman"/>
          <w:sz w:val="28"/>
          <w:szCs w:val="28"/>
        </w:rPr>
        <w:t>еских лиц.</w:t>
      </w:r>
      <w:proofErr w:type="gramEnd"/>
      <w:r w:rsidR="00702400" w:rsidRPr="00444086">
        <w:rPr>
          <w:rFonts w:ascii="Times New Roman" w:hAnsi="Times New Roman" w:cs="Times New Roman"/>
          <w:b/>
          <w:sz w:val="28"/>
          <w:szCs w:val="28"/>
        </w:rPr>
        <w:t xml:space="preserve"> </w:t>
      </w:r>
      <w:r w:rsidR="00702400" w:rsidRPr="00444086">
        <w:rPr>
          <w:rFonts w:ascii="Times New Roman" w:hAnsi="Times New Roman" w:cs="Times New Roman"/>
          <w:sz w:val="28"/>
          <w:szCs w:val="28"/>
          <w:shd w:val="clear" w:color="auto" w:fill="FFFFFF"/>
        </w:rPr>
        <w:t xml:space="preserve">Запросы поступали </w:t>
      </w:r>
      <w:r w:rsidR="00702400" w:rsidRPr="00444086">
        <w:rPr>
          <w:rFonts w:ascii="Times New Roman" w:hAnsi="Times New Roman" w:cs="Times New Roman"/>
          <w:sz w:val="28"/>
          <w:szCs w:val="28"/>
        </w:rPr>
        <w:t xml:space="preserve">по почте, через Единый портал Государственных и муниципальных услуг, через удаленный доступ </w:t>
      </w:r>
      <w:proofErr w:type="spellStart"/>
      <w:r w:rsidR="00702400" w:rsidRPr="00444086">
        <w:rPr>
          <w:rFonts w:ascii="Times New Roman" w:hAnsi="Times New Roman" w:cs="Times New Roman"/>
          <w:sz w:val="28"/>
          <w:szCs w:val="28"/>
          <w:lang w:val="en-US"/>
        </w:rPr>
        <w:t>VipNet</w:t>
      </w:r>
      <w:proofErr w:type="spellEnd"/>
      <w:r w:rsidR="00702400" w:rsidRPr="00444086">
        <w:rPr>
          <w:rFonts w:ascii="Times New Roman" w:hAnsi="Times New Roman" w:cs="Times New Roman"/>
          <w:sz w:val="28"/>
          <w:szCs w:val="28"/>
        </w:rPr>
        <w:t xml:space="preserve"> </w:t>
      </w:r>
      <w:r w:rsidR="00702400" w:rsidRPr="00444086">
        <w:rPr>
          <w:rFonts w:ascii="Times New Roman" w:hAnsi="Times New Roman" w:cs="Times New Roman"/>
          <w:sz w:val="28"/>
          <w:szCs w:val="28"/>
          <w:lang w:val="en-US"/>
        </w:rPr>
        <w:t>client</w:t>
      </w:r>
      <w:r w:rsidR="00702400" w:rsidRPr="00444086">
        <w:rPr>
          <w:rFonts w:ascii="Times New Roman" w:hAnsi="Times New Roman" w:cs="Times New Roman"/>
          <w:sz w:val="28"/>
          <w:szCs w:val="28"/>
        </w:rPr>
        <w:t xml:space="preserve">. </w:t>
      </w:r>
      <w:r w:rsidR="008C243C" w:rsidRPr="00444086">
        <w:rPr>
          <w:rFonts w:ascii="Times New Roman" w:hAnsi="Times New Roman" w:cs="Times New Roman"/>
          <w:sz w:val="28"/>
          <w:szCs w:val="28"/>
        </w:rPr>
        <w:t xml:space="preserve">При исполнении запросов использовано </w:t>
      </w:r>
      <w:r w:rsidR="00116DB1">
        <w:rPr>
          <w:rFonts w:ascii="Times New Roman" w:hAnsi="Times New Roman" w:cs="Times New Roman"/>
          <w:sz w:val="28"/>
          <w:szCs w:val="28"/>
        </w:rPr>
        <w:t>9931</w:t>
      </w:r>
      <w:r w:rsidR="008C243C" w:rsidRPr="00444086">
        <w:rPr>
          <w:rFonts w:ascii="Times New Roman" w:hAnsi="Times New Roman" w:cs="Times New Roman"/>
          <w:sz w:val="28"/>
          <w:szCs w:val="28"/>
        </w:rPr>
        <w:t xml:space="preserve"> единиц хранения, отксерокопировано </w:t>
      </w:r>
      <w:r w:rsidR="00116DB1">
        <w:rPr>
          <w:rFonts w:ascii="Times New Roman" w:hAnsi="Times New Roman" w:cs="Times New Roman"/>
          <w:sz w:val="28"/>
          <w:szCs w:val="28"/>
        </w:rPr>
        <w:t>726</w:t>
      </w:r>
      <w:r w:rsidR="00C0667B" w:rsidRPr="00444086">
        <w:rPr>
          <w:rFonts w:ascii="Times New Roman" w:hAnsi="Times New Roman" w:cs="Times New Roman"/>
          <w:sz w:val="28"/>
          <w:szCs w:val="28"/>
        </w:rPr>
        <w:t xml:space="preserve"> документ</w:t>
      </w:r>
      <w:r w:rsidR="00116DB1">
        <w:rPr>
          <w:rFonts w:ascii="Times New Roman" w:hAnsi="Times New Roman" w:cs="Times New Roman"/>
          <w:sz w:val="28"/>
          <w:szCs w:val="28"/>
        </w:rPr>
        <w:t>ов</w:t>
      </w:r>
      <w:r w:rsidR="0092128C">
        <w:rPr>
          <w:rFonts w:ascii="Times New Roman" w:hAnsi="Times New Roman" w:cs="Times New Roman"/>
          <w:sz w:val="28"/>
          <w:szCs w:val="28"/>
        </w:rPr>
        <w:t xml:space="preserve"> на </w:t>
      </w:r>
      <w:r w:rsidR="00116DB1">
        <w:rPr>
          <w:rFonts w:ascii="Times New Roman" w:hAnsi="Times New Roman" w:cs="Times New Roman"/>
          <w:sz w:val="28"/>
          <w:szCs w:val="28"/>
        </w:rPr>
        <w:t>1169</w:t>
      </w:r>
      <w:r w:rsidR="008C243C" w:rsidRPr="00444086">
        <w:rPr>
          <w:rFonts w:ascii="Times New Roman" w:hAnsi="Times New Roman" w:cs="Times New Roman"/>
          <w:sz w:val="28"/>
          <w:szCs w:val="28"/>
        </w:rPr>
        <w:t xml:space="preserve"> листах. </w:t>
      </w:r>
    </w:p>
    <w:p w:rsidR="00C92882" w:rsidRPr="00444086" w:rsidRDefault="00C92882" w:rsidP="00F02310">
      <w:pPr>
        <w:spacing w:after="0" w:line="240" w:lineRule="auto"/>
        <w:ind w:firstLine="709"/>
        <w:jc w:val="both"/>
        <w:rPr>
          <w:rFonts w:ascii="Times New Roman" w:eastAsia="Times New Roman" w:hAnsi="Times New Roman" w:cs="Times New Roman"/>
          <w:sz w:val="28"/>
          <w:szCs w:val="28"/>
        </w:rPr>
      </w:pPr>
    </w:p>
    <w:p w:rsidR="00742F10" w:rsidRPr="00444086" w:rsidRDefault="002A4F12" w:rsidP="00F02310">
      <w:pPr>
        <w:spacing w:after="0"/>
        <w:ind w:firstLine="709"/>
        <w:rPr>
          <w:rFonts w:ascii="Times New Roman" w:hAnsi="Times New Roman" w:cs="Times New Roman"/>
          <w:b/>
          <w:sz w:val="28"/>
          <w:szCs w:val="28"/>
        </w:rPr>
      </w:pPr>
      <w:r w:rsidRPr="007B6D51">
        <w:rPr>
          <w:rFonts w:ascii="Times New Roman" w:hAnsi="Times New Roman" w:cs="Times New Roman"/>
          <w:b/>
          <w:sz w:val="28"/>
          <w:szCs w:val="28"/>
        </w:rPr>
        <w:t>Информационн</w:t>
      </w:r>
      <w:r w:rsidR="00742F10" w:rsidRPr="007B6D51">
        <w:rPr>
          <w:rFonts w:ascii="Times New Roman" w:hAnsi="Times New Roman" w:cs="Times New Roman"/>
          <w:b/>
          <w:sz w:val="28"/>
          <w:szCs w:val="28"/>
        </w:rPr>
        <w:t>ое обеспечение населения района</w:t>
      </w:r>
      <w:r w:rsidR="000E5C47" w:rsidRPr="007B6D51">
        <w:rPr>
          <w:rFonts w:ascii="Times New Roman" w:hAnsi="Times New Roman" w:cs="Times New Roman"/>
          <w:b/>
          <w:sz w:val="28"/>
          <w:szCs w:val="28"/>
        </w:rPr>
        <w:t xml:space="preserve"> (п.15 ст.33)</w:t>
      </w:r>
    </w:p>
    <w:p w:rsidR="00A35F66" w:rsidRPr="00444086" w:rsidRDefault="00A35F66" w:rsidP="00F02310">
      <w:pPr>
        <w:spacing w:after="0"/>
        <w:ind w:firstLine="709"/>
        <w:rPr>
          <w:rFonts w:ascii="Times New Roman" w:hAnsi="Times New Roman" w:cs="Times New Roman"/>
          <w:b/>
          <w:sz w:val="28"/>
          <w:szCs w:val="28"/>
        </w:rPr>
      </w:pPr>
    </w:p>
    <w:p w:rsidR="00DF6B2C" w:rsidRDefault="00183D8E" w:rsidP="00F023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4086">
        <w:rPr>
          <w:rFonts w:ascii="Times New Roman" w:eastAsia="Times New Roman" w:hAnsi="Times New Roman"/>
          <w:color w:val="000000"/>
          <w:sz w:val="28"/>
          <w:szCs w:val="28"/>
        </w:rPr>
        <w:t xml:space="preserve">В рамках реализация полномочий администрации района по созданию условий для обеспечения услугами связи поселений района, </w:t>
      </w:r>
      <w:r w:rsidR="00DF6B2C">
        <w:rPr>
          <w:rFonts w:ascii="Times New Roman" w:eastAsia="Times New Roman" w:hAnsi="Times New Roman"/>
          <w:color w:val="000000"/>
          <w:sz w:val="28"/>
          <w:szCs w:val="28"/>
        </w:rPr>
        <w:t xml:space="preserve">проведены мероприятия по организации голосования за строительство базовой станции в </w:t>
      </w:r>
      <w:proofErr w:type="spellStart"/>
      <w:r w:rsidR="00DF6B2C">
        <w:rPr>
          <w:rFonts w:ascii="Times New Roman" w:eastAsia="Times New Roman" w:hAnsi="Times New Roman"/>
          <w:color w:val="000000"/>
          <w:sz w:val="28"/>
          <w:szCs w:val="28"/>
        </w:rPr>
        <w:t>Угольском</w:t>
      </w:r>
      <w:proofErr w:type="spellEnd"/>
      <w:r w:rsidR="00DF6B2C">
        <w:rPr>
          <w:rFonts w:ascii="Times New Roman" w:eastAsia="Times New Roman" w:hAnsi="Times New Roman"/>
          <w:color w:val="000000"/>
          <w:sz w:val="28"/>
          <w:szCs w:val="28"/>
        </w:rPr>
        <w:t xml:space="preserve"> сельском поселении. В результате проведенных мероприятий </w:t>
      </w:r>
      <w:r w:rsidR="008D6BAA">
        <w:rPr>
          <w:rFonts w:ascii="Times New Roman" w:eastAsia="Times New Roman" w:hAnsi="Times New Roman"/>
          <w:color w:val="000000"/>
          <w:sz w:val="28"/>
          <w:szCs w:val="28"/>
        </w:rPr>
        <w:t xml:space="preserve">в 2023 году осуществлено </w:t>
      </w:r>
      <w:r w:rsidR="00DF6B2C">
        <w:rPr>
          <w:rFonts w:ascii="Times New Roman" w:eastAsia="Times New Roman" w:hAnsi="Times New Roman"/>
          <w:color w:val="000000"/>
          <w:sz w:val="28"/>
          <w:szCs w:val="28"/>
        </w:rPr>
        <w:t>строительство сотовой сети в деревне Ларионово</w:t>
      </w:r>
      <w:r w:rsidR="008D6BAA">
        <w:rPr>
          <w:rFonts w:ascii="Times New Roman" w:eastAsia="Times New Roman" w:hAnsi="Times New Roman"/>
          <w:color w:val="000000"/>
          <w:sz w:val="28"/>
          <w:szCs w:val="28"/>
        </w:rPr>
        <w:t xml:space="preserve"> </w:t>
      </w:r>
      <w:r w:rsidR="00DF6B2C">
        <w:rPr>
          <w:rFonts w:ascii="Times New Roman" w:eastAsia="Times New Roman" w:hAnsi="Times New Roman"/>
          <w:color w:val="000000"/>
          <w:sz w:val="28"/>
          <w:szCs w:val="28"/>
        </w:rPr>
        <w:t xml:space="preserve">(проект Министерства цифрового развития «Устранение цифрового неравенства» по подключению к сети интернет населенных пунктов с численностью проживающих от 100 до 500 человек). </w:t>
      </w:r>
      <w:r w:rsidR="008D6BAA">
        <w:rPr>
          <w:rFonts w:ascii="Times New Roman" w:hAnsi="Times New Roman" w:cs="Times New Roman"/>
          <w:sz w:val="28"/>
          <w:szCs w:val="28"/>
        </w:rPr>
        <w:t>П</w:t>
      </w:r>
      <w:r w:rsidR="008D6BAA" w:rsidRPr="008D6BAA">
        <w:rPr>
          <w:rFonts w:ascii="Times New Roman" w:hAnsi="Times New Roman" w:cs="Times New Roman"/>
          <w:sz w:val="28"/>
          <w:szCs w:val="28"/>
        </w:rPr>
        <w:t>роведены приемочные испытания. В населенном пункте стали</w:t>
      </w:r>
      <w:r w:rsidR="008D6BAA">
        <w:rPr>
          <w:rFonts w:ascii="Times New Roman" w:hAnsi="Times New Roman" w:cs="Times New Roman"/>
          <w:sz w:val="28"/>
          <w:szCs w:val="28"/>
        </w:rPr>
        <w:t xml:space="preserve"> </w:t>
      </w:r>
      <w:r w:rsidR="008D6BAA" w:rsidRPr="008D6BAA">
        <w:rPr>
          <w:rFonts w:ascii="Times New Roman" w:hAnsi="Times New Roman" w:cs="Times New Roman"/>
          <w:sz w:val="28"/>
          <w:szCs w:val="28"/>
        </w:rPr>
        <w:t>доступны современные услуги связи, включая скоростной доступ к сети «Интернет».</w:t>
      </w:r>
    </w:p>
    <w:p w:rsidR="005E2FD9" w:rsidRDefault="005E2FD9" w:rsidP="00F023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E2FD9" w:rsidRDefault="00337BCD" w:rsidP="00F023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B6D51">
        <w:rPr>
          <w:rFonts w:ascii="Times New Roman" w:hAnsi="Times New Roman" w:cs="Times New Roman"/>
          <w:b/>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Шекснинского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 (</w:t>
      </w:r>
      <w:r w:rsidR="00542FA0" w:rsidRPr="007B6D51">
        <w:rPr>
          <w:rFonts w:ascii="Times New Roman" w:hAnsi="Times New Roman" w:cs="Times New Roman"/>
          <w:b/>
          <w:sz w:val="28"/>
          <w:szCs w:val="28"/>
        </w:rPr>
        <w:t>п. 16</w:t>
      </w:r>
      <w:r w:rsidRPr="007B6D51">
        <w:rPr>
          <w:rFonts w:ascii="Times New Roman" w:hAnsi="Times New Roman" w:cs="Times New Roman"/>
          <w:b/>
          <w:sz w:val="28"/>
          <w:szCs w:val="28"/>
        </w:rPr>
        <w:t xml:space="preserve"> ст. 33)</w:t>
      </w:r>
    </w:p>
    <w:p w:rsidR="00542FA0" w:rsidRDefault="00542FA0" w:rsidP="00F02310">
      <w:pPr>
        <w:spacing w:after="0" w:line="240" w:lineRule="auto"/>
        <w:ind w:firstLine="709"/>
        <w:jc w:val="both"/>
        <w:rPr>
          <w:rFonts w:ascii="Times New Roman" w:hAnsi="Times New Roman"/>
          <w:sz w:val="28"/>
        </w:rPr>
      </w:pPr>
    </w:p>
    <w:p w:rsidR="00F97544" w:rsidRDefault="00542FA0" w:rsidP="00F02310">
      <w:pPr>
        <w:spacing w:after="0" w:line="240" w:lineRule="auto"/>
        <w:ind w:firstLine="709"/>
        <w:jc w:val="both"/>
        <w:rPr>
          <w:rFonts w:ascii="Times New Roman" w:hAnsi="Times New Roman"/>
          <w:sz w:val="28"/>
        </w:rPr>
      </w:pPr>
      <w:r>
        <w:rPr>
          <w:rFonts w:ascii="Times New Roman" w:hAnsi="Times New Roman"/>
          <w:sz w:val="28"/>
        </w:rPr>
        <w:t>С</w:t>
      </w:r>
      <w:r w:rsidR="005E2FD9" w:rsidRPr="00425A3F">
        <w:rPr>
          <w:rFonts w:ascii="Times New Roman" w:hAnsi="Times New Roman"/>
          <w:sz w:val="28"/>
        </w:rPr>
        <w:t xml:space="preserve"> целью оперативного информирования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w:t>
      </w:r>
      <w:r w:rsidR="005E2FD9" w:rsidRPr="00425A3F">
        <w:rPr>
          <w:rFonts w:ascii="Times New Roman" w:hAnsi="Times New Roman"/>
          <w:sz w:val="28"/>
        </w:rPr>
        <w:lastRenderedPageBreak/>
        <w:t>самоуправления в районе работает АМУ «Редакция газеты «Звезда», котор</w:t>
      </w:r>
      <w:r w:rsidR="00A94CB4">
        <w:rPr>
          <w:rFonts w:ascii="Times New Roman" w:hAnsi="Times New Roman"/>
          <w:sz w:val="28"/>
        </w:rPr>
        <w:t>ое</w:t>
      </w:r>
      <w:r w:rsidR="005E2FD9" w:rsidRPr="00425A3F">
        <w:rPr>
          <w:rFonts w:ascii="Times New Roman" w:hAnsi="Times New Roman"/>
          <w:sz w:val="28"/>
        </w:rPr>
        <w:t xml:space="preserve"> освещает жизнь района через печатные издания, сайт газеты, страницы в социальных сетях и радио</w:t>
      </w:r>
      <w:r w:rsidR="005E2FD9">
        <w:rPr>
          <w:rFonts w:ascii="Times New Roman" w:hAnsi="Times New Roman"/>
          <w:sz w:val="28"/>
        </w:rPr>
        <w:t>.</w:t>
      </w:r>
      <w:r w:rsidR="00337BCD">
        <w:rPr>
          <w:rFonts w:ascii="Times New Roman" w:hAnsi="Times New Roman"/>
          <w:sz w:val="28"/>
        </w:rPr>
        <w:t xml:space="preserve"> </w:t>
      </w:r>
    </w:p>
    <w:p w:rsidR="005E2FD9" w:rsidRDefault="00BB7E21" w:rsidP="00F02310">
      <w:pPr>
        <w:spacing w:after="0" w:line="240" w:lineRule="auto"/>
        <w:ind w:firstLine="709"/>
        <w:jc w:val="both"/>
        <w:rPr>
          <w:rFonts w:ascii="Times New Roman" w:hAnsi="Times New Roman"/>
          <w:sz w:val="28"/>
        </w:rPr>
      </w:pPr>
      <w:r>
        <w:rPr>
          <w:rFonts w:ascii="Times New Roman" w:hAnsi="Times New Roman"/>
          <w:sz w:val="28"/>
        </w:rPr>
        <w:t>Также через печатное издание осуществляется о</w:t>
      </w:r>
      <w:r w:rsidR="00337BCD" w:rsidRPr="00337BCD">
        <w:rPr>
          <w:rFonts w:ascii="Times New Roman" w:hAnsi="Times New Roman"/>
          <w:sz w:val="28"/>
        </w:rPr>
        <w:t xml:space="preserve">публикование (обнародование) </w:t>
      </w:r>
      <w:r>
        <w:rPr>
          <w:rFonts w:ascii="Times New Roman" w:hAnsi="Times New Roman"/>
          <w:sz w:val="28"/>
        </w:rPr>
        <w:t>муниципальных</w:t>
      </w:r>
      <w:r w:rsidR="00337BCD" w:rsidRPr="00337BCD">
        <w:rPr>
          <w:rFonts w:ascii="Times New Roman" w:hAnsi="Times New Roman"/>
          <w:sz w:val="28"/>
        </w:rPr>
        <w:t xml:space="preserve"> правовых актов</w:t>
      </w:r>
      <w:r>
        <w:rPr>
          <w:rFonts w:ascii="Times New Roman" w:hAnsi="Times New Roman"/>
          <w:sz w:val="28"/>
        </w:rPr>
        <w:t>.</w:t>
      </w:r>
      <w:r w:rsidR="00337BCD">
        <w:rPr>
          <w:rFonts w:ascii="Times New Roman" w:hAnsi="Times New Roman"/>
          <w:sz w:val="28"/>
        </w:rPr>
        <w:t xml:space="preserve"> </w:t>
      </w:r>
    </w:p>
    <w:p w:rsidR="002D293F" w:rsidRPr="002A14E4" w:rsidRDefault="002D293F" w:rsidP="00F02310">
      <w:pPr>
        <w:pStyle w:val="14"/>
        <w:ind w:firstLine="709"/>
        <w:jc w:val="both"/>
        <w:rPr>
          <w:rFonts w:ascii="Times New Roman" w:hAnsi="Times New Roman"/>
          <w:color w:val="000000"/>
          <w:sz w:val="28"/>
          <w:szCs w:val="28"/>
        </w:rPr>
      </w:pPr>
    </w:p>
    <w:p w:rsidR="00B23CF2" w:rsidRDefault="000B293C" w:rsidP="00F02310">
      <w:pPr>
        <w:spacing w:after="0" w:line="240" w:lineRule="auto"/>
        <w:ind w:firstLine="709"/>
        <w:jc w:val="both"/>
        <w:rPr>
          <w:rFonts w:ascii="Times New Roman" w:hAnsi="Times New Roman" w:cs="Times New Roman"/>
          <w:b/>
          <w:sz w:val="28"/>
          <w:szCs w:val="28"/>
        </w:rPr>
      </w:pPr>
      <w:r w:rsidRPr="007B6D51">
        <w:rPr>
          <w:rFonts w:ascii="Times New Roman" w:hAnsi="Times New Roman" w:cs="Times New Roman"/>
          <w:b/>
          <w:sz w:val="28"/>
          <w:szCs w:val="28"/>
        </w:rPr>
        <w:t xml:space="preserve">Организация мероприятий </w:t>
      </w:r>
      <w:proofErr w:type="spellStart"/>
      <w:r w:rsidRPr="007B6D51">
        <w:rPr>
          <w:rFonts w:ascii="Times New Roman" w:hAnsi="Times New Roman" w:cs="Times New Roman"/>
          <w:b/>
          <w:sz w:val="28"/>
          <w:szCs w:val="28"/>
        </w:rPr>
        <w:t>межпоселенческого</w:t>
      </w:r>
      <w:proofErr w:type="spellEnd"/>
      <w:r w:rsidRPr="007B6D51">
        <w:rPr>
          <w:rFonts w:ascii="Times New Roman" w:hAnsi="Times New Roman" w:cs="Times New Roman"/>
          <w:b/>
          <w:sz w:val="28"/>
          <w:szCs w:val="28"/>
        </w:rPr>
        <w:t xml:space="preserve"> характера по охране окружающей среды (п.</w:t>
      </w:r>
      <w:r w:rsidR="00FC3DFF" w:rsidRPr="007B6D51">
        <w:rPr>
          <w:rFonts w:ascii="Times New Roman" w:hAnsi="Times New Roman" w:cs="Times New Roman"/>
          <w:b/>
          <w:sz w:val="28"/>
          <w:szCs w:val="28"/>
        </w:rPr>
        <w:t xml:space="preserve"> </w:t>
      </w:r>
      <w:r w:rsidRPr="007B6D51">
        <w:rPr>
          <w:rFonts w:ascii="Times New Roman" w:hAnsi="Times New Roman" w:cs="Times New Roman"/>
          <w:b/>
          <w:sz w:val="28"/>
          <w:szCs w:val="28"/>
        </w:rPr>
        <w:t>26 ст. 33).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 (п.</w:t>
      </w:r>
      <w:r w:rsidR="00FC3DFF" w:rsidRPr="007B6D51">
        <w:rPr>
          <w:rFonts w:ascii="Times New Roman" w:hAnsi="Times New Roman" w:cs="Times New Roman"/>
          <w:b/>
          <w:sz w:val="28"/>
          <w:szCs w:val="28"/>
        </w:rPr>
        <w:t xml:space="preserve"> </w:t>
      </w:r>
      <w:r w:rsidRPr="007B6D51">
        <w:rPr>
          <w:rFonts w:ascii="Times New Roman" w:hAnsi="Times New Roman" w:cs="Times New Roman"/>
          <w:b/>
          <w:sz w:val="28"/>
          <w:szCs w:val="28"/>
        </w:rPr>
        <w:t>27 ст.33)</w:t>
      </w:r>
    </w:p>
    <w:p w:rsidR="000B293C" w:rsidRPr="007A2DDA" w:rsidRDefault="000B293C" w:rsidP="00F02310">
      <w:pPr>
        <w:spacing w:after="0"/>
        <w:ind w:firstLine="709"/>
        <w:rPr>
          <w:rFonts w:ascii="Times New Roman" w:hAnsi="Times New Roman" w:cs="Times New Roman"/>
          <w:b/>
          <w:sz w:val="28"/>
          <w:szCs w:val="28"/>
        </w:rPr>
      </w:pPr>
    </w:p>
    <w:p w:rsidR="000B293C" w:rsidRPr="00542E86" w:rsidRDefault="000B293C" w:rsidP="00F02310">
      <w:pPr>
        <w:spacing w:after="0" w:line="240" w:lineRule="auto"/>
        <w:ind w:firstLine="709"/>
        <w:jc w:val="both"/>
        <w:rPr>
          <w:rFonts w:ascii="Times New Roman" w:hAnsi="Times New Roman" w:cs="Times New Roman"/>
          <w:sz w:val="28"/>
          <w:szCs w:val="28"/>
        </w:rPr>
      </w:pPr>
      <w:r w:rsidRPr="00542E86">
        <w:rPr>
          <w:rFonts w:ascii="Times New Roman" w:hAnsi="Times New Roman" w:cs="Times New Roman"/>
          <w:iCs/>
          <w:sz w:val="28"/>
          <w:szCs w:val="28"/>
        </w:rPr>
        <w:t>В течение года</w:t>
      </w:r>
      <w:r>
        <w:rPr>
          <w:iCs/>
          <w:sz w:val="28"/>
          <w:szCs w:val="28"/>
        </w:rPr>
        <w:t xml:space="preserve"> </w:t>
      </w:r>
      <w:r w:rsidRPr="00542E86">
        <w:rPr>
          <w:rFonts w:ascii="Times New Roman" w:eastAsia="Times New Roman" w:hAnsi="Times New Roman" w:cs="Times New Roman"/>
          <w:sz w:val="28"/>
          <w:szCs w:val="28"/>
        </w:rPr>
        <w:t>в рамках мероприятия по предотвращению загрязнения окружающей среды отходами производства и потребления</w:t>
      </w:r>
      <w:r>
        <w:rPr>
          <w:rFonts w:ascii="Times New Roman" w:eastAsia="Times New Roman" w:hAnsi="Times New Roman" w:cs="Times New Roman"/>
          <w:sz w:val="28"/>
          <w:szCs w:val="28"/>
        </w:rPr>
        <w:t xml:space="preserve"> были проведены следующие мероприятия</w:t>
      </w:r>
      <w:r w:rsidRPr="00542E86">
        <w:rPr>
          <w:rFonts w:ascii="Times New Roman" w:eastAsia="Times New Roman" w:hAnsi="Times New Roman" w:cs="Times New Roman"/>
          <w:sz w:val="28"/>
          <w:szCs w:val="28"/>
        </w:rPr>
        <w:t xml:space="preserve">: </w:t>
      </w:r>
    </w:p>
    <w:p w:rsidR="000B293C" w:rsidRPr="007B1471" w:rsidRDefault="000B293C" w:rsidP="00F02310">
      <w:pPr>
        <w:spacing w:after="0" w:line="240" w:lineRule="auto"/>
        <w:ind w:firstLine="709"/>
        <w:jc w:val="both"/>
        <w:rPr>
          <w:rFonts w:ascii="Times New Roman" w:eastAsia="Times New Roman" w:hAnsi="Times New Roman" w:cs="Times New Roman"/>
          <w:sz w:val="28"/>
          <w:szCs w:val="28"/>
        </w:rPr>
      </w:pPr>
      <w:r w:rsidRPr="007B1471">
        <w:rPr>
          <w:rFonts w:ascii="Times New Roman" w:eastAsia="Times New Roman" w:hAnsi="Times New Roman" w:cs="Times New Roman"/>
          <w:sz w:val="28"/>
          <w:szCs w:val="28"/>
        </w:rPr>
        <w:t xml:space="preserve">- закуплено 8 арт-объектов для сбора пластиковых крышек от бутылок. </w:t>
      </w:r>
      <w:r>
        <w:rPr>
          <w:rFonts w:ascii="Times New Roman" w:eastAsia="Times New Roman" w:hAnsi="Times New Roman" w:cs="Times New Roman"/>
          <w:sz w:val="28"/>
          <w:szCs w:val="28"/>
        </w:rPr>
        <w:t>У</w:t>
      </w:r>
      <w:r w:rsidRPr="007B1471">
        <w:rPr>
          <w:rFonts w:ascii="Times New Roman" w:eastAsia="Times New Roman" w:hAnsi="Times New Roman" w:cs="Times New Roman"/>
          <w:sz w:val="28"/>
          <w:szCs w:val="28"/>
        </w:rPr>
        <w:t xml:space="preserve">становлено 3 арт-объекта в п. Шексна и 1 в Вологда-20. В рамках акции «Помогаем природе и Армии» собрано и передано для переработки в ООО «Природоохранный центр» 1217 кг пластиковых крышек. На вырученные средства приобретены </w:t>
      </w:r>
      <w:proofErr w:type="spellStart"/>
      <w:r w:rsidRPr="007B1471">
        <w:rPr>
          <w:rFonts w:ascii="Times New Roman" w:eastAsia="Times New Roman" w:hAnsi="Times New Roman" w:cs="Times New Roman"/>
          <w:sz w:val="28"/>
          <w:szCs w:val="28"/>
        </w:rPr>
        <w:t>тепловизионный</w:t>
      </w:r>
      <w:proofErr w:type="spellEnd"/>
      <w:r w:rsidRPr="007B1471">
        <w:rPr>
          <w:rFonts w:ascii="Times New Roman" w:eastAsia="Times New Roman" w:hAnsi="Times New Roman" w:cs="Times New Roman"/>
          <w:sz w:val="28"/>
          <w:szCs w:val="28"/>
        </w:rPr>
        <w:t xml:space="preserve"> прицел и оптические приборы для военных;</w:t>
      </w:r>
    </w:p>
    <w:p w:rsidR="000B293C" w:rsidRPr="007B1471" w:rsidRDefault="000B293C" w:rsidP="00F02310">
      <w:pPr>
        <w:spacing w:after="0" w:line="240" w:lineRule="auto"/>
        <w:ind w:firstLine="709"/>
        <w:jc w:val="both"/>
        <w:rPr>
          <w:rFonts w:ascii="Times New Roman" w:eastAsia="Times New Roman" w:hAnsi="Times New Roman" w:cs="Times New Roman"/>
          <w:sz w:val="28"/>
          <w:szCs w:val="28"/>
        </w:rPr>
      </w:pPr>
      <w:r w:rsidRPr="007B1471">
        <w:rPr>
          <w:rFonts w:ascii="Times New Roman" w:eastAsia="Times New Roman" w:hAnsi="Times New Roman" w:cs="Times New Roman"/>
          <w:sz w:val="28"/>
          <w:szCs w:val="28"/>
        </w:rPr>
        <w:t>- для решения проблемы несанкционированного складирования на контейнерных площадках спиленных деревьев и сучьев, закуплен шредер для измельчения веток;</w:t>
      </w:r>
    </w:p>
    <w:p w:rsidR="000B293C" w:rsidRPr="007B1471" w:rsidRDefault="000B293C" w:rsidP="00F02310">
      <w:pPr>
        <w:spacing w:after="0" w:line="240" w:lineRule="auto"/>
        <w:ind w:firstLine="709"/>
        <w:jc w:val="both"/>
        <w:rPr>
          <w:rFonts w:ascii="Times New Roman" w:eastAsia="Times New Roman" w:hAnsi="Times New Roman" w:cs="Times New Roman"/>
          <w:sz w:val="28"/>
          <w:szCs w:val="28"/>
        </w:rPr>
      </w:pPr>
      <w:r w:rsidRPr="007B147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проведена совместная акция</w:t>
      </w:r>
      <w:r w:rsidRPr="007B1471">
        <w:rPr>
          <w:rFonts w:ascii="Times New Roman" w:eastAsia="Times New Roman" w:hAnsi="Times New Roman" w:cs="Times New Roman"/>
          <w:sz w:val="28"/>
          <w:szCs w:val="28"/>
        </w:rPr>
        <w:t xml:space="preserve"> Управления охраны окружающей среды, экологического и муниципального земельного контроля</w:t>
      </w:r>
      <w:r>
        <w:rPr>
          <w:rFonts w:ascii="Times New Roman" w:eastAsia="Times New Roman" w:hAnsi="Times New Roman" w:cs="Times New Roman"/>
          <w:sz w:val="28"/>
          <w:szCs w:val="28"/>
        </w:rPr>
        <w:t>,</w:t>
      </w:r>
      <w:r w:rsidR="00FC3DFF">
        <w:rPr>
          <w:rFonts w:ascii="Times New Roman" w:eastAsia="Times New Roman" w:hAnsi="Times New Roman" w:cs="Times New Roman"/>
          <w:sz w:val="28"/>
          <w:szCs w:val="28"/>
        </w:rPr>
        <w:t xml:space="preserve"> ООО </w:t>
      </w:r>
      <w:r w:rsidRPr="007B1471">
        <w:rPr>
          <w:rFonts w:ascii="Times New Roman" w:eastAsia="Times New Roman" w:hAnsi="Times New Roman" w:cs="Times New Roman"/>
          <w:sz w:val="28"/>
          <w:szCs w:val="28"/>
        </w:rPr>
        <w:t>«Природоохранный центр» и депутат</w:t>
      </w:r>
      <w:r>
        <w:rPr>
          <w:rFonts w:ascii="Times New Roman" w:eastAsia="Times New Roman" w:hAnsi="Times New Roman" w:cs="Times New Roman"/>
          <w:sz w:val="28"/>
          <w:szCs w:val="28"/>
        </w:rPr>
        <w:t xml:space="preserve">ов </w:t>
      </w:r>
      <w:r w:rsidRPr="007B1471">
        <w:rPr>
          <w:rFonts w:ascii="Times New Roman" w:eastAsia="Times New Roman" w:hAnsi="Times New Roman" w:cs="Times New Roman"/>
          <w:sz w:val="28"/>
          <w:szCs w:val="28"/>
        </w:rPr>
        <w:t xml:space="preserve">«Единой России» </w:t>
      </w:r>
      <w:r>
        <w:rPr>
          <w:rFonts w:ascii="Times New Roman" w:eastAsia="Times New Roman" w:hAnsi="Times New Roman" w:cs="Times New Roman"/>
          <w:sz w:val="28"/>
          <w:szCs w:val="28"/>
        </w:rPr>
        <w:t>- «Зеленое колесо»,</w:t>
      </w:r>
      <w:r w:rsidRPr="007B147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7B1471">
        <w:rPr>
          <w:rFonts w:ascii="Times New Roman" w:eastAsia="Times New Roman" w:hAnsi="Times New Roman" w:cs="Times New Roman"/>
          <w:sz w:val="28"/>
          <w:szCs w:val="28"/>
        </w:rPr>
        <w:t xml:space="preserve"> результате </w:t>
      </w:r>
      <w:r>
        <w:rPr>
          <w:rFonts w:ascii="Times New Roman" w:eastAsia="Times New Roman" w:hAnsi="Times New Roman" w:cs="Times New Roman"/>
          <w:sz w:val="28"/>
          <w:szCs w:val="28"/>
        </w:rPr>
        <w:t xml:space="preserve">которой </w:t>
      </w:r>
      <w:r w:rsidRPr="007B1471">
        <w:rPr>
          <w:rFonts w:ascii="Times New Roman" w:eastAsia="Times New Roman" w:hAnsi="Times New Roman" w:cs="Times New Roman"/>
          <w:sz w:val="28"/>
          <w:szCs w:val="28"/>
        </w:rPr>
        <w:t>было собрано 20,6 тонн покрышек и сдано на утилизацию для изготовления тротуарной плитки, спортивных площадок и покрытий.</w:t>
      </w:r>
    </w:p>
    <w:p w:rsidR="000B293C" w:rsidRPr="007B1471" w:rsidRDefault="000B293C" w:rsidP="00F02310">
      <w:pPr>
        <w:spacing w:after="0" w:line="240" w:lineRule="auto"/>
        <w:ind w:firstLine="709"/>
        <w:jc w:val="both"/>
        <w:rPr>
          <w:rFonts w:ascii="Times New Roman" w:eastAsia="Times New Roman" w:hAnsi="Times New Roman" w:cs="Times New Roman"/>
          <w:sz w:val="28"/>
          <w:szCs w:val="28"/>
        </w:rPr>
      </w:pPr>
      <w:r w:rsidRPr="007B1471">
        <w:rPr>
          <w:rFonts w:ascii="Times New Roman" w:eastAsia="Times New Roman" w:hAnsi="Times New Roman" w:cs="Times New Roman"/>
          <w:sz w:val="28"/>
          <w:szCs w:val="28"/>
        </w:rPr>
        <w:t>В рамках мероприятия по компенсации вреда, причинённого водным биологическим ресурсам и среде их обитания</w:t>
      </w:r>
      <w:r>
        <w:rPr>
          <w:rFonts w:ascii="Times New Roman" w:eastAsia="Times New Roman" w:hAnsi="Times New Roman" w:cs="Times New Roman"/>
          <w:sz w:val="28"/>
          <w:szCs w:val="28"/>
        </w:rPr>
        <w:t>,</w:t>
      </w:r>
      <w:r w:rsidRPr="007B1471">
        <w:rPr>
          <w:rFonts w:ascii="Times New Roman" w:eastAsia="Times New Roman" w:hAnsi="Times New Roman" w:cs="Times New Roman"/>
          <w:sz w:val="28"/>
          <w:szCs w:val="28"/>
        </w:rPr>
        <w:t xml:space="preserve"> организован выпуск мальков пресноводной волжской стерляди в количестве 1831 штук в п. Береговой сельского поселения Чуровское.</w:t>
      </w:r>
    </w:p>
    <w:p w:rsidR="000B293C" w:rsidRPr="000B3304" w:rsidRDefault="000B293C" w:rsidP="00F02310">
      <w:pPr>
        <w:spacing w:after="0" w:line="240" w:lineRule="auto"/>
        <w:ind w:firstLine="709"/>
        <w:jc w:val="both"/>
        <w:rPr>
          <w:rFonts w:ascii="Times New Roman" w:eastAsia="Times New Roman" w:hAnsi="Times New Roman" w:cs="Times New Roman"/>
          <w:sz w:val="28"/>
          <w:szCs w:val="28"/>
        </w:rPr>
      </w:pPr>
      <w:r w:rsidRPr="000B3304">
        <w:rPr>
          <w:rFonts w:ascii="Times New Roman" w:hAnsi="Times New Roman" w:cs="Times New Roman"/>
          <w:iCs/>
          <w:sz w:val="28"/>
          <w:szCs w:val="28"/>
        </w:rPr>
        <w:t xml:space="preserve">Немаловажным направлением деятельности в области охраны окружающей среды является экологическое образование и просвещение населения района. В этом направлении </w:t>
      </w:r>
      <w:r w:rsidRPr="000B3304">
        <w:rPr>
          <w:rFonts w:ascii="Times New Roman" w:eastAsia="Times New Roman" w:hAnsi="Times New Roman" w:cs="Times New Roman"/>
          <w:sz w:val="28"/>
          <w:szCs w:val="28"/>
        </w:rPr>
        <w:t>Управлени</w:t>
      </w:r>
      <w:r w:rsidRPr="000B3304">
        <w:rPr>
          <w:rFonts w:ascii="Times New Roman" w:hAnsi="Times New Roman" w:cs="Times New Roman"/>
          <w:sz w:val="28"/>
          <w:szCs w:val="28"/>
        </w:rPr>
        <w:t>ем</w:t>
      </w:r>
      <w:r w:rsidRPr="000B3304">
        <w:rPr>
          <w:rFonts w:ascii="Times New Roman" w:eastAsia="Times New Roman" w:hAnsi="Times New Roman" w:cs="Times New Roman"/>
          <w:sz w:val="28"/>
          <w:szCs w:val="28"/>
        </w:rPr>
        <w:t xml:space="preserve"> охраны окружающей среды, экологического и муниципального земельного контроля</w:t>
      </w:r>
      <w:r w:rsidRPr="000B3304">
        <w:rPr>
          <w:rFonts w:ascii="Times New Roman" w:hAnsi="Times New Roman" w:cs="Times New Roman"/>
          <w:sz w:val="28"/>
          <w:szCs w:val="28"/>
        </w:rPr>
        <w:t xml:space="preserve"> </w:t>
      </w:r>
      <w:r w:rsidRPr="000B3304">
        <w:rPr>
          <w:rFonts w:ascii="Times New Roman" w:eastAsia="Times New Roman" w:hAnsi="Times New Roman" w:cs="Times New Roman"/>
          <w:sz w:val="28"/>
          <w:szCs w:val="28"/>
        </w:rPr>
        <w:t xml:space="preserve">разработано </w:t>
      </w:r>
      <w:r w:rsidRPr="000B3304">
        <w:rPr>
          <w:rFonts w:ascii="Times New Roman" w:hAnsi="Times New Roman" w:cs="Times New Roman"/>
          <w:sz w:val="28"/>
          <w:szCs w:val="28"/>
        </w:rPr>
        <w:t xml:space="preserve">и выпущено </w:t>
      </w:r>
      <w:r w:rsidRPr="000B3304">
        <w:rPr>
          <w:rFonts w:ascii="Times New Roman" w:eastAsia="Times New Roman" w:hAnsi="Times New Roman" w:cs="Times New Roman"/>
          <w:sz w:val="28"/>
          <w:szCs w:val="28"/>
        </w:rPr>
        <w:t xml:space="preserve">методическое пособие «Экологическое воспитание «правильными эмоциями» в количестве 100 экземпляров. </w:t>
      </w:r>
      <w:r>
        <w:rPr>
          <w:rFonts w:ascii="Times New Roman" w:eastAsia="Times New Roman" w:hAnsi="Times New Roman" w:cs="Times New Roman"/>
          <w:sz w:val="28"/>
          <w:szCs w:val="28"/>
        </w:rPr>
        <w:t>Проведено</w:t>
      </w:r>
      <w:r w:rsidRPr="000B3304">
        <w:rPr>
          <w:rFonts w:ascii="Times New Roman" w:eastAsia="Times New Roman" w:hAnsi="Times New Roman" w:cs="Times New Roman"/>
          <w:sz w:val="28"/>
          <w:szCs w:val="28"/>
        </w:rPr>
        <w:t xml:space="preserve"> заседание регионального круглого стола по вопросам экологического образования. </w:t>
      </w:r>
    </w:p>
    <w:p w:rsidR="000B293C" w:rsidRDefault="000B293C" w:rsidP="00F02310">
      <w:pPr>
        <w:spacing w:after="0" w:line="240" w:lineRule="auto"/>
        <w:ind w:firstLine="709"/>
        <w:jc w:val="both"/>
        <w:rPr>
          <w:rFonts w:ascii="Times New Roman" w:hAnsi="Times New Roman" w:cs="Times New Roman"/>
          <w:sz w:val="28"/>
          <w:szCs w:val="28"/>
        </w:rPr>
      </w:pPr>
      <w:r w:rsidRPr="00075E32">
        <w:rPr>
          <w:rFonts w:ascii="Times New Roman" w:hAnsi="Times New Roman" w:cs="Times New Roman"/>
          <w:sz w:val="28"/>
          <w:szCs w:val="28"/>
        </w:rPr>
        <w:t>Дополнительно в рамках мероприятий по экологическому информированию и просвещению:</w:t>
      </w:r>
      <w:r>
        <w:rPr>
          <w:rFonts w:ascii="Times New Roman" w:hAnsi="Times New Roman" w:cs="Times New Roman"/>
          <w:sz w:val="28"/>
          <w:szCs w:val="28"/>
        </w:rPr>
        <w:t xml:space="preserve"> </w:t>
      </w:r>
    </w:p>
    <w:p w:rsidR="000B293C" w:rsidRPr="00075E32" w:rsidRDefault="000B293C"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w:t>
      </w:r>
      <w:r w:rsidRPr="007B1471">
        <w:rPr>
          <w:rFonts w:ascii="Times New Roman" w:eastAsia="Times New Roman" w:hAnsi="Times New Roman" w:cs="Times New Roman"/>
          <w:sz w:val="28"/>
          <w:szCs w:val="28"/>
        </w:rPr>
        <w:t xml:space="preserve">овместно с представителями БОУ </w:t>
      </w:r>
      <w:proofErr w:type="gramStart"/>
      <w:r w:rsidRPr="007B1471">
        <w:rPr>
          <w:rFonts w:ascii="Times New Roman" w:eastAsia="Times New Roman" w:hAnsi="Times New Roman" w:cs="Times New Roman"/>
          <w:sz w:val="28"/>
          <w:szCs w:val="28"/>
        </w:rPr>
        <w:t>ВО</w:t>
      </w:r>
      <w:proofErr w:type="gramEnd"/>
      <w:r w:rsidRPr="007B1471">
        <w:rPr>
          <w:rFonts w:ascii="Times New Roman" w:eastAsia="Times New Roman" w:hAnsi="Times New Roman" w:cs="Times New Roman"/>
          <w:sz w:val="28"/>
          <w:szCs w:val="28"/>
        </w:rPr>
        <w:t xml:space="preserve"> «</w:t>
      </w:r>
      <w:r w:rsidRPr="00075E32">
        <w:rPr>
          <w:rFonts w:ascii="Times New Roman" w:eastAsia="Times New Roman" w:hAnsi="Times New Roman" w:cs="Times New Roman"/>
          <w:sz w:val="28"/>
          <w:szCs w:val="28"/>
        </w:rPr>
        <w:t>Специальное учебно-воспитательное учреждение»</w:t>
      </w:r>
      <w:r>
        <w:rPr>
          <w:rFonts w:ascii="Times New Roman" w:eastAsia="Times New Roman" w:hAnsi="Times New Roman" w:cs="Times New Roman"/>
          <w:sz w:val="28"/>
          <w:szCs w:val="28"/>
        </w:rPr>
        <w:t xml:space="preserve"> </w:t>
      </w:r>
      <w:r w:rsidRPr="007B1471">
        <w:rPr>
          <w:rFonts w:ascii="Times New Roman" w:eastAsia="Times New Roman" w:hAnsi="Times New Roman" w:cs="Times New Roman"/>
          <w:sz w:val="28"/>
          <w:szCs w:val="28"/>
        </w:rPr>
        <w:t xml:space="preserve">создан уникальный экологический календарь на 2024 год. Календарь приурочен к юбилею </w:t>
      </w:r>
      <w:r w:rsidRPr="00075E32">
        <w:rPr>
          <w:rFonts w:ascii="Times New Roman" w:eastAsia="Times New Roman" w:hAnsi="Times New Roman" w:cs="Times New Roman"/>
          <w:sz w:val="28"/>
          <w:szCs w:val="28"/>
        </w:rPr>
        <w:t>Специально</w:t>
      </w:r>
      <w:r>
        <w:rPr>
          <w:rFonts w:ascii="Times New Roman" w:eastAsia="Times New Roman" w:hAnsi="Times New Roman" w:cs="Times New Roman"/>
          <w:sz w:val="28"/>
          <w:szCs w:val="28"/>
        </w:rPr>
        <w:t>го</w:t>
      </w:r>
      <w:r w:rsidRPr="00075E32">
        <w:rPr>
          <w:rFonts w:ascii="Times New Roman" w:eastAsia="Times New Roman" w:hAnsi="Times New Roman" w:cs="Times New Roman"/>
          <w:sz w:val="28"/>
          <w:szCs w:val="28"/>
        </w:rPr>
        <w:t xml:space="preserve"> учебно-воспитательно</w:t>
      </w:r>
      <w:r>
        <w:rPr>
          <w:rFonts w:ascii="Times New Roman" w:eastAsia="Times New Roman" w:hAnsi="Times New Roman" w:cs="Times New Roman"/>
          <w:sz w:val="28"/>
          <w:szCs w:val="28"/>
        </w:rPr>
        <w:t>го</w:t>
      </w:r>
      <w:r w:rsidRPr="00075E32">
        <w:rPr>
          <w:rFonts w:ascii="Times New Roman" w:eastAsia="Times New Roman" w:hAnsi="Times New Roman" w:cs="Times New Roman"/>
          <w:sz w:val="28"/>
          <w:szCs w:val="28"/>
        </w:rPr>
        <w:t xml:space="preserve"> учреждени</w:t>
      </w:r>
      <w:r>
        <w:rPr>
          <w:rFonts w:ascii="Times New Roman" w:eastAsia="Times New Roman" w:hAnsi="Times New Roman" w:cs="Times New Roman"/>
          <w:sz w:val="28"/>
          <w:szCs w:val="28"/>
        </w:rPr>
        <w:t xml:space="preserve">я </w:t>
      </w:r>
      <w:r w:rsidRPr="007B1471">
        <w:rPr>
          <w:rFonts w:ascii="Times New Roman" w:eastAsia="Times New Roman" w:hAnsi="Times New Roman" w:cs="Times New Roman"/>
          <w:sz w:val="28"/>
          <w:szCs w:val="28"/>
        </w:rPr>
        <w:t>- 50 лет. В календаре отражены экологические мероприятия, в которых принимали участие вос</w:t>
      </w:r>
      <w:r>
        <w:rPr>
          <w:rFonts w:ascii="Times New Roman" w:eastAsia="Times New Roman" w:hAnsi="Times New Roman" w:cs="Times New Roman"/>
          <w:sz w:val="28"/>
          <w:szCs w:val="28"/>
        </w:rPr>
        <w:t>питанники и педагоги учреждения.</w:t>
      </w:r>
    </w:p>
    <w:p w:rsidR="000B293C" w:rsidRPr="007B1471" w:rsidRDefault="000B293C"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7B1471">
        <w:rPr>
          <w:rFonts w:ascii="Times New Roman" w:eastAsia="Times New Roman" w:hAnsi="Times New Roman" w:cs="Times New Roman"/>
          <w:sz w:val="28"/>
          <w:szCs w:val="28"/>
        </w:rPr>
        <w:t xml:space="preserve">роведена акция по правильному складированию отходов на контейнерных площадках – «Уменьшение, повторное использование, переработка». На контейнерных площадках района появились памятки по правильному складированию отходов в синие и зеленые контейнеры, </w:t>
      </w:r>
      <w:r>
        <w:rPr>
          <w:rFonts w:ascii="Times New Roman" w:eastAsia="Times New Roman" w:hAnsi="Times New Roman" w:cs="Times New Roman"/>
          <w:sz w:val="28"/>
          <w:szCs w:val="28"/>
        </w:rPr>
        <w:t>и</w:t>
      </w:r>
      <w:r w:rsidRPr="007B1471">
        <w:rPr>
          <w:rFonts w:ascii="Times New Roman" w:eastAsia="Times New Roman" w:hAnsi="Times New Roman" w:cs="Times New Roman"/>
          <w:sz w:val="28"/>
          <w:szCs w:val="28"/>
        </w:rPr>
        <w:t xml:space="preserve"> в отс</w:t>
      </w:r>
      <w:r>
        <w:rPr>
          <w:rFonts w:ascii="Times New Roman" w:eastAsia="Times New Roman" w:hAnsi="Times New Roman" w:cs="Times New Roman"/>
          <w:sz w:val="28"/>
          <w:szCs w:val="28"/>
        </w:rPr>
        <w:t xml:space="preserve">ек для крупногабаритных отходов. </w:t>
      </w:r>
      <w:r w:rsidRPr="00075E32">
        <w:rPr>
          <w:rFonts w:ascii="Times New Roman" w:eastAsia="Times New Roman" w:hAnsi="Times New Roman" w:cs="Times New Roman"/>
          <w:sz w:val="28"/>
          <w:szCs w:val="28"/>
        </w:rPr>
        <w:t xml:space="preserve">А также множество других инициатив различного уровня: </w:t>
      </w:r>
      <w:proofErr w:type="gramStart"/>
      <w:r w:rsidRPr="00075E32">
        <w:rPr>
          <w:rFonts w:ascii="Times New Roman" w:eastAsia="Times New Roman" w:hAnsi="Times New Roman" w:cs="Times New Roman"/>
          <w:sz w:val="28"/>
          <w:szCs w:val="28"/>
        </w:rPr>
        <w:t xml:space="preserve">«Зеленая Россия», «Чистый берег», «Вода России», «Сохраним лес», «Берег добрых дел», «День экологического долга», «Зеленое колесо», «Зеленая Весна», «Вместе ярче», «Сад Памяти», «Помогаем природе и Армии», «Бум </w:t>
      </w:r>
      <w:proofErr w:type="spellStart"/>
      <w:r w:rsidRPr="00075E32">
        <w:rPr>
          <w:rFonts w:ascii="Times New Roman" w:eastAsia="Times New Roman" w:hAnsi="Times New Roman" w:cs="Times New Roman"/>
          <w:sz w:val="28"/>
          <w:szCs w:val="28"/>
        </w:rPr>
        <w:t>Батл</w:t>
      </w:r>
      <w:proofErr w:type="spellEnd"/>
      <w:r w:rsidRPr="00075E32">
        <w:rPr>
          <w:rFonts w:ascii="Times New Roman" w:eastAsia="Times New Roman" w:hAnsi="Times New Roman" w:cs="Times New Roman"/>
          <w:sz w:val="28"/>
          <w:szCs w:val="28"/>
        </w:rPr>
        <w:t>» и пр.</w:t>
      </w:r>
      <w:r w:rsidRPr="00683452">
        <w:rPr>
          <w:rFonts w:ascii="Times New Roman" w:eastAsia="Times New Roman" w:hAnsi="Times New Roman" w:cs="Times New Roman"/>
          <w:sz w:val="28"/>
          <w:szCs w:val="28"/>
        </w:rPr>
        <w:t xml:space="preserve"> </w:t>
      </w:r>
      <w:proofErr w:type="gramEnd"/>
    </w:p>
    <w:p w:rsidR="000B293C" w:rsidRDefault="000B293C" w:rsidP="00F023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течение года состоялось</w:t>
      </w:r>
      <w:r w:rsidRPr="007B1471">
        <w:rPr>
          <w:rFonts w:ascii="Times New Roman" w:eastAsia="Times New Roman" w:hAnsi="Times New Roman" w:cs="Times New Roman"/>
          <w:sz w:val="28"/>
          <w:szCs w:val="28"/>
        </w:rPr>
        <w:t xml:space="preserve"> более 50 просветительских мероприятий экологической направленности, организовано 117 экологических субботников по уборке и благоустройству территории района. Заложено 9 аллей на территории района. Посажено – 1788 зеленых насаждений. Ликвидировано 143 навала мусора. </w:t>
      </w:r>
    </w:p>
    <w:p w:rsidR="00426246" w:rsidRPr="00426246" w:rsidRDefault="00426246" w:rsidP="00F02310">
      <w:pPr>
        <w:spacing w:after="0" w:line="240" w:lineRule="auto"/>
        <w:ind w:firstLine="709"/>
        <w:jc w:val="both"/>
        <w:rPr>
          <w:rFonts w:ascii="Times New Roman" w:eastAsia="Times New Roman" w:hAnsi="Times New Roman" w:cs="Times New Roman"/>
          <w:b/>
          <w:sz w:val="28"/>
          <w:szCs w:val="28"/>
        </w:rPr>
      </w:pPr>
    </w:p>
    <w:p w:rsidR="00426246" w:rsidRDefault="00426246" w:rsidP="00F02310">
      <w:pPr>
        <w:spacing w:after="0" w:line="240" w:lineRule="auto"/>
        <w:ind w:firstLine="709"/>
        <w:jc w:val="both"/>
        <w:rPr>
          <w:rFonts w:ascii="Times New Roman" w:eastAsia="Times New Roman" w:hAnsi="Times New Roman" w:cs="Times New Roman"/>
          <w:b/>
          <w:sz w:val="28"/>
          <w:szCs w:val="28"/>
        </w:rPr>
      </w:pPr>
      <w:r w:rsidRPr="00426246">
        <w:rPr>
          <w:rFonts w:ascii="Times New Roman" w:eastAsia="Times New Roman" w:hAnsi="Times New Roman" w:cs="Times New Roman"/>
          <w:b/>
          <w:sz w:val="28"/>
          <w:szCs w:val="28"/>
        </w:rPr>
        <w:t>Осуществление муниципального земельного контроля на межселенной территории района (п. 30 ст.33)</w:t>
      </w:r>
    </w:p>
    <w:p w:rsidR="00426246" w:rsidRPr="00426246" w:rsidRDefault="00426246" w:rsidP="00F02310">
      <w:pPr>
        <w:spacing w:after="0" w:line="240" w:lineRule="auto"/>
        <w:ind w:firstLine="709"/>
        <w:jc w:val="both"/>
        <w:rPr>
          <w:rFonts w:ascii="Times New Roman" w:eastAsia="Times New Roman" w:hAnsi="Times New Roman" w:cs="Times New Roman"/>
          <w:b/>
          <w:sz w:val="28"/>
          <w:szCs w:val="28"/>
        </w:rPr>
      </w:pPr>
    </w:p>
    <w:p w:rsidR="00426246" w:rsidRPr="00583F01" w:rsidRDefault="00426246" w:rsidP="00F02310">
      <w:pPr>
        <w:spacing w:after="0" w:line="240" w:lineRule="auto"/>
        <w:ind w:firstLine="709"/>
        <w:jc w:val="both"/>
        <w:rPr>
          <w:rFonts w:ascii="Times New Roman" w:eastAsia="Times New Roman" w:hAnsi="Times New Roman" w:cs="Times New Roman"/>
          <w:sz w:val="28"/>
          <w:szCs w:val="28"/>
        </w:rPr>
      </w:pPr>
      <w:r w:rsidRPr="00426246">
        <w:rPr>
          <w:rFonts w:ascii="Times New Roman" w:eastAsia="Times New Roman" w:hAnsi="Times New Roman" w:cs="Times New Roman"/>
          <w:sz w:val="28"/>
          <w:szCs w:val="28"/>
        </w:rPr>
        <w:t>В рамках муниципального земельного контроля в течение отчетного периода проведено 127 профилактических мероприятий: информирование - 14, обобщение правоприменительной практики — 2, выдано предостережений — 23, проведено консультаций — 88. Количество контрольно-надзорных мероприятий без взаимодействия — 30 в отношении 34 земельных участков</w:t>
      </w:r>
    </w:p>
    <w:p w:rsidR="000B293C" w:rsidRDefault="000B293C" w:rsidP="00F02310">
      <w:pPr>
        <w:pStyle w:val="a7"/>
        <w:ind w:firstLine="709"/>
        <w:rPr>
          <w:rFonts w:ascii="Times New Roman" w:hAnsi="Times New Roman" w:cs="Times New Roman"/>
          <w:b/>
          <w:sz w:val="28"/>
          <w:szCs w:val="28"/>
        </w:rPr>
      </w:pPr>
    </w:p>
    <w:p w:rsidR="00AA1105" w:rsidRDefault="00AA1105" w:rsidP="00F02310">
      <w:pPr>
        <w:pStyle w:val="a7"/>
        <w:ind w:firstLine="709"/>
        <w:rPr>
          <w:rFonts w:ascii="Times New Roman" w:hAnsi="Times New Roman" w:cs="Times New Roman"/>
          <w:b/>
          <w:sz w:val="28"/>
          <w:szCs w:val="28"/>
        </w:rPr>
      </w:pPr>
      <w:r w:rsidRPr="0000175E">
        <w:rPr>
          <w:rFonts w:ascii="Times New Roman" w:hAnsi="Times New Roman" w:cs="Times New Roman"/>
          <w:b/>
          <w:sz w:val="28"/>
          <w:szCs w:val="28"/>
        </w:rPr>
        <w:t>Организационная и контрольная деятельност</w:t>
      </w:r>
      <w:r w:rsidR="00B45C8F" w:rsidRPr="0000175E">
        <w:rPr>
          <w:rFonts w:ascii="Times New Roman" w:hAnsi="Times New Roman" w:cs="Times New Roman"/>
          <w:b/>
          <w:sz w:val="28"/>
          <w:szCs w:val="28"/>
        </w:rPr>
        <w:t>ь (обращения граждан)</w:t>
      </w:r>
      <w:r w:rsidR="00320276" w:rsidRPr="0000175E">
        <w:rPr>
          <w:rFonts w:ascii="Times New Roman" w:hAnsi="Times New Roman" w:cs="Times New Roman"/>
          <w:b/>
          <w:sz w:val="28"/>
          <w:szCs w:val="28"/>
        </w:rPr>
        <w:t xml:space="preserve"> (п.13 ст. 32)</w:t>
      </w:r>
    </w:p>
    <w:p w:rsidR="00E55E2D" w:rsidRDefault="00E55E2D" w:rsidP="00F02310">
      <w:pPr>
        <w:pStyle w:val="a7"/>
        <w:ind w:firstLine="709"/>
        <w:jc w:val="both"/>
        <w:rPr>
          <w:rFonts w:ascii="Times New Roman" w:hAnsi="Times New Roman" w:cs="Times New Roman"/>
          <w:sz w:val="28"/>
          <w:szCs w:val="28"/>
          <w:highlight w:val="lightGray"/>
          <w:shd w:val="clear" w:color="auto" w:fill="FFFFFF"/>
        </w:rPr>
      </w:pPr>
    </w:p>
    <w:p w:rsidR="00320276" w:rsidRPr="00294ED9" w:rsidRDefault="00320276" w:rsidP="00F02310">
      <w:pPr>
        <w:pStyle w:val="a7"/>
        <w:ind w:firstLine="709"/>
        <w:jc w:val="both"/>
        <w:rPr>
          <w:rFonts w:ascii="Times New Roman" w:hAnsi="Times New Roman" w:cs="Times New Roman"/>
          <w:sz w:val="28"/>
          <w:szCs w:val="28"/>
          <w:shd w:val="clear" w:color="auto" w:fill="FFFFFF"/>
        </w:rPr>
      </w:pPr>
      <w:r w:rsidRPr="00294ED9">
        <w:rPr>
          <w:rFonts w:ascii="Times New Roman" w:hAnsi="Times New Roman" w:cs="Times New Roman"/>
          <w:sz w:val="28"/>
          <w:szCs w:val="28"/>
          <w:shd w:val="clear" w:color="auto" w:fill="FFFFFF"/>
        </w:rPr>
        <w:t>Организация работы с обращениями граждан осуществляется через работу с письменными обращениями граждан, личный прием граждан в соответствии с</w:t>
      </w:r>
      <w:r>
        <w:rPr>
          <w:rFonts w:ascii="Times New Roman" w:hAnsi="Times New Roman" w:cs="Times New Roman"/>
          <w:sz w:val="28"/>
          <w:szCs w:val="28"/>
          <w:shd w:val="clear" w:color="auto" w:fill="FFFFFF"/>
        </w:rPr>
        <w:t xml:space="preserve"> </w:t>
      </w:r>
      <w:r w:rsidRPr="00294ED9">
        <w:rPr>
          <w:rFonts w:ascii="Times New Roman" w:hAnsi="Times New Roman" w:cs="Times New Roman"/>
          <w:sz w:val="28"/>
          <w:szCs w:val="28"/>
          <w:shd w:val="clear" w:color="auto" w:fill="FFFFFF"/>
        </w:rPr>
        <w:t>графиками личных приемов, организацию выездных дней с рабочими встречами в</w:t>
      </w:r>
      <w:r>
        <w:rPr>
          <w:rFonts w:ascii="Times New Roman" w:hAnsi="Times New Roman" w:cs="Times New Roman"/>
          <w:sz w:val="28"/>
          <w:szCs w:val="28"/>
          <w:shd w:val="clear" w:color="auto" w:fill="FFFFFF"/>
        </w:rPr>
        <w:t xml:space="preserve"> </w:t>
      </w:r>
      <w:proofErr w:type="gramStart"/>
      <w:r w:rsidRPr="00294ED9">
        <w:rPr>
          <w:rFonts w:ascii="Times New Roman" w:hAnsi="Times New Roman" w:cs="Times New Roman"/>
          <w:sz w:val="28"/>
          <w:szCs w:val="28"/>
          <w:shd w:val="clear" w:color="auto" w:fill="FFFFFF"/>
        </w:rPr>
        <w:t>городск</w:t>
      </w:r>
      <w:r w:rsidR="00A94CB4">
        <w:rPr>
          <w:rFonts w:ascii="Times New Roman" w:hAnsi="Times New Roman" w:cs="Times New Roman"/>
          <w:sz w:val="28"/>
          <w:szCs w:val="28"/>
          <w:shd w:val="clear" w:color="auto" w:fill="FFFFFF"/>
        </w:rPr>
        <w:t>о</w:t>
      </w:r>
      <w:r w:rsidRPr="00294ED9">
        <w:rPr>
          <w:rFonts w:ascii="Times New Roman" w:hAnsi="Times New Roman" w:cs="Times New Roman"/>
          <w:sz w:val="28"/>
          <w:szCs w:val="28"/>
          <w:shd w:val="clear" w:color="auto" w:fill="FFFFFF"/>
        </w:rPr>
        <w:t>е</w:t>
      </w:r>
      <w:proofErr w:type="gramEnd"/>
      <w:r w:rsidRPr="00294ED9">
        <w:rPr>
          <w:rFonts w:ascii="Times New Roman" w:hAnsi="Times New Roman" w:cs="Times New Roman"/>
          <w:sz w:val="28"/>
          <w:szCs w:val="28"/>
          <w:shd w:val="clear" w:color="auto" w:fill="FFFFFF"/>
        </w:rPr>
        <w:t xml:space="preserve"> и сельские поселения. </w:t>
      </w:r>
    </w:p>
    <w:p w:rsidR="00320276" w:rsidRPr="00294ED9" w:rsidRDefault="00320276" w:rsidP="00F02310">
      <w:pPr>
        <w:pStyle w:val="a7"/>
        <w:ind w:firstLine="709"/>
        <w:jc w:val="both"/>
        <w:rPr>
          <w:rFonts w:ascii="Times New Roman" w:hAnsi="Times New Roman" w:cs="Times New Roman"/>
          <w:sz w:val="28"/>
          <w:szCs w:val="28"/>
          <w:shd w:val="clear" w:color="auto" w:fill="FFFFFF"/>
        </w:rPr>
      </w:pPr>
      <w:r w:rsidRPr="00294ED9">
        <w:rPr>
          <w:rFonts w:ascii="Times New Roman" w:hAnsi="Times New Roman" w:cs="Times New Roman"/>
          <w:sz w:val="28"/>
          <w:szCs w:val="28"/>
          <w:shd w:val="clear" w:color="auto" w:fill="FFFFFF"/>
        </w:rPr>
        <w:t>Всего в 2023 году в органы местного самоуправления Шекснинского муниципального района поступило 539 обращений</w:t>
      </w:r>
      <w:r w:rsidRPr="00294ED9">
        <w:rPr>
          <w:rFonts w:ascii="Times New Roman" w:hAnsi="Times New Roman"/>
          <w:sz w:val="28"/>
          <w:szCs w:val="28"/>
          <w:shd w:val="clear" w:color="auto" w:fill="FFFFFF"/>
        </w:rPr>
        <w:t>,</w:t>
      </w:r>
      <w:r w:rsidRPr="00294ED9">
        <w:rPr>
          <w:rFonts w:ascii="Times New Roman" w:hAnsi="Times New Roman" w:cs="Times New Roman"/>
          <w:sz w:val="28"/>
          <w:szCs w:val="28"/>
          <w:shd w:val="clear" w:color="auto" w:fill="FFFFFF"/>
        </w:rPr>
        <w:t xml:space="preserve"> в которых содержатся 572</w:t>
      </w:r>
      <w:r>
        <w:rPr>
          <w:rFonts w:ascii="Times New Roman" w:hAnsi="Times New Roman" w:cs="Times New Roman"/>
          <w:sz w:val="28"/>
          <w:szCs w:val="28"/>
          <w:shd w:val="clear" w:color="auto" w:fill="FFFFFF"/>
        </w:rPr>
        <w:t xml:space="preserve"> </w:t>
      </w:r>
      <w:r w:rsidRPr="00294ED9">
        <w:rPr>
          <w:rFonts w:ascii="Times New Roman" w:hAnsi="Times New Roman" w:cs="Times New Roman"/>
          <w:sz w:val="28"/>
          <w:szCs w:val="28"/>
          <w:shd w:val="clear" w:color="auto" w:fill="FFFFFF"/>
        </w:rPr>
        <w:t>вопроса, что соответствует количеству обращений, полученных за 2022  год</w:t>
      </w:r>
      <w:r>
        <w:rPr>
          <w:rFonts w:ascii="Times New Roman" w:hAnsi="Times New Roman" w:cs="Times New Roman"/>
          <w:sz w:val="28"/>
          <w:szCs w:val="28"/>
          <w:shd w:val="clear" w:color="auto" w:fill="FFFFFF"/>
        </w:rPr>
        <w:t>.</w:t>
      </w:r>
      <w:r w:rsidRPr="00294ED9">
        <w:rPr>
          <w:rFonts w:ascii="Times New Roman" w:hAnsi="Times New Roman" w:cs="Times New Roman"/>
          <w:sz w:val="28"/>
          <w:szCs w:val="28"/>
          <w:shd w:val="clear" w:color="auto" w:fill="FFFFFF"/>
        </w:rPr>
        <w:t xml:space="preserve"> </w:t>
      </w:r>
    </w:p>
    <w:p w:rsidR="00320276" w:rsidRPr="00294ED9" w:rsidRDefault="00320276" w:rsidP="00F02310">
      <w:pPr>
        <w:pStyle w:val="a7"/>
        <w:ind w:firstLine="709"/>
        <w:jc w:val="both"/>
        <w:rPr>
          <w:rFonts w:ascii="Times New Roman" w:hAnsi="Times New Roman" w:cs="Times New Roman"/>
          <w:sz w:val="28"/>
          <w:szCs w:val="28"/>
          <w:shd w:val="clear" w:color="auto" w:fill="FFFFFF"/>
        </w:rPr>
      </w:pPr>
      <w:r w:rsidRPr="00294ED9">
        <w:rPr>
          <w:rFonts w:ascii="Times New Roman" w:hAnsi="Times New Roman" w:cs="Times New Roman"/>
          <w:sz w:val="28"/>
          <w:szCs w:val="28"/>
          <w:shd w:val="clear" w:color="auto" w:fill="FFFFFF"/>
        </w:rPr>
        <w:t>Всего за 2023 год приняты на личных приемах руководителями органов местного самоуправления района и структурных подразделений администрации Шекснинского муни</w:t>
      </w:r>
      <w:r>
        <w:rPr>
          <w:rFonts w:ascii="Times New Roman" w:hAnsi="Times New Roman" w:cs="Times New Roman"/>
          <w:sz w:val="28"/>
          <w:szCs w:val="28"/>
          <w:shd w:val="clear" w:color="auto" w:fill="FFFFFF"/>
        </w:rPr>
        <w:t xml:space="preserve">ципального района 223 человека по 254 вопросам. </w:t>
      </w:r>
      <w:r w:rsidRPr="00294ED9">
        <w:rPr>
          <w:rFonts w:ascii="Times New Roman" w:hAnsi="Times New Roman" w:cs="Times New Roman"/>
          <w:sz w:val="28"/>
          <w:szCs w:val="28"/>
          <w:shd w:val="clear" w:color="auto" w:fill="FFFFFF"/>
        </w:rPr>
        <w:t xml:space="preserve">Больше всего граждан интересовали вопросы экономики </w:t>
      </w:r>
      <w:r w:rsidRPr="00294ED9">
        <w:rPr>
          <w:rFonts w:ascii="Times New Roman" w:hAnsi="Times New Roman" w:cs="Times New Roman"/>
          <w:sz w:val="28"/>
          <w:szCs w:val="28"/>
          <w:shd w:val="clear" w:color="auto" w:fill="FFFFFF"/>
        </w:rPr>
        <w:lastRenderedPageBreak/>
        <w:t>(</w:t>
      </w:r>
      <w:r>
        <w:rPr>
          <w:rFonts w:ascii="Times New Roman" w:hAnsi="Times New Roman" w:cs="Times New Roman"/>
          <w:sz w:val="28"/>
          <w:szCs w:val="28"/>
          <w:shd w:val="clear" w:color="auto" w:fill="FFFFFF"/>
        </w:rPr>
        <w:t>градостроительство</w:t>
      </w:r>
      <w:r w:rsidRPr="00294ED9">
        <w:rPr>
          <w:rFonts w:ascii="Times New Roman" w:hAnsi="Times New Roman" w:cs="Times New Roman"/>
          <w:sz w:val="28"/>
          <w:szCs w:val="28"/>
          <w:shd w:val="clear" w:color="auto" w:fill="FFFFFF"/>
        </w:rPr>
        <w:t>, землепользовани</w:t>
      </w:r>
      <w:r>
        <w:rPr>
          <w:rFonts w:ascii="Times New Roman" w:hAnsi="Times New Roman" w:cs="Times New Roman"/>
          <w:sz w:val="28"/>
          <w:szCs w:val="28"/>
          <w:shd w:val="clear" w:color="auto" w:fill="FFFFFF"/>
        </w:rPr>
        <w:t>е</w:t>
      </w:r>
      <w:r w:rsidRPr="00294ED9">
        <w:rPr>
          <w:rFonts w:ascii="Times New Roman" w:hAnsi="Times New Roman" w:cs="Times New Roman"/>
          <w:sz w:val="28"/>
          <w:szCs w:val="28"/>
          <w:shd w:val="clear" w:color="auto" w:fill="FFFFFF"/>
        </w:rPr>
        <w:t>, ремонт дорог), сфер</w:t>
      </w:r>
      <w:r>
        <w:rPr>
          <w:rFonts w:ascii="Times New Roman" w:hAnsi="Times New Roman" w:cs="Times New Roman"/>
          <w:sz w:val="28"/>
          <w:szCs w:val="28"/>
          <w:shd w:val="clear" w:color="auto" w:fill="FFFFFF"/>
        </w:rPr>
        <w:t>а</w:t>
      </w:r>
      <w:r w:rsidRPr="00294ED9">
        <w:rPr>
          <w:rFonts w:ascii="Times New Roman" w:hAnsi="Times New Roman" w:cs="Times New Roman"/>
          <w:sz w:val="28"/>
          <w:szCs w:val="28"/>
          <w:shd w:val="clear" w:color="auto" w:fill="FFFFFF"/>
        </w:rPr>
        <w:t xml:space="preserve"> ЖКХ (57 вопросов), вопросы социальной сферы (66 вопросов). </w:t>
      </w:r>
    </w:p>
    <w:p w:rsidR="00320276" w:rsidRPr="00294ED9" w:rsidRDefault="00320276" w:rsidP="00F02310">
      <w:pPr>
        <w:pStyle w:val="a7"/>
        <w:ind w:firstLine="709"/>
        <w:jc w:val="both"/>
        <w:rPr>
          <w:rFonts w:ascii="Times New Roman" w:hAnsi="Times New Roman" w:cs="Times New Roman"/>
          <w:sz w:val="28"/>
          <w:szCs w:val="28"/>
          <w:shd w:val="clear" w:color="auto" w:fill="FFFFFF"/>
        </w:rPr>
      </w:pPr>
      <w:r w:rsidRPr="00294ED9">
        <w:rPr>
          <w:rFonts w:ascii="Times New Roman" w:hAnsi="Times New Roman" w:cs="Times New Roman"/>
          <w:sz w:val="28"/>
          <w:szCs w:val="28"/>
          <w:shd w:val="clear" w:color="auto" w:fill="FFFFFF"/>
        </w:rPr>
        <w:t xml:space="preserve">Кроме того </w:t>
      </w:r>
      <w:r>
        <w:rPr>
          <w:rFonts w:ascii="Times New Roman" w:hAnsi="Times New Roman" w:cs="Times New Roman"/>
          <w:sz w:val="28"/>
          <w:szCs w:val="28"/>
          <w:shd w:val="clear" w:color="auto" w:fill="FFFFFF"/>
        </w:rPr>
        <w:t>ведется</w:t>
      </w:r>
      <w:r w:rsidRPr="00294ED9">
        <w:rPr>
          <w:rFonts w:ascii="Times New Roman" w:hAnsi="Times New Roman" w:cs="Times New Roman"/>
          <w:sz w:val="28"/>
          <w:szCs w:val="28"/>
          <w:shd w:val="clear" w:color="auto" w:fill="FFFFFF"/>
        </w:rPr>
        <w:t xml:space="preserve"> активн</w:t>
      </w:r>
      <w:r>
        <w:rPr>
          <w:rFonts w:ascii="Times New Roman" w:hAnsi="Times New Roman" w:cs="Times New Roman"/>
          <w:sz w:val="28"/>
          <w:szCs w:val="28"/>
          <w:shd w:val="clear" w:color="auto" w:fill="FFFFFF"/>
        </w:rPr>
        <w:t>ая</w:t>
      </w:r>
      <w:r w:rsidRPr="00294ED9">
        <w:rPr>
          <w:rFonts w:ascii="Times New Roman" w:hAnsi="Times New Roman" w:cs="Times New Roman"/>
          <w:sz w:val="28"/>
          <w:szCs w:val="28"/>
          <w:shd w:val="clear" w:color="auto" w:fill="FFFFFF"/>
        </w:rPr>
        <w:t xml:space="preserve"> работа с населением через открытые источники информации: социальные сети и </w:t>
      </w:r>
      <w:proofErr w:type="spellStart"/>
      <w:r w:rsidRPr="00294ED9">
        <w:rPr>
          <w:rFonts w:ascii="Times New Roman" w:hAnsi="Times New Roman" w:cs="Times New Roman"/>
          <w:sz w:val="28"/>
          <w:szCs w:val="28"/>
          <w:shd w:val="clear" w:color="auto" w:fill="FFFFFF"/>
        </w:rPr>
        <w:t>мессенджеры</w:t>
      </w:r>
      <w:proofErr w:type="spellEnd"/>
      <w:r w:rsidRPr="00294ED9">
        <w:rPr>
          <w:rFonts w:ascii="Times New Roman" w:hAnsi="Times New Roman" w:cs="Times New Roman"/>
          <w:sz w:val="28"/>
          <w:szCs w:val="28"/>
          <w:shd w:val="clear" w:color="auto" w:fill="FFFFFF"/>
        </w:rPr>
        <w:t>.</w:t>
      </w:r>
    </w:p>
    <w:p w:rsidR="00320276" w:rsidRPr="00CA6E7B" w:rsidRDefault="00320276" w:rsidP="00F02310">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2023 году с</w:t>
      </w:r>
      <w:r w:rsidRPr="00294ED9">
        <w:rPr>
          <w:rFonts w:ascii="Times New Roman" w:hAnsi="Times New Roman" w:cs="Times New Roman"/>
          <w:sz w:val="28"/>
          <w:szCs w:val="28"/>
          <w:shd w:val="clear" w:color="auto" w:fill="FFFFFF"/>
        </w:rPr>
        <w:t xml:space="preserve"> целью оперативного реагирования на сообщения жителей и своевременного информирования об авариях в сфере ЖКХ и других происшествиях в </w:t>
      </w:r>
      <w:proofErr w:type="spellStart"/>
      <w:r w:rsidRPr="00294ED9">
        <w:rPr>
          <w:rFonts w:ascii="Times New Roman" w:hAnsi="Times New Roman" w:cs="Times New Roman"/>
          <w:sz w:val="28"/>
          <w:szCs w:val="28"/>
          <w:shd w:val="clear" w:color="auto" w:fill="FFFFFF"/>
        </w:rPr>
        <w:t>паблике</w:t>
      </w:r>
      <w:proofErr w:type="spellEnd"/>
      <w:r w:rsidRPr="00294ED9">
        <w:rPr>
          <w:rFonts w:ascii="Times New Roman" w:hAnsi="Times New Roman" w:cs="Times New Roman"/>
          <w:sz w:val="28"/>
          <w:szCs w:val="28"/>
          <w:shd w:val="clear" w:color="auto" w:fill="FFFFFF"/>
        </w:rPr>
        <w:t xml:space="preserve"> районной администрации создан чат «Задать вопрос», где жители оставляют вопросы и в кратчайшие сроки получают на них ответы специалистов администрации района, </w:t>
      </w:r>
      <w:r w:rsidR="00A94CB4">
        <w:rPr>
          <w:rFonts w:ascii="Times New Roman" w:hAnsi="Times New Roman" w:cs="Times New Roman"/>
          <w:sz w:val="28"/>
          <w:szCs w:val="28"/>
          <w:shd w:val="clear" w:color="auto" w:fill="FFFFFF"/>
        </w:rPr>
        <w:t xml:space="preserve">городского и </w:t>
      </w:r>
      <w:r w:rsidRPr="00294ED9">
        <w:rPr>
          <w:rFonts w:ascii="Times New Roman" w:hAnsi="Times New Roman" w:cs="Times New Roman"/>
          <w:sz w:val="28"/>
          <w:szCs w:val="28"/>
          <w:shd w:val="clear" w:color="auto" w:fill="FFFFFF"/>
        </w:rPr>
        <w:t>сельских поселений</w:t>
      </w:r>
      <w:r w:rsidR="00A94CB4">
        <w:rPr>
          <w:rFonts w:ascii="Times New Roman" w:hAnsi="Times New Roman" w:cs="Times New Roman"/>
          <w:sz w:val="28"/>
          <w:szCs w:val="28"/>
          <w:shd w:val="clear" w:color="auto" w:fill="FFFFFF"/>
        </w:rPr>
        <w:t>,</w:t>
      </w:r>
      <w:r w:rsidRPr="00294ED9">
        <w:rPr>
          <w:rFonts w:ascii="Times New Roman" w:hAnsi="Times New Roman" w:cs="Times New Roman"/>
          <w:sz w:val="28"/>
          <w:szCs w:val="28"/>
          <w:shd w:val="clear" w:color="auto" w:fill="FFFFFF"/>
        </w:rPr>
        <w:t xml:space="preserve"> управляющих компаний. На данный момент к полезному чату присоединился 1661 </w:t>
      </w:r>
      <w:proofErr w:type="spellStart"/>
      <w:r w:rsidRPr="00294ED9">
        <w:rPr>
          <w:rFonts w:ascii="Times New Roman" w:hAnsi="Times New Roman" w:cs="Times New Roman"/>
          <w:sz w:val="28"/>
          <w:szCs w:val="28"/>
          <w:shd w:val="clear" w:color="auto" w:fill="FFFFFF"/>
        </w:rPr>
        <w:t>шекснинец</w:t>
      </w:r>
      <w:proofErr w:type="spellEnd"/>
      <w:r w:rsidRPr="00294ED9">
        <w:rPr>
          <w:rFonts w:ascii="Times New Roman" w:hAnsi="Times New Roman" w:cs="Times New Roman"/>
          <w:sz w:val="28"/>
          <w:szCs w:val="28"/>
          <w:shd w:val="clear" w:color="auto" w:fill="FFFFFF"/>
        </w:rPr>
        <w:t xml:space="preserve">. </w:t>
      </w:r>
    </w:p>
    <w:p w:rsidR="00277360" w:rsidRPr="00444086" w:rsidRDefault="00277360" w:rsidP="00F02310">
      <w:pPr>
        <w:spacing w:after="0" w:line="240" w:lineRule="auto"/>
        <w:ind w:firstLine="709"/>
        <w:rPr>
          <w:rFonts w:ascii="Times New Roman" w:eastAsia="Times New Roman" w:hAnsi="Times New Roman" w:cs="Times New Roman"/>
          <w:b/>
          <w:sz w:val="28"/>
          <w:szCs w:val="28"/>
        </w:rPr>
      </w:pPr>
    </w:p>
    <w:p w:rsidR="002D2125" w:rsidRDefault="009B518D" w:rsidP="00F02310">
      <w:pPr>
        <w:spacing w:after="0"/>
        <w:ind w:firstLine="709"/>
        <w:rPr>
          <w:rFonts w:ascii="Times New Roman" w:eastAsia="Times New Roman" w:hAnsi="Times New Roman" w:cs="Times New Roman"/>
          <w:b/>
          <w:sz w:val="28"/>
          <w:szCs w:val="28"/>
        </w:rPr>
      </w:pPr>
      <w:r w:rsidRPr="008B79F3">
        <w:rPr>
          <w:rFonts w:ascii="Times New Roman" w:eastAsia="Times New Roman" w:hAnsi="Times New Roman" w:cs="Times New Roman"/>
          <w:b/>
          <w:sz w:val="28"/>
          <w:szCs w:val="28"/>
        </w:rPr>
        <w:t>Правовые вопросы</w:t>
      </w:r>
      <w:r w:rsidR="008B79F3" w:rsidRPr="008B79F3">
        <w:rPr>
          <w:rFonts w:ascii="Times New Roman" w:eastAsia="Times New Roman" w:hAnsi="Times New Roman" w:cs="Times New Roman"/>
          <w:b/>
          <w:sz w:val="28"/>
          <w:szCs w:val="28"/>
        </w:rPr>
        <w:t>.</w:t>
      </w:r>
      <w:r w:rsidR="008B79F3">
        <w:rPr>
          <w:rFonts w:ascii="Times New Roman" w:eastAsia="Times New Roman" w:hAnsi="Times New Roman" w:cs="Times New Roman"/>
          <w:b/>
          <w:sz w:val="28"/>
          <w:szCs w:val="28"/>
        </w:rPr>
        <w:t xml:space="preserve"> О</w:t>
      </w:r>
      <w:r w:rsidR="008B79F3" w:rsidRPr="008B79F3">
        <w:rPr>
          <w:rFonts w:ascii="Times New Roman" w:eastAsia="Times New Roman" w:hAnsi="Times New Roman" w:cs="Times New Roman"/>
          <w:b/>
          <w:sz w:val="28"/>
          <w:szCs w:val="28"/>
        </w:rPr>
        <w:t>ценк</w:t>
      </w:r>
      <w:r w:rsidR="008B79F3">
        <w:rPr>
          <w:rFonts w:ascii="Times New Roman" w:eastAsia="Times New Roman" w:hAnsi="Times New Roman" w:cs="Times New Roman"/>
          <w:b/>
          <w:sz w:val="28"/>
          <w:szCs w:val="28"/>
        </w:rPr>
        <w:t>а</w:t>
      </w:r>
      <w:r w:rsidR="008B79F3" w:rsidRPr="008B79F3">
        <w:rPr>
          <w:rFonts w:ascii="Times New Roman" w:eastAsia="Times New Roman" w:hAnsi="Times New Roman" w:cs="Times New Roman"/>
          <w:b/>
          <w:sz w:val="28"/>
          <w:szCs w:val="28"/>
        </w:rPr>
        <w:t xml:space="preserve"> регулирующего воздействия проектов муниципальных нормативных правовых актов района </w:t>
      </w:r>
      <w:r w:rsidR="008B79F3">
        <w:rPr>
          <w:rFonts w:ascii="Times New Roman" w:eastAsia="Times New Roman" w:hAnsi="Times New Roman" w:cs="Times New Roman"/>
          <w:b/>
          <w:sz w:val="28"/>
          <w:szCs w:val="28"/>
        </w:rPr>
        <w:t>(п. 13 ст.33)</w:t>
      </w:r>
    </w:p>
    <w:p w:rsidR="008B79F3" w:rsidRPr="00444086" w:rsidRDefault="008B79F3" w:rsidP="00F02310">
      <w:pPr>
        <w:spacing w:after="0"/>
        <w:ind w:firstLine="709"/>
        <w:rPr>
          <w:rFonts w:ascii="Times New Roman" w:eastAsia="Times New Roman" w:hAnsi="Times New Roman" w:cs="Times New Roman"/>
          <w:b/>
          <w:sz w:val="28"/>
          <w:szCs w:val="28"/>
        </w:rPr>
      </w:pPr>
    </w:p>
    <w:p w:rsidR="008B79F3" w:rsidRPr="008B79F3" w:rsidRDefault="008B79F3" w:rsidP="00F02310">
      <w:pPr>
        <w:shd w:val="clear" w:color="auto" w:fill="FFFFFF"/>
        <w:spacing w:after="0" w:line="240" w:lineRule="auto"/>
        <w:ind w:firstLine="709"/>
        <w:jc w:val="both"/>
        <w:rPr>
          <w:rFonts w:ascii="Arial" w:eastAsia="Times New Roman" w:hAnsi="Arial" w:cs="Arial"/>
          <w:sz w:val="23"/>
          <w:szCs w:val="23"/>
        </w:rPr>
      </w:pPr>
      <w:r w:rsidRPr="008B79F3">
        <w:rPr>
          <w:rFonts w:ascii="Times New Roman" w:eastAsia="Times New Roman" w:hAnsi="Times New Roman" w:cs="Times New Roman"/>
          <w:sz w:val="28"/>
          <w:szCs w:val="28"/>
          <w:shd w:val="clear" w:color="auto" w:fill="FFFFFF"/>
        </w:rPr>
        <w:t>С целью проверки проектов муниципальных правовых актов на соответствие действующему законодательству, в 2023 году проведена правовая экспертиза 133 постановлений администрации. Проведен правовой анализ 43 проектов договоров и соглашений, заключаемых администрацией района. Оказана бесплатная юридическая помощь гражданам, рассмотрено 63 личных обращений. По поставленным вопросам даны разъяснения, подготовлены исковые заявления в суд и другие необходимые документы.</w:t>
      </w:r>
    </w:p>
    <w:p w:rsidR="008B79F3" w:rsidRPr="008B79F3" w:rsidRDefault="008B79F3" w:rsidP="00F02310">
      <w:pPr>
        <w:shd w:val="clear" w:color="auto" w:fill="FFFFFF"/>
        <w:spacing w:after="0" w:line="240" w:lineRule="auto"/>
        <w:ind w:firstLine="709"/>
        <w:jc w:val="both"/>
        <w:rPr>
          <w:rFonts w:ascii="Arial" w:eastAsia="Times New Roman" w:hAnsi="Arial" w:cs="Arial"/>
          <w:sz w:val="23"/>
          <w:szCs w:val="23"/>
        </w:rPr>
      </w:pPr>
      <w:r w:rsidRPr="008B79F3">
        <w:rPr>
          <w:rFonts w:ascii="Times New Roman" w:eastAsia="Times New Roman" w:hAnsi="Times New Roman" w:cs="Times New Roman"/>
          <w:sz w:val="28"/>
          <w:szCs w:val="28"/>
          <w:shd w:val="clear" w:color="auto" w:fill="FFFFFF"/>
        </w:rPr>
        <w:t>В рамках судебной и иной правовой защиты прав и законных интересов администрации Шекснинского муниципального района сотрудники администрации приняли участие в 155 судебных заседаниях в судах общей юрисдикции и арбитражных судах.</w:t>
      </w:r>
    </w:p>
    <w:p w:rsidR="00F34B3D" w:rsidRPr="00F02310" w:rsidRDefault="008B79F3" w:rsidP="00F02310">
      <w:pPr>
        <w:shd w:val="clear" w:color="auto" w:fill="FFFFFF"/>
        <w:spacing w:after="0" w:line="240" w:lineRule="auto"/>
        <w:ind w:firstLine="709"/>
        <w:jc w:val="both"/>
        <w:rPr>
          <w:rFonts w:ascii="Arial" w:eastAsia="Times New Roman" w:hAnsi="Arial" w:cs="Arial"/>
          <w:sz w:val="23"/>
          <w:szCs w:val="23"/>
        </w:rPr>
      </w:pPr>
      <w:r w:rsidRPr="008B79F3">
        <w:rPr>
          <w:rFonts w:ascii="Times New Roman" w:eastAsia="Times New Roman" w:hAnsi="Times New Roman" w:cs="Times New Roman"/>
          <w:sz w:val="28"/>
          <w:szCs w:val="28"/>
          <w:shd w:val="clear" w:color="auto" w:fill="FFFFFF"/>
        </w:rPr>
        <w:t>Проведена процедура оценки регулирующего воздействия в отношении 2 проектов муниципальных правовых актов затрагивающих предпринимательскую деятельность.</w:t>
      </w:r>
    </w:p>
    <w:p w:rsidR="00442877" w:rsidRPr="00442877" w:rsidRDefault="00442877" w:rsidP="00F02310">
      <w:pPr>
        <w:autoSpaceDE w:val="0"/>
        <w:autoSpaceDN w:val="0"/>
        <w:adjustRightInd w:val="0"/>
        <w:spacing w:before="220" w:after="0" w:line="240" w:lineRule="auto"/>
        <w:ind w:firstLine="709"/>
        <w:jc w:val="both"/>
        <w:rPr>
          <w:rFonts w:ascii="Times New Roman" w:hAnsi="Times New Roman" w:cs="Times New Roman"/>
          <w:b/>
          <w:sz w:val="28"/>
          <w:szCs w:val="28"/>
        </w:rPr>
      </w:pPr>
      <w:r w:rsidRPr="00D2513D">
        <w:rPr>
          <w:rFonts w:ascii="Times New Roman" w:hAnsi="Times New Roman" w:cs="Times New Roman"/>
          <w:b/>
          <w:sz w:val="28"/>
          <w:szCs w:val="28"/>
        </w:rPr>
        <w:t>Организация</w:t>
      </w:r>
      <w:r w:rsidR="002615FA" w:rsidRPr="00D2513D">
        <w:rPr>
          <w:rFonts w:ascii="Times New Roman" w:hAnsi="Times New Roman" w:cs="Times New Roman"/>
          <w:b/>
          <w:sz w:val="28"/>
          <w:szCs w:val="28"/>
        </w:rPr>
        <w:t xml:space="preserve"> профессионального образования и дополнительного профессионального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w:t>
      </w:r>
      <w:r w:rsidR="00A63F6A" w:rsidRPr="00D2513D">
        <w:rPr>
          <w:rFonts w:ascii="Times New Roman" w:hAnsi="Times New Roman" w:cs="Times New Roman"/>
          <w:b/>
          <w:sz w:val="28"/>
          <w:szCs w:val="28"/>
        </w:rPr>
        <w:t>и о муниципальной сл</w:t>
      </w:r>
      <w:r w:rsidRPr="00D2513D">
        <w:rPr>
          <w:rFonts w:ascii="Times New Roman" w:hAnsi="Times New Roman" w:cs="Times New Roman"/>
          <w:b/>
          <w:sz w:val="28"/>
          <w:szCs w:val="28"/>
        </w:rPr>
        <w:t>ужбе (п. 18 ст.33)</w:t>
      </w:r>
    </w:p>
    <w:p w:rsidR="002615FA" w:rsidRPr="00444086" w:rsidRDefault="00442877" w:rsidP="00F02310">
      <w:pPr>
        <w:autoSpaceDE w:val="0"/>
        <w:autoSpaceDN w:val="0"/>
        <w:adjustRightInd w:val="0"/>
        <w:spacing w:before="2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2023</w:t>
      </w:r>
      <w:r w:rsidR="00E40F44" w:rsidRPr="0054029B">
        <w:rPr>
          <w:rFonts w:ascii="Times New Roman" w:hAnsi="Times New Roman" w:cs="Times New Roman"/>
          <w:sz w:val="28"/>
          <w:szCs w:val="28"/>
        </w:rPr>
        <w:t xml:space="preserve"> году:</w:t>
      </w:r>
    </w:p>
    <w:p w:rsidR="0019634D" w:rsidRPr="00444086" w:rsidRDefault="002615FA" w:rsidP="00F02310">
      <w:pPr>
        <w:pStyle w:val="14"/>
        <w:ind w:firstLine="709"/>
        <w:jc w:val="both"/>
        <w:rPr>
          <w:rFonts w:ascii="Times New Roman" w:hAnsi="Times New Roman" w:cs="Times New Roman"/>
          <w:sz w:val="28"/>
          <w:szCs w:val="28"/>
        </w:rPr>
      </w:pPr>
      <w:r w:rsidRPr="00444086">
        <w:rPr>
          <w:rFonts w:ascii="Times New Roman" w:hAnsi="Times New Roman" w:cs="Times New Roman"/>
          <w:sz w:val="28"/>
          <w:szCs w:val="28"/>
        </w:rPr>
        <w:t>В администрации Шекснинского муниц</w:t>
      </w:r>
      <w:r w:rsidR="0019634D">
        <w:rPr>
          <w:rFonts w:ascii="Times New Roman" w:hAnsi="Times New Roman" w:cs="Times New Roman"/>
          <w:sz w:val="28"/>
          <w:szCs w:val="28"/>
        </w:rPr>
        <w:t xml:space="preserve">ипального района прошли </w:t>
      </w:r>
      <w:r w:rsidR="005B4790">
        <w:rPr>
          <w:rFonts w:ascii="Times New Roman" w:hAnsi="Times New Roman" w:cs="Times New Roman"/>
          <w:sz w:val="28"/>
          <w:szCs w:val="28"/>
        </w:rPr>
        <w:t>повышение квалификации 4</w:t>
      </w:r>
      <w:r w:rsidR="0019634D" w:rsidRPr="0019634D">
        <w:rPr>
          <w:rFonts w:ascii="Times New Roman" w:hAnsi="Times New Roman" w:cs="Times New Roman"/>
          <w:sz w:val="28"/>
          <w:szCs w:val="28"/>
        </w:rPr>
        <w:t xml:space="preserve"> мун</w:t>
      </w:r>
      <w:r w:rsidR="0019634D">
        <w:rPr>
          <w:rFonts w:ascii="Times New Roman" w:hAnsi="Times New Roman" w:cs="Times New Roman"/>
          <w:sz w:val="28"/>
          <w:szCs w:val="28"/>
        </w:rPr>
        <w:t>иципальных служащих по программам</w:t>
      </w:r>
      <w:r w:rsidR="0019634D" w:rsidRPr="0019634D">
        <w:rPr>
          <w:rFonts w:ascii="Times New Roman" w:hAnsi="Times New Roman" w:cs="Times New Roman"/>
          <w:sz w:val="28"/>
          <w:szCs w:val="28"/>
        </w:rPr>
        <w:t xml:space="preserve">:                                                     </w:t>
      </w:r>
      <w:r w:rsidR="0019634D">
        <w:rPr>
          <w:rFonts w:ascii="Times New Roman" w:hAnsi="Times New Roman" w:cs="Times New Roman"/>
          <w:sz w:val="28"/>
          <w:szCs w:val="28"/>
        </w:rPr>
        <w:t xml:space="preserve">                             </w:t>
      </w:r>
      <w:r w:rsidR="005B4790">
        <w:rPr>
          <w:rFonts w:ascii="Times New Roman" w:hAnsi="Times New Roman" w:cs="Times New Roman"/>
          <w:sz w:val="28"/>
          <w:szCs w:val="28"/>
        </w:rPr>
        <w:t>«</w:t>
      </w:r>
      <w:r w:rsidR="005B4790" w:rsidRPr="005B4790">
        <w:rPr>
          <w:rFonts w:ascii="Times New Roman" w:hAnsi="Times New Roman" w:cs="Times New Roman"/>
          <w:sz w:val="28"/>
          <w:szCs w:val="28"/>
        </w:rPr>
        <w:t>Программа по</w:t>
      </w:r>
      <w:r w:rsidR="005B4790">
        <w:rPr>
          <w:rFonts w:ascii="Times New Roman" w:hAnsi="Times New Roman" w:cs="Times New Roman"/>
          <w:sz w:val="28"/>
          <w:szCs w:val="28"/>
        </w:rPr>
        <w:t>в</w:t>
      </w:r>
      <w:r w:rsidR="005B4790" w:rsidRPr="005B4790">
        <w:rPr>
          <w:rFonts w:ascii="Times New Roman" w:hAnsi="Times New Roman" w:cs="Times New Roman"/>
          <w:sz w:val="28"/>
          <w:szCs w:val="28"/>
        </w:rPr>
        <w:t xml:space="preserve">ышения квалификации для руководителей организаций, лиц, назначенных руководителем организации </w:t>
      </w:r>
      <w:proofErr w:type="gramStart"/>
      <w:r w:rsidR="005B4790" w:rsidRPr="005B4790">
        <w:rPr>
          <w:rFonts w:ascii="Times New Roman" w:hAnsi="Times New Roman" w:cs="Times New Roman"/>
          <w:sz w:val="28"/>
          <w:szCs w:val="28"/>
        </w:rPr>
        <w:t>ответственными</w:t>
      </w:r>
      <w:proofErr w:type="gramEnd"/>
      <w:r w:rsidR="005B4790" w:rsidRPr="005B4790">
        <w:rPr>
          <w:rFonts w:ascii="Times New Roman" w:hAnsi="Times New Roman" w:cs="Times New Roman"/>
          <w:sz w:val="28"/>
          <w:szCs w:val="28"/>
        </w:rPr>
        <w:t xml:space="preserve"> за обеспечение пожарной безопасности, в том числе в обособленных структу</w:t>
      </w:r>
      <w:r w:rsidR="005B4790">
        <w:rPr>
          <w:rFonts w:ascii="Times New Roman" w:hAnsi="Times New Roman" w:cs="Times New Roman"/>
          <w:sz w:val="28"/>
          <w:szCs w:val="28"/>
        </w:rPr>
        <w:t>рных подразделениях организации»; «</w:t>
      </w:r>
      <w:r w:rsidR="005B4790" w:rsidRPr="005B4790">
        <w:rPr>
          <w:rFonts w:ascii="Times New Roman" w:hAnsi="Times New Roman" w:cs="Times New Roman"/>
          <w:sz w:val="28"/>
          <w:szCs w:val="28"/>
        </w:rPr>
        <w:t>Противодействие коррупции при осуществлении государс</w:t>
      </w:r>
      <w:r w:rsidR="005B4790">
        <w:rPr>
          <w:rFonts w:ascii="Times New Roman" w:hAnsi="Times New Roman" w:cs="Times New Roman"/>
          <w:sz w:val="28"/>
          <w:szCs w:val="28"/>
        </w:rPr>
        <w:t xml:space="preserve">твенных и муниципальных закупок»; </w:t>
      </w:r>
      <w:r w:rsidR="005B4790">
        <w:rPr>
          <w:rFonts w:ascii="Times New Roman" w:hAnsi="Times New Roman" w:cs="Times New Roman"/>
          <w:sz w:val="28"/>
          <w:szCs w:val="28"/>
        </w:rPr>
        <w:lastRenderedPageBreak/>
        <w:t>«</w:t>
      </w:r>
      <w:r w:rsidR="005B4790" w:rsidRPr="005B4790">
        <w:rPr>
          <w:rFonts w:ascii="Times New Roman" w:hAnsi="Times New Roman" w:cs="Times New Roman"/>
          <w:sz w:val="28"/>
          <w:szCs w:val="28"/>
        </w:rPr>
        <w:t>Противодействие коррупции: правовые основы</w:t>
      </w:r>
      <w:r w:rsidR="005B4790">
        <w:rPr>
          <w:rFonts w:ascii="Times New Roman" w:hAnsi="Times New Roman" w:cs="Times New Roman"/>
          <w:sz w:val="28"/>
          <w:szCs w:val="28"/>
        </w:rPr>
        <w:t>. Антикоррупционные мероприятия»; «</w:t>
      </w:r>
      <w:r w:rsidR="005B4790" w:rsidRPr="005B4790">
        <w:rPr>
          <w:rFonts w:ascii="Times New Roman" w:hAnsi="Times New Roman" w:cs="Times New Roman"/>
          <w:sz w:val="28"/>
          <w:szCs w:val="28"/>
        </w:rPr>
        <w:t>Контрактная система в сфере закупок товаров, работ и услуг для обеспечения госуд</w:t>
      </w:r>
      <w:r w:rsidR="005B4790">
        <w:rPr>
          <w:rFonts w:ascii="Times New Roman" w:hAnsi="Times New Roman" w:cs="Times New Roman"/>
          <w:sz w:val="28"/>
          <w:szCs w:val="28"/>
        </w:rPr>
        <w:t>арственных и муниципальных нужд».</w:t>
      </w:r>
      <w:r w:rsidR="008D654E">
        <w:rPr>
          <w:rFonts w:ascii="Times New Roman" w:hAnsi="Times New Roman" w:cs="Times New Roman"/>
          <w:sz w:val="28"/>
          <w:szCs w:val="28"/>
        </w:rPr>
        <w:t xml:space="preserve">      </w:t>
      </w:r>
    </w:p>
    <w:p w:rsidR="008D654E" w:rsidRDefault="0017614F" w:rsidP="00F02310">
      <w:pPr>
        <w:pStyle w:val="14"/>
        <w:ind w:firstLine="709"/>
        <w:jc w:val="both"/>
        <w:rPr>
          <w:rFonts w:ascii="Times New Roman" w:hAnsi="Times New Roman" w:cs="Times New Roman"/>
          <w:sz w:val="28"/>
          <w:szCs w:val="28"/>
        </w:rPr>
      </w:pPr>
      <w:r w:rsidRPr="00444086">
        <w:rPr>
          <w:rFonts w:ascii="Times New Roman" w:hAnsi="Times New Roman" w:cs="Times New Roman"/>
          <w:sz w:val="28"/>
          <w:szCs w:val="28"/>
        </w:rPr>
        <w:t xml:space="preserve"> </w:t>
      </w:r>
      <w:r w:rsidR="0019634D">
        <w:rPr>
          <w:rFonts w:ascii="Times New Roman" w:hAnsi="Times New Roman" w:cs="Times New Roman"/>
          <w:sz w:val="28"/>
          <w:szCs w:val="28"/>
        </w:rPr>
        <w:t>6 сотрудников</w:t>
      </w:r>
      <w:r w:rsidR="00A77052" w:rsidRPr="00444086">
        <w:rPr>
          <w:rFonts w:ascii="Times New Roman" w:hAnsi="Times New Roman" w:cs="Times New Roman"/>
          <w:sz w:val="28"/>
          <w:szCs w:val="28"/>
        </w:rPr>
        <w:t xml:space="preserve"> Финансового управления района </w:t>
      </w:r>
      <w:r w:rsidR="007C2513" w:rsidRPr="00444086">
        <w:rPr>
          <w:rFonts w:ascii="Times New Roman" w:hAnsi="Times New Roman" w:cs="Times New Roman"/>
          <w:sz w:val="28"/>
          <w:szCs w:val="28"/>
        </w:rPr>
        <w:t>повыс</w:t>
      </w:r>
      <w:r w:rsidR="008D654E">
        <w:rPr>
          <w:rFonts w:ascii="Times New Roman" w:hAnsi="Times New Roman" w:cs="Times New Roman"/>
          <w:sz w:val="28"/>
          <w:szCs w:val="28"/>
        </w:rPr>
        <w:t>или квалификацию по программам: «</w:t>
      </w:r>
      <w:r w:rsidR="008D654E" w:rsidRPr="008D654E">
        <w:rPr>
          <w:rFonts w:ascii="Times New Roman" w:hAnsi="Times New Roman" w:cs="Times New Roman"/>
          <w:sz w:val="28"/>
          <w:szCs w:val="28"/>
        </w:rPr>
        <w:t>Управление закупками для обеспечения государстве</w:t>
      </w:r>
      <w:r w:rsidR="008D654E">
        <w:rPr>
          <w:rFonts w:ascii="Times New Roman" w:hAnsi="Times New Roman" w:cs="Times New Roman"/>
          <w:sz w:val="28"/>
          <w:szCs w:val="28"/>
        </w:rPr>
        <w:t xml:space="preserve">нных и </w:t>
      </w:r>
      <w:proofErr w:type="spellStart"/>
      <w:r w:rsidR="008D654E">
        <w:rPr>
          <w:rFonts w:ascii="Times New Roman" w:hAnsi="Times New Roman" w:cs="Times New Roman"/>
          <w:sz w:val="28"/>
          <w:szCs w:val="28"/>
        </w:rPr>
        <w:t>мунициапльных</w:t>
      </w:r>
      <w:proofErr w:type="spellEnd"/>
      <w:r w:rsidR="008D654E">
        <w:rPr>
          <w:rFonts w:ascii="Times New Roman" w:hAnsi="Times New Roman" w:cs="Times New Roman"/>
          <w:sz w:val="28"/>
          <w:szCs w:val="28"/>
        </w:rPr>
        <w:t xml:space="preserve"> нужд 44-ФЗ»; «</w:t>
      </w:r>
      <w:r w:rsidR="008D654E" w:rsidRPr="008D654E">
        <w:rPr>
          <w:rFonts w:ascii="Times New Roman" w:hAnsi="Times New Roman" w:cs="Times New Roman"/>
          <w:sz w:val="28"/>
          <w:szCs w:val="28"/>
        </w:rPr>
        <w:t>Изменения в сфере учета, отчетности</w:t>
      </w:r>
      <w:r w:rsidR="008D654E">
        <w:rPr>
          <w:rFonts w:ascii="Times New Roman" w:hAnsi="Times New Roman" w:cs="Times New Roman"/>
          <w:sz w:val="28"/>
          <w:szCs w:val="28"/>
        </w:rPr>
        <w:t>»; «</w:t>
      </w:r>
      <w:r w:rsidR="008D654E" w:rsidRPr="008D654E">
        <w:rPr>
          <w:rFonts w:ascii="Times New Roman" w:hAnsi="Times New Roman" w:cs="Times New Roman"/>
          <w:sz w:val="28"/>
          <w:szCs w:val="28"/>
        </w:rPr>
        <w:t>Муниципальный бюджет и финансы, подготовка к бюджету 2024 год</w:t>
      </w:r>
      <w:r w:rsidR="008D654E">
        <w:rPr>
          <w:rFonts w:ascii="Times New Roman" w:hAnsi="Times New Roman" w:cs="Times New Roman"/>
          <w:sz w:val="28"/>
          <w:szCs w:val="28"/>
        </w:rPr>
        <w:t>»; «</w:t>
      </w:r>
      <w:r w:rsidR="008D654E" w:rsidRPr="008D654E">
        <w:rPr>
          <w:rFonts w:ascii="Times New Roman" w:hAnsi="Times New Roman" w:cs="Times New Roman"/>
          <w:sz w:val="28"/>
          <w:szCs w:val="28"/>
        </w:rPr>
        <w:t>Контрактная система в сфере закупок</w:t>
      </w:r>
      <w:r w:rsidR="008D654E">
        <w:rPr>
          <w:rFonts w:ascii="Times New Roman" w:hAnsi="Times New Roman" w:cs="Times New Roman"/>
          <w:sz w:val="28"/>
          <w:szCs w:val="28"/>
        </w:rPr>
        <w:t>»; «</w:t>
      </w:r>
      <w:r w:rsidR="008D654E" w:rsidRPr="008D654E">
        <w:rPr>
          <w:rFonts w:ascii="Times New Roman" w:hAnsi="Times New Roman" w:cs="Times New Roman"/>
          <w:sz w:val="28"/>
          <w:szCs w:val="28"/>
        </w:rPr>
        <w:t>Методология расчета суммы субсидий на финансовое обеспечение выполнения муниципального задания</w:t>
      </w:r>
      <w:r w:rsidR="008D654E">
        <w:rPr>
          <w:rFonts w:ascii="Times New Roman" w:hAnsi="Times New Roman" w:cs="Times New Roman"/>
          <w:sz w:val="28"/>
          <w:szCs w:val="28"/>
        </w:rPr>
        <w:t>».</w:t>
      </w:r>
    </w:p>
    <w:p w:rsidR="00D2513D" w:rsidRPr="00444086" w:rsidRDefault="007C2513" w:rsidP="00F02310">
      <w:pPr>
        <w:pStyle w:val="14"/>
        <w:ind w:firstLine="709"/>
        <w:jc w:val="both"/>
        <w:rPr>
          <w:rFonts w:ascii="Times New Roman" w:hAnsi="Times New Roman" w:cs="Times New Roman"/>
          <w:sz w:val="28"/>
          <w:szCs w:val="28"/>
        </w:rPr>
      </w:pPr>
      <w:r w:rsidRPr="00444086">
        <w:rPr>
          <w:rFonts w:ascii="Times New Roman" w:hAnsi="Times New Roman" w:cs="Times New Roman"/>
          <w:sz w:val="28"/>
          <w:szCs w:val="28"/>
        </w:rPr>
        <w:t xml:space="preserve">  </w:t>
      </w:r>
      <w:r w:rsidR="00A77052" w:rsidRPr="00444086">
        <w:rPr>
          <w:rFonts w:ascii="Times New Roman" w:hAnsi="Times New Roman" w:cs="Times New Roman"/>
          <w:sz w:val="28"/>
          <w:szCs w:val="28"/>
        </w:rPr>
        <w:t>Также</w:t>
      </w:r>
      <w:r w:rsidR="002615FA" w:rsidRPr="00444086">
        <w:rPr>
          <w:rFonts w:ascii="Times New Roman" w:hAnsi="Times New Roman" w:cs="Times New Roman"/>
          <w:sz w:val="28"/>
          <w:szCs w:val="28"/>
        </w:rPr>
        <w:t xml:space="preserve"> </w:t>
      </w:r>
      <w:r w:rsidR="00A77052" w:rsidRPr="00444086">
        <w:rPr>
          <w:rFonts w:ascii="Times New Roman" w:hAnsi="Times New Roman" w:cs="Times New Roman"/>
          <w:sz w:val="28"/>
          <w:szCs w:val="28"/>
        </w:rPr>
        <w:t xml:space="preserve">новые знания получили </w:t>
      </w:r>
      <w:r w:rsidR="00AB6A85">
        <w:rPr>
          <w:rFonts w:ascii="Times New Roman" w:hAnsi="Times New Roman" w:cs="Times New Roman"/>
          <w:sz w:val="28"/>
          <w:szCs w:val="28"/>
        </w:rPr>
        <w:t>3</w:t>
      </w:r>
      <w:r w:rsidR="00A77052" w:rsidRPr="00444086">
        <w:rPr>
          <w:rFonts w:ascii="Times New Roman" w:hAnsi="Times New Roman" w:cs="Times New Roman"/>
          <w:sz w:val="28"/>
          <w:szCs w:val="28"/>
        </w:rPr>
        <w:t xml:space="preserve"> работника </w:t>
      </w:r>
      <w:r w:rsidRPr="00444086">
        <w:rPr>
          <w:rFonts w:ascii="Times New Roman" w:hAnsi="Times New Roman" w:cs="Times New Roman"/>
          <w:sz w:val="28"/>
          <w:szCs w:val="28"/>
        </w:rPr>
        <w:t>из с</w:t>
      </w:r>
      <w:r w:rsidR="007528BE">
        <w:rPr>
          <w:rFonts w:ascii="Times New Roman" w:hAnsi="Times New Roman" w:cs="Times New Roman"/>
          <w:sz w:val="28"/>
          <w:szCs w:val="28"/>
        </w:rPr>
        <w:t xml:space="preserve">остава Управления муниципальной </w:t>
      </w:r>
      <w:r w:rsidRPr="00444086">
        <w:rPr>
          <w:rFonts w:ascii="Times New Roman" w:hAnsi="Times New Roman" w:cs="Times New Roman"/>
          <w:sz w:val="28"/>
          <w:szCs w:val="28"/>
        </w:rPr>
        <w:t xml:space="preserve">собственности района </w:t>
      </w:r>
      <w:r w:rsidR="00D2513D" w:rsidRPr="00D2513D">
        <w:rPr>
          <w:rFonts w:ascii="Times New Roman" w:hAnsi="Times New Roman" w:cs="Times New Roman"/>
          <w:sz w:val="28"/>
          <w:szCs w:val="28"/>
        </w:rPr>
        <w:t xml:space="preserve">прошли </w:t>
      </w:r>
      <w:proofErr w:type="gramStart"/>
      <w:r w:rsidR="00D2513D" w:rsidRPr="00D2513D">
        <w:rPr>
          <w:rFonts w:ascii="Times New Roman" w:hAnsi="Times New Roman" w:cs="Times New Roman"/>
          <w:sz w:val="28"/>
          <w:szCs w:val="28"/>
        </w:rPr>
        <w:t>обучение по программе</w:t>
      </w:r>
      <w:proofErr w:type="gramEnd"/>
      <w:r w:rsidRPr="00444086">
        <w:rPr>
          <w:rFonts w:ascii="Times New Roman" w:hAnsi="Times New Roman" w:cs="Times New Roman"/>
          <w:sz w:val="28"/>
          <w:szCs w:val="28"/>
        </w:rPr>
        <w:t xml:space="preserve">:                                                                                     </w:t>
      </w:r>
      <w:r w:rsidR="00D2513D">
        <w:rPr>
          <w:rFonts w:ascii="Times New Roman" w:hAnsi="Times New Roman" w:cs="Times New Roman"/>
          <w:sz w:val="28"/>
          <w:szCs w:val="28"/>
        </w:rPr>
        <w:t>«</w:t>
      </w:r>
      <w:r w:rsidR="00D2513D" w:rsidRPr="00D2513D">
        <w:rPr>
          <w:rFonts w:ascii="Times New Roman" w:hAnsi="Times New Roman" w:cs="Times New Roman"/>
          <w:sz w:val="28"/>
          <w:szCs w:val="28"/>
        </w:rPr>
        <w:t>Общие вопросы охраны труда и функционирования с</w:t>
      </w:r>
      <w:r w:rsidR="00D2513D">
        <w:rPr>
          <w:rFonts w:ascii="Times New Roman" w:hAnsi="Times New Roman" w:cs="Times New Roman"/>
          <w:sz w:val="28"/>
          <w:szCs w:val="28"/>
        </w:rPr>
        <w:t>истемы управления охраной труда»</w:t>
      </w:r>
      <w:r w:rsidRPr="00444086">
        <w:rPr>
          <w:rFonts w:ascii="Times New Roman" w:hAnsi="Times New Roman" w:cs="Times New Roman"/>
          <w:sz w:val="28"/>
          <w:szCs w:val="28"/>
        </w:rPr>
        <w:t>.</w:t>
      </w:r>
      <w:r w:rsidR="00D2513D">
        <w:rPr>
          <w:rFonts w:ascii="Times New Roman" w:hAnsi="Times New Roman" w:cs="Times New Roman"/>
          <w:sz w:val="28"/>
          <w:szCs w:val="28"/>
        </w:rPr>
        <w:t xml:space="preserve"> </w:t>
      </w:r>
      <w:r w:rsidR="00D2513D" w:rsidRPr="00D2513D">
        <w:rPr>
          <w:rFonts w:ascii="Times New Roman" w:hAnsi="Times New Roman" w:cs="Times New Roman"/>
          <w:sz w:val="28"/>
          <w:szCs w:val="28"/>
        </w:rPr>
        <w:t>Получили повышение квалификации 2 муниципальных служащ</w:t>
      </w:r>
      <w:r w:rsidR="00D2513D">
        <w:rPr>
          <w:rFonts w:ascii="Times New Roman" w:hAnsi="Times New Roman" w:cs="Times New Roman"/>
          <w:sz w:val="28"/>
          <w:szCs w:val="28"/>
        </w:rPr>
        <w:t>их по вопросам: «</w:t>
      </w:r>
      <w:r w:rsidR="00D2513D" w:rsidRPr="00D2513D">
        <w:rPr>
          <w:rFonts w:ascii="Times New Roman" w:hAnsi="Times New Roman" w:cs="Times New Roman"/>
          <w:sz w:val="28"/>
          <w:szCs w:val="28"/>
        </w:rPr>
        <w:t>Контрактная система в сфере закупок товаров, работ, услуг для обеспечения госуда</w:t>
      </w:r>
      <w:r w:rsidR="00D2513D">
        <w:rPr>
          <w:rFonts w:ascii="Times New Roman" w:hAnsi="Times New Roman" w:cs="Times New Roman"/>
          <w:sz w:val="28"/>
          <w:szCs w:val="28"/>
        </w:rPr>
        <w:t xml:space="preserve">рственных и муниципальных нужд»; </w:t>
      </w:r>
      <w:r w:rsidR="00D2513D" w:rsidRPr="00D2513D">
        <w:rPr>
          <w:rFonts w:ascii="Times New Roman" w:hAnsi="Times New Roman" w:cs="Times New Roman"/>
          <w:sz w:val="28"/>
          <w:szCs w:val="28"/>
        </w:rPr>
        <w:t>«Противодействие коррупции: правовые основы</w:t>
      </w:r>
      <w:r w:rsidR="00D2513D">
        <w:rPr>
          <w:rFonts w:ascii="Times New Roman" w:hAnsi="Times New Roman" w:cs="Times New Roman"/>
          <w:sz w:val="28"/>
          <w:szCs w:val="28"/>
        </w:rPr>
        <w:t>. Антикоррупционные мероприятия»</w:t>
      </w:r>
      <w:r w:rsidR="00D2513D" w:rsidRPr="00D2513D">
        <w:rPr>
          <w:rFonts w:ascii="Times New Roman" w:hAnsi="Times New Roman" w:cs="Times New Roman"/>
          <w:sz w:val="28"/>
          <w:szCs w:val="28"/>
        </w:rPr>
        <w:t xml:space="preserve">; </w:t>
      </w:r>
      <w:r w:rsidR="00D2513D">
        <w:rPr>
          <w:rFonts w:ascii="Times New Roman" w:hAnsi="Times New Roman" w:cs="Times New Roman"/>
          <w:sz w:val="28"/>
          <w:szCs w:val="28"/>
        </w:rPr>
        <w:t>«</w:t>
      </w:r>
      <w:r w:rsidR="00D2513D" w:rsidRPr="00D2513D">
        <w:rPr>
          <w:rFonts w:ascii="Times New Roman" w:hAnsi="Times New Roman" w:cs="Times New Roman"/>
          <w:sz w:val="28"/>
          <w:szCs w:val="28"/>
        </w:rPr>
        <w:t>З</w:t>
      </w:r>
      <w:r w:rsidR="00D2513D">
        <w:rPr>
          <w:rFonts w:ascii="Times New Roman" w:hAnsi="Times New Roman" w:cs="Times New Roman"/>
          <w:sz w:val="28"/>
          <w:szCs w:val="28"/>
        </w:rPr>
        <w:t>емельно-имущественные отношения»</w:t>
      </w:r>
      <w:r w:rsidR="00D2513D" w:rsidRPr="00D2513D">
        <w:rPr>
          <w:rFonts w:ascii="Times New Roman" w:hAnsi="Times New Roman" w:cs="Times New Roman"/>
          <w:sz w:val="28"/>
          <w:szCs w:val="28"/>
        </w:rPr>
        <w:t xml:space="preserve">.       </w:t>
      </w:r>
    </w:p>
    <w:p w:rsidR="0019634D" w:rsidRDefault="0019634D" w:rsidP="00F02310">
      <w:pPr>
        <w:pStyle w:val="14"/>
        <w:ind w:firstLine="709"/>
        <w:jc w:val="both"/>
        <w:rPr>
          <w:rFonts w:ascii="Times New Roman" w:hAnsi="Times New Roman" w:cs="Times New Roman"/>
          <w:sz w:val="28"/>
          <w:szCs w:val="28"/>
        </w:rPr>
      </w:pPr>
    </w:p>
    <w:p w:rsidR="00935B06" w:rsidRPr="00444086" w:rsidRDefault="002615FA" w:rsidP="00F02310">
      <w:pPr>
        <w:pStyle w:val="14"/>
        <w:ind w:firstLine="709"/>
        <w:jc w:val="both"/>
        <w:rPr>
          <w:rFonts w:ascii="Times New Roman" w:hAnsi="Times New Roman" w:cs="Times New Roman"/>
          <w:b/>
          <w:sz w:val="28"/>
          <w:szCs w:val="28"/>
        </w:rPr>
      </w:pPr>
      <w:r w:rsidRPr="0000175E">
        <w:rPr>
          <w:rFonts w:ascii="Times New Roman" w:hAnsi="Times New Roman" w:cs="Times New Roman"/>
          <w:b/>
          <w:sz w:val="28"/>
          <w:szCs w:val="28"/>
        </w:rPr>
        <w:t xml:space="preserve">Противодействие коррупции </w:t>
      </w:r>
      <w:r w:rsidR="00FA4674" w:rsidRPr="0000175E">
        <w:rPr>
          <w:rFonts w:ascii="Times New Roman" w:hAnsi="Times New Roman" w:cs="Times New Roman"/>
          <w:b/>
          <w:sz w:val="28"/>
          <w:szCs w:val="28"/>
        </w:rPr>
        <w:t>(п. 49 ст. 33)</w:t>
      </w:r>
    </w:p>
    <w:p w:rsidR="00935B06" w:rsidRPr="00444086" w:rsidRDefault="00935B06" w:rsidP="00F02310">
      <w:pPr>
        <w:autoSpaceDE w:val="0"/>
        <w:autoSpaceDN w:val="0"/>
        <w:adjustRightInd w:val="0"/>
        <w:spacing w:after="0" w:line="240" w:lineRule="auto"/>
        <w:ind w:firstLine="709"/>
        <w:jc w:val="both"/>
        <w:rPr>
          <w:rFonts w:ascii="Times New Roman" w:hAnsi="Times New Roman" w:cs="Times New Roman"/>
          <w:b/>
          <w:sz w:val="28"/>
          <w:szCs w:val="28"/>
        </w:rPr>
      </w:pPr>
    </w:p>
    <w:p w:rsidR="00FA4674" w:rsidRDefault="00935B06" w:rsidP="00F02310">
      <w:pPr>
        <w:pStyle w:val="a5"/>
        <w:tabs>
          <w:tab w:val="left" w:pos="1134"/>
        </w:tabs>
        <w:spacing w:after="0" w:line="240" w:lineRule="auto"/>
        <w:ind w:left="0" w:firstLine="709"/>
        <w:jc w:val="both"/>
        <w:rPr>
          <w:rFonts w:ascii="Times New Roman" w:hAnsi="Times New Roman"/>
          <w:color w:val="000000"/>
          <w:sz w:val="28"/>
          <w:szCs w:val="28"/>
        </w:rPr>
      </w:pPr>
      <w:r w:rsidRPr="00540CC7">
        <w:rPr>
          <w:rFonts w:ascii="Times New Roman" w:hAnsi="Times New Roman"/>
          <w:sz w:val="28"/>
          <w:szCs w:val="28"/>
        </w:rPr>
        <w:t>В рамках противодействия коррупции, в</w:t>
      </w:r>
      <w:r w:rsidR="002615FA" w:rsidRPr="00540CC7">
        <w:rPr>
          <w:rFonts w:ascii="Times New Roman" w:hAnsi="Times New Roman"/>
          <w:sz w:val="28"/>
          <w:szCs w:val="28"/>
        </w:rPr>
        <w:t xml:space="preserve"> </w:t>
      </w:r>
      <w:r w:rsidRPr="00540CC7">
        <w:rPr>
          <w:rFonts w:ascii="Times New Roman" w:hAnsi="Times New Roman"/>
          <w:sz w:val="28"/>
          <w:szCs w:val="28"/>
        </w:rPr>
        <w:t xml:space="preserve">отчетном периоде </w:t>
      </w:r>
      <w:r w:rsidR="002615FA" w:rsidRPr="00540CC7">
        <w:rPr>
          <w:rFonts w:ascii="Times New Roman" w:hAnsi="Times New Roman"/>
          <w:sz w:val="28"/>
          <w:szCs w:val="28"/>
        </w:rPr>
        <w:t xml:space="preserve">осуществлены </w:t>
      </w:r>
      <w:r w:rsidRPr="00540CC7">
        <w:rPr>
          <w:rFonts w:ascii="Times New Roman" w:hAnsi="Times New Roman"/>
          <w:sz w:val="28"/>
          <w:szCs w:val="28"/>
        </w:rPr>
        <w:t>следующие мероприятия</w:t>
      </w:r>
      <w:r w:rsidR="002615FA" w:rsidRPr="00540CC7">
        <w:rPr>
          <w:rFonts w:ascii="Times New Roman" w:hAnsi="Times New Roman"/>
          <w:sz w:val="28"/>
          <w:szCs w:val="28"/>
        </w:rPr>
        <w:t xml:space="preserve">: </w:t>
      </w:r>
    </w:p>
    <w:p w:rsidR="008A2FAF" w:rsidRDefault="00FA4674"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r w:rsidRPr="008A2FAF">
        <w:rPr>
          <w:rFonts w:ascii="Times New Roman" w:hAnsi="Times New Roman"/>
          <w:sz w:val="28"/>
          <w:szCs w:val="28"/>
        </w:rPr>
        <w:t xml:space="preserve">организовано участие муниципальных служащих органов местного самоуправления района, специалистов учреждений, подведомственных органам местного самоуправления района в </w:t>
      </w:r>
      <w:r w:rsidRPr="008A2FAF">
        <w:rPr>
          <w:rFonts w:ascii="Times New Roman" w:hAnsi="Times New Roman"/>
          <w:sz w:val="28"/>
          <w:szCs w:val="28"/>
          <w:lang w:val="en-US"/>
        </w:rPr>
        <w:t>IV</w:t>
      </w:r>
      <w:r w:rsidRPr="008A2FAF">
        <w:rPr>
          <w:rFonts w:ascii="Times New Roman" w:hAnsi="Times New Roman"/>
          <w:sz w:val="28"/>
          <w:szCs w:val="28"/>
        </w:rPr>
        <w:t xml:space="preserve"> Всероссийском антикоррупционном диктанте (168 специалистов);</w:t>
      </w:r>
    </w:p>
    <w:p w:rsidR="008A2FAF" w:rsidRDefault="008A2FAF"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proofErr w:type="gramStart"/>
      <w:r w:rsidRPr="008A2FAF">
        <w:rPr>
          <w:rFonts w:ascii="Times New Roman" w:hAnsi="Times New Roman"/>
          <w:sz w:val="28"/>
          <w:szCs w:val="28"/>
        </w:rPr>
        <w:t xml:space="preserve">организовано обучение </w:t>
      </w:r>
      <w:r w:rsidRPr="008A2FAF">
        <w:rPr>
          <w:rFonts w:ascii="Times New Roman" w:hAnsi="Times New Roman"/>
          <w:color w:val="000000"/>
          <w:sz w:val="28"/>
          <w:szCs w:val="28"/>
        </w:rPr>
        <w:t>муниципальных служащих органов местного самоуправления по антикоррупционному просвещению на темы</w:t>
      </w:r>
      <w:r w:rsidRPr="008A2FAF">
        <w:rPr>
          <w:rFonts w:ascii="Times New Roman" w:hAnsi="Times New Roman"/>
          <w:sz w:val="28"/>
          <w:szCs w:val="28"/>
        </w:rPr>
        <w:t xml:space="preserve"> «Антикоррупционный стандарт поведения» и «Обязанности муниципального служащего по предоставлению сведений о доходах, расходах, об имуществе и обязатель</w:t>
      </w:r>
      <w:r>
        <w:rPr>
          <w:rFonts w:ascii="Times New Roman" w:hAnsi="Times New Roman"/>
          <w:sz w:val="28"/>
          <w:szCs w:val="28"/>
        </w:rPr>
        <w:t xml:space="preserve">ствах имущественного характера», </w:t>
      </w:r>
      <w:r w:rsidR="00FA4674" w:rsidRPr="008A2FAF">
        <w:rPr>
          <w:rFonts w:ascii="Times New Roman" w:hAnsi="Times New Roman"/>
          <w:sz w:val="28"/>
          <w:szCs w:val="28"/>
        </w:rPr>
        <w:t>проведен семинар антикорр</w:t>
      </w:r>
      <w:r>
        <w:rPr>
          <w:rFonts w:ascii="Times New Roman" w:hAnsi="Times New Roman"/>
          <w:sz w:val="28"/>
          <w:szCs w:val="28"/>
        </w:rPr>
        <w:t>упционной направленности среди р</w:t>
      </w:r>
      <w:r w:rsidR="00FA4674" w:rsidRPr="008A2FAF">
        <w:rPr>
          <w:rFonts w:ascii="Times New Roman" w:hAnsi="Times New Roman"/>
          <w:sz w:val="28"/>
          <w:szCs w:val="28"/>
        </w:rPr>
        <w:t>уководителей учреждений, подведомственных администрации района на тему «Единые требования к организации работы по противодействию коррупции в муниципальных учреждениях</w:t>
      </w:r>
      <w:r>
        <w:rPr>
          <w:rFonts w:ascii="Times New Roman" w:hAnsi="Times New Roman"/>
          <w:sz w:val="28"/>
          <w:szCs w:val="28"/>
        </w:rPr>
        <w:t>;</w:t>
      </w:r>
      <w:proofErr w:type="gramEnd"/>
      <w:r>
        <w:rPr>
          <w:rFonts w:ascii="Times New Roman" w:hAnsi="Times New Roman"/>
          <w:sz w:val="28"/>
          <w:szCs w:val="28"/>
        </w:rPr>
        <w:t xml:space="preserve"> а также</w:t>
      </w:r>
      <w:r w:rsidRPr="008A2FAF">
        <w:rPr>
          <w:rFonts w:ascii="Times New Roman" w:hAnsi="Times New Roman"/>
          <w:sz w:val="28"/>
          <w:szCs w:val="28"/>
        </w:rPr>
        <w:t xml:space="preserve"> </w:t>
      </w:r>
      <w:r>
        <w:rPr>
          <w:rFonts w:ascii="Times New Roman" w:hAnsi="Times New Roman"/>
          <w:sz w:val="28"/>
          <w:szCs w:val="28"/>
        </w:rPr>
        <w:t xml:space="preserve">специалисты органов местного самоуправления, обеспечивающие проведение закупок товаров и услуг, прошли повышение квалификации по теме </w:t>
      </w:r>
      <w:r w:rsidRPr="00786135">
        <w:rPr>
          <w:rFonts w:ascii="Times New Roman" w:hAnsi="Times New Roman"/>
          <w:sz w:val="28"/>
          <w:szCs w:val="28"/>
        </w:rPr>
        <w:t>«Противодействие коррупции при осуществлении государственных и муниципальных закупок»</w:t>
      </w:r>
      <w:r>
        <w:rPr>
          <w:rFonts w:ascii="Times New Roman" w:hAnsi="Times New Roman"/>
          <w:sz w:val="28"/>
          <w:szCs w:val="28"/>
        </w:rPr>
        <w:t>;</w:t>
      </w:r>
    </w:p>
    <w:p w:rsidR="008A2FAF" w:rsidRDefault="008A2FAF"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осуществлялось </w:t>
      </w:r>
      <w:r w:rsidR="00FA4674" w:rsidRPr="008A2FAF">
        <w:rPr>
          <w:rFonts w:ascii="Times New Roman" w:hAnsi="Times New Roman"/>
          <w:color w:val="000000"/>
          <w:sz w:val="28"/>
          <w:szCs w:val="28"/>
        </w:rPr>
        <w:t xml:space="preserve">размещение новостных материалов с Портала противодействия коррупции Вологодской области в раздел «Новости» на официальном сайте Шекснинского района; </w:t>
      </w:r>
    </w:p>
    <w:p w:rsidR="008A2FAF" w:rsidRPr="008A2FAF" w:rsidRDefault="00FA4674"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r w:rsidRPr="008A2FAF">
        <w:rPr>
          <w:rFonts w:ascii="Times New Roman" w:hAnsi="Times New Roman"/>
          <w:sz w:val="28"/>
          <w:szCs w:val="28"/>
        </w:rPr>
        <w:lastRenderedPageBreak/>
        <w:t>проведен</w:t>
      </w:r>
      <w:r w:rsidR="008A2FAF" w:rsidRPr="008A2FAF">
        <w:rPr>
          <w:rFonts w:ascii="Times New Roman" w:hAnsi="Times New Roman"/>
          <w:sz w:val="28"/>
          <w:szCs w:val="28"/>
        </w:rPr>
        <w:t>а</w:t>
      </w:r>
      <w:r w:rsidRPr="008A2FAF">
        <w:rPr>
          <w:rFonts w:ascii="Times New Roman" w:hAnsi="Times New Roman"/>
          <w:sz w:val="28"/>
          <w:szCs w:val="28"/>
        </w:rPr>
        <w:t xml:space="preserve"> </w:t>
      </w:r>
      <w:r w:rsidRPr="008A2FAF">
        <w:rPr>
          <w:rFonts w:ascii="Times New Roman" w:hAnsi="Times New Roman"/>
          <w:sz w:val="28"/>
          <w:szCs w:val="28"/>
          <w:shd w:val="clear" w:color="auto" w:fill="FFFFFF"/>
        </w:rPr>
        <w:t>акци</w:t>
      </w:r>
      <w:r w:rsidR="008A2FAF" w:rsidRPr="008A2FAF">
        <w:rPr>
          <w:rFonts w:ascii="Times New Roman" w:hAnsi="Times New Roman"/>
          <w:sz w:val="28"/>
          <w:szCs w:val="28"/>
          <w:shd w:val="clear" w:color="auto" w:fill="FFFFFF"/>
        </w:rPr>
        <w:t>я</w:t>
      </w:r>
      <w:r w:rsidRPr="008A2FAF">
        <w:rPr>
          <w:rFonts w:ascii="Times New Roman" w:hAnsi="Times New Roman"/>
          <w:sz w:val="28"/>
          <w:szCs w:val="28"/>
          <w:shd w:val="clear" w:color="auto" w:fill="FFFFFF"/>
        </w:rPr>
        <w:t xml:space="preserve"> «Бордовая лента»</w:t>
      </w:r>
      <w:r w:rsidR="008A2FAF">
        <w:rPr>
          <w:rFonts w:ascii="Times New Roman" w:hAnsi="Times New Roman"/>
          <w:sz w:val="28"/>
          <w:szCs w:val="28"/>
          <w:shd w:val="clear" w:color="auto" w:fill="FFFFFF"/>
        </w:rPr>
        <w:t>;</w:t>
      </w:r>
      <w:r w:rsidR="008A2FAF" w:rsidRPr="008A2FAF">
        <w:rPr>
          <w:rFonts w:ascii="Times New Roman" w:hAnsi="Times New Roman"/>
          <w:sz w:val="28"/>
          <w:szCs w:val="28"/>
        </w:rPr>
        <w:t xml:space="preserve"> </w:t>
      </w:r>
      <w:r w:rsidR="008A2FAF" w:rsidRPr="009C3F30">
        <w:rPr>
          <w:rFonts w:ascii="Times New Roman" w:hAnsi="Times New Roman"/>
          <w:sz w:val="28"/>
          <w:szCs w:val="28"/>
        </w:rPr>
        <w:t>конкурс рисунков среди детей муниципальных служащих органов местного самоуправления и работников учреждений, подведомственных органам местного самоуправления.</w:t>
      </w:r>
    </w:p>
    <w:p w:rsidR="00733897" w:rsidRDefault="008A2FAF"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shd w:val="clear" w:color="auto" w:fill="FFFFFF"/>
        </w:rPr>
        <w:t>о</w:t>
      </w:r>
      <w:r w:rsidR="00FA4674" w:rsidRPr="008A2FAF">
        <w:rPr>
          <w:rFonts w:ascii="Times New Roman" w:hAnsi="Times New Roman"/>
          <w:sz w:val="28"/>
          <w:szCs w:val="28"/>
        </w:rPr>
        <w:t xml:space="preserve">рганизована работа передвижной выставки творческих работ антикоррупционной направленности в подведомственных учреждения МБУК «МКЦ «Энергия» и МБУ </w:t>
      </w:r>
      <w:proofErr w:type="gramStart"/>
      <w:r w:rsidR="00FA4674" w:rsidRPr="008A2FAF">
        <w:rPr>
          <w:rFonts w:ascii="Times New Roman" w:hAnsi="Times New Roman"/>
          <w:sz w:val="28"/>
          <w:szCs w:val="28"/>
        </w:rPr>
        <w:t>ДО</w:t>
      </w:r>
      <w:proofErr w:type="gramEnd"/>
      <w:r w:rsidR="00FA4674" w:rsidRPr="008A2FAF">
        <w:rPr>
          <w:rFonts w:ascii="Times New Roman" w:hAnsi="Times New Roman"/>
          <w:sz w:val="28"/>
          <w:szCs w:val="28"/>
        </w:rPr>
        <w:t xml:space="preserve"> «Шекснинская спортивная школа». Выставку посетило более 2000 человек, воспитанники учреждений, родители воспитанников, а также посетители спортивной школы и МКЦ «Энергия»;</w:t>
      </w:r>
    </w:p>
    <w:p w:rsidR="00FA4674" w:rsidRPr="00733897" w:rsidRDefault="00FA4674" w:rsidP="00F02310">
      <w:pPr>
        <w:pStyle w:val="a5"/>
        <w:numPr>
          <w:ilvl w:val="0"/>
          <w:numId w:val="16"/>
        </w:numPr>
        <w:tabs>
          <w:tab w:val="left" w:pos="993"/>
        </w:tabs>
        <w:spacing w:after="0" w:line="240" w:lineRule="auto"/>
        <w:ind w:left="0" w:firstLine="709"/>
        <w:jc w:val="both"/>
        <w:rPr>
          <w:rFonts w:ascii="Times New Roman" w:hAnsi="Times New Roman"/>
          <w:sz w:val="28"/>
          <w:szCs w:val="28"/>
        </w:rPr>
      </w:pPr>
      <w:r w:rsidRPr="00733897">
        <w:rPr>
          <w:rFonts w:ascii="Times New Roman" w:hAnsi="Times New Roman"/>
          <w:color w:val="000000"/>
          <w:sz w:val="28"/>
          <w:szCs w:val="28"/>
        </w:rPr>
        <w:t>п</w:t>
      </w:r>
      <w:r w:rsidRPr="00733897">
        <w:rPr>
          <w:rFonts w:ascii="Times New Roman" w:hAnsi="Times New Roman"/>
          <w:sz w:val="28"/>
          <w:szCs w:val="28"/>
        </w:rPr>
        <w:t>роведен</w:t>
      </w:r>
      <w:r w:rsidR="00733897">
        <w:rPr>
          <w:rFonts w:ascii="Times New Roman" w:hAnsi="Times New Roman"/>
          <w:sz w:val="28"/>
          <w:szCs w:val="28"/>
        </w:rPr>
        <w:t>а</w:t>
      </w:r>
      <w:r w:rsidRPr="00733897">
        <w:rPr>
          <w:rFonts w:ascii="Times New Roman" w:hAnsi="Times New Roman"/>
          <w:sz w:val="28"/>
          <w:szCs w:val="28"/>
        </w:rPr>
        <w:t xml:space="preserve"> интерактивн</w:t>
      </w:r>
      <w:r w:rsidR="00733897">
        <w:rPr>
          <w:rFonts w:ascii="Times New Roman" w:hAnsi="Times New Roman"/>
          <w:sz w:val="28"/>
          <w:szCs w:val="28"/>
        </w:rPr>
        <w:t>ая</w:t>
      </w:r>
      <w:r w:rsidRPr="00733897">
        <w:rPr>
          <w:rFonts w:ascii="Times New Roman" w:hAnsi="Times New Roman"/>
          <w:sz w:val="28"/>
          <w:szCs w:val="28"/>
        </w:rPr>
        <w:t xml:space="preserve"> игр</w:t>
      </w:r>
      <w:r w:rsidR="00733897">
        <w:rPr>
          <w:rFonts w:ascii="Times New Roman" w:hAnsi="Times New Roman"/>
          <w:sz w:val="28"/>
          <w:szCs w:val="28"/>
        </w:rPr>
        <w:t>а</w:t>
      </w:r>
      <w:r w:rsidRPr="00733897">
        <w:rPr>
          <w:rFonts w:ascii="Times New Roman" w:hAnsi="Times New Roman"/>
          <w:sz w:val="28"/>
          <w:szCs w:val="28"/>
        </w:rPr>
        <w:t xml:space="preserve"> «Приключения Буратино» среди </w:t>
      </w:r>
      <w:r w:rsidR="00733897">
        <w:rPr>
          <w:rFonts w:ascii="Times New Roman" w:hAnsi="Times New Roman"/>
          <w:sz w:val="28"/>
          <w:szCs w:val="28"/>
        </w:rPr>
        <w:t>детей</w:t>
      </w:r>
      <w:r w:rsidRPr="00733897">
        <w:rPr>
          <w:rFonts w:ascii="Times New Roman" w:hAnsi="Times New Roman"/>
          <w:sz w:val="28"/>
          <w:szCs w:val="28"/>
        </w:rPr>
        <w:t xml:space="preserve"> дошкольного возраста в МДОУ «Це</w:t>
      </w:r>
      <w:r w:rsidR="00733897">
        <w:rPr>
          <w:rFonts w:ascii="Times New Roman" w:hAnsi="Times New Roman"/>
          <w:sz w:val="28"/>
          <w:szCs w:val="28"/>
        </w:rPr>
        <w:t>нтр развития ребенка «</w:t>
      </w:r>
      <w:proofErr w:type="spellStart"/>
      <w:r w:rsidR="00733897">
        <w:rPr>
          <w:rFonts w:ascii="Times New Roman" w:hAnsi="Times New Roman"/>
          <w:sz w:val="28"/>
          <w:szCs w:val="28"/>
        </w:rPr>
        <w:t>Гусельки</w:t>
      </w:r>
      <w:proofErr w:type="spellEnd"/>
      <w:r w:rsidR="00733897">
        <w:rPr>
          <w:rFonts w:ascii="Times New Roman" w:hAnsi="Times New Roman"/>
          <w:sz w:val="28"/>
          <w:szCs w:val="28"/>
        </w:rPr>
        <w:t>».</w:t>
      </w:r>
    </w:p>
    <w:p w:rsidR="00C204F2" w:rsidRPr="00444086" w:rsidRDefault="00C204F2" w:rsidP="00F02310">
      <w:pPr>
        <w:autoSpaceDE w:val="0"/>
        <w:autoSpaceDN w:val="0"/>
        <w:adjustRightInd w:val="0"/>
        <w:spacing w:after="0" w:line="240" w:lineRule="auto"/>
        <w:ind w:firstLine="709"/>
        <w:jc w:val="both"/>
        <w:rPr>
          <w:rFonts w:ascii="Times New Roman" w:hAnsi="Times New Roman" w:cs="Times New Roman"/>
          <w:sz w:val="28"/>
          <w:szCs w:val="28"/>
        </w:rPr>
      </w:pPr>
    </w:p>
    <w:p w:rsidR="008241F0" w:rsidRDefault="006524CD" w:rsidP="00F02310">
      <w:pPr>
        <w:widowControl w:val="0"/>
        <w:spacing w:after="0" w:line="240" w:lineRule="auto"/>
        <w:ind w:firstLine="709"/>
        <w:rPr>
          <w:rFonts w:ascii="Times New Roman" w:eastAsia="Times New Roman" w:hAnsi="Times New Roman" w:cs="Times New Roman"/>
          <w:b/>
          <w:sz w:val="28"/>
          <w:szCs w:val="28"/>
        </w:rPr>
      </w:pPr>
      <w:r w:rsidRPr="00A64D9E">
        <w:rPr>
          <w:rFonts w:ascii="Times New Roman" w:eastAsia="Times New Roman" w:hAnsi="Times New Roman" w:cs="Times New Roman"/>
          <w:b/>
          <w:sz w:val="28"/>
          <w:szCs w:val="28"/>
        </w:rPr>
        <w:t>Общественная безопасность граждан</w:t>
      </w:r>
      <w:r w:rsidR="004A126A" w:rsidRPr="00444086">
        <w:rPr>
          <w:rFonts w:ascii="Times New Roman" w:eastAsia="Times New Roman" w:hAnsi="Times New Roman" w:cs="Times New Roman"/>
          <w:b/>
          <w:sz w:val="28"/>
          <w:szCs w:val="28"/>
        </w:rPr>
        <w:t xml:space="preserve"> </w:t>
      </w:r>
    </w:p>
    <w:p w:rsidR="00BD7E37" w:rsidRDefault="00BD7E37" w:rsidP="00F02310">
      <w:pPr>
        <w:widowControl w:val="0"/>
        <w:spacing w:after="0" w:line="240" w:lineRule="auto"/>
        <w:ind w:firstLine="709"/>
        <w:rPr>
          <w:rFonts w:ascii="Times New Roman" w:eastAsia="Times New Roman" w:hAnsi="Times New Roman" w:cs="Times New Roman"/>
          <w:b/>
          <w:sz w:val="28"/>
          <w:szCs w:val="28"/>
        </w:rPr>
      </w:pPr>
    </w:p>
    <w:p w:rsidR="00BD7E37" w:rsidRDefault="00B02C56" w:rsidP="00F02310">
      <w:pPr>
        <w:pStyle w:val="ConsPlusNormal"/>
        <w:ind w:firstLine="709"/>
        <w:jc w:val="both"/>
        <w:rPr>
          <w:rFonts w:ascii="Times New Roman" w:hAnsi="Times New Roman" w:cs="Times New Roman"/>
          <w:b/>
          <w:sz w:val="28"/>
          <w:szCs w:val="28"/>
        </w:rPr>
      </w:pPr>
      <w:r w:rsidRPr="0000175E">
        <w:rPr>
          <w:rFonts w:ascii="Times New Roman" w:hAnsi="Times New Roman" w:cs="Times New Roman"/>
          <w:b/>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(п. 23 ст. 33)</w:t>
      </w:r>
    </w:p>
    <w:p w:rsidR="00BD7E37" w:rsidRDefault="00BD7E37" w:rsidP="00F02310">
      <w:pPr>
        <w:pStyle w:val="ConsPlusNormal"/>
        <w:ind w:firstLine="709"/>
        <w:jc w:val="both"/>
        <w:rPr>
          <w:rFonts w:ascii="Times New Roman" w:hAnsi="Times New Roman" w:cs="Times New Roman"/>
          <w:b/>
          <w:sz w:val="28"/>
          <w:szCs w:val="28"/>
        </w:rPr>
      </w:pPr>
    </w:p>
    <w:p w:rsidR="00BD7E37" w:rsidRPr="00E25007" w:rsidRDefault="00BD7E37"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В рамках укрепления режима безопасного функционирования и повышению уровня антитеррористичес</w:t>
      </w:r>
      <w:r>
        <w:rPr>
          <w:rFonts w:ascii="Times New Roman" w:hAnsi="Times New Roman"/>
          <w:sz w:val="28"/>
          <w:szCs w:val="28"/>
        </w:rPr>
        <w:t>кой защищённости объектов в 2023</w:t>
      </w:r>
      <w:r w:rsidRPr="00E25007">
        <w:rPr>
          <w:rFonts w:ascii="Times New Roman" w:hAnsi="Times New Roman"/>
          <w:sz w:val="28"/>
          <w:szCs w:val="28"/>
        </w:rPr>
        <w:t xml:space="preserve"> году приняты следующие меры:</w:t>
      </w:r>
    </w:p>
    <w:p w:rsidR="00BD7E37" w:rsidRPr="00E25007" w:rsidRDefault="00BD7E37" w:rsidP="00F02310">
      <w:pPr>
        <w:autoSpaceDE w:val="0"/>
        <w:autoSpaceDN w:val="0"/>
        <w:adjustRightInd w:val="0"/>
        <w:spacing w:after="0" w:line="240" w:lineRule="auto"/>
        <w:ind w:firstLine="709"/>
        <w:jc w:val="both"/>
        <w:rPr>
          <w:rFonts w:ascii="Times New Roman" w:eastAsia="Times New Roman" w:hAnsi="Times New Roman"/>
          <w:sz w:val="28"/>
          <w:szCs w:val="28"/>
        </w:rPr>
      </w:pPr>
      <w:r w:rsidRPr="00E25007">
        <w:rPr>
          <w:rFonts w:ascii="Times New Roman" w:hAnsi="Times New Roman"/>
          <w:sz w:val="28"/>
          <w:szCs w:val="28"/>
        </w:rPr>
        <w:t>организована и обеспечена деятельность антитеррористической комиссии района (проведе</w:t>
      </w:r>
      <w:r>
        <w:rPr>
          <w:rFonts w:ascii="Times New Roman" w:hAnsi="Times New Roman"/>
          <w:sz w:val="28"/>
          <w:szCs w:val="28"/>
        </w:rPr>
        <w:t>но 4 заседания</w:t>
      </w:r>
      <w:r w:rsidRPr="00E25007">
        <w:rPr>
          <w:rFonts w:ascii="Times New Roman" w:hAnsi="Times New Roman"/>
          <w:sz w:val="28"/>
          <w:szCs w:val="28"/>
        </w:rPr>
        <w:t>);</w:t>
      </w:r>
    </w:p>
    <w:p w:rsidR="00BD7E37" w:rsidRPr="00E25007" w:rsidRDefault="00BD7E37"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обследовано на предмет антитеррористической защищённости - 17 объектов (в соответствии с утвержденным планом проверок); </w:t>
      </w:r>
    </w:p>
    <w:p w:rsidR="00BD7E37" w:rsidRPr="00E25007" w:rsidRDefault="00BD7E37"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осуществлена разъяснительная работа с населением; </w:t>
      </w:r>
    </w:p>
    <w:p w:rsidR="00BD7E37" w:rsidRPr="00E25007" w:rsidRDefault="00BD7E37"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обеспечена защищенность на социально-важных объектах.</w:t>
      </w:r>
    </w:p>
    <w:p w:rsidR="00A35F66" w:rsidRPr="00271AA3" w:rsidRDefault="00BD7E37" w:rsidP="00F02310">
      <w:pPr>
        <w:autoSpaceDE w:val="0"/>
        <w:autoSpaceDN w:val="0"/>
        <w:adjustRightInd w:val="0"/>
        <w:spacing w:after="0" w:line="240" w:lineRule="auto"/>
        <w:ind w:firstLine="709"/>
        <w:jc w:val="both"/>
        <w:rPr>
          <w:rFonts w:ascii="Times New Roman" w:eastAsia="Times New Roman" w:hAnsi="Times New Roman"/>
          <w:sz w:val="28"/>
          <w:szCs w:val="28"/>
        </w:rPr>
      </w:pPr>
      <w:r w:rsidRPr="00E25007">
        <w:rPr>
          <w:rFonts w:ascii="Times New Roman" w:eastAsia="Times New Roman" w:hAnsi="Times New Roman"/>
          <w:sz w:val="28"/>
          <w:szCs w:val="28"/>
        </w:rPr>
        <w:t>В целом организация работы всех звеньев антитеррористической деятельности на территории района позволяет сделать вывод о стабильности ситуации в сфере профилактики терроризма и ее подконтрольности, а также способности своевременного реагирования имеющихся сил и средств на возможные негативные проявления.</w:t>
      </w:r>
    </w:p>
    <w:p w:rsidR="00B004B5" w:rsidRDefault="00B004B5" w:rsidP="00F02310">
      <w:pPr>
        <w:spacing w:after="0" w:line="240" w:lineRule="auto"/>
        <w:ind w:firstLine="709"/>
        <w:jc w:val="both"/>
        <w:rPr>
          <w:rFonts w:ascii="Times New Roman" w:hAnsi="Times New Roman"/>
          <w:sz w:val="28"/>
          <w:szCs w:val="28"/>
        </w:rPr>
      </w:pPr>
    </w:p>
    <w:p w:rsidR="00B004B5" w:rsidRDefault="00B004B5" w:rsidP="00F02310">
      <w:pPr>
        <w:spacing w:after="0" w:line="240" w:lineRule="auto"/>
        <w:ind w:firstLine="709"/>
        <w:jc w:val="both"/>
        <w:rPr>
          <w:rFonts w:ascii="Times New Roman" w:hAnsi="Times New Roman"/>
          <w:b/>
          <w:sz w:val="28"/>
          <w:szCs w:val="28"/>
        </w:rPr>
      </w:pPr>
      <w:r w:rsidRPr="0000175E">
        <w:rPr>
          <w:rFonts w:ascii="Times New Roman" w:hAnsi="Times New Roman"/>
          <w:b/>
          <w:sz w:val="28"/>
          <w:szCs w:val="28"/>
        </w:rPr>
        <w:t>Участие в предупреждении и ликвидации последствий чрезвычайных ситуаций на территории муниципального района (п. 25 ст. 33)</w:t>
      </w:r>
      <w:r w:rsidR="00271AA3" w:rsidRPr="0000175E">
        <w:rPr>
          <w:rFonts w:ascii="Times New Roman" w:hAnsi="Times New Roman"/>
          <w:b/>
          <w:sz w:val="28"/>
          <w:szCs w:val="28"/>
        </w:rPr>
        <w:t>. Организация и осуществление мероприятий по территориальной обороне и гражданской обороне, защите населения и территории Шекснинского муниципального района от чрезвычайных ситуаций природного и техногенного характера (п.39 ст. 33)</w:t>
      </w:r>
    </w:p>
    <w:p w:rsidR="00B004B5" w:rsidRPr="00B004B5" w:rsidRDefault="00B004B5" w:rsidP="00F02310">
      <w:pPr>
        <w:spacing w:after="0" w:line="240" w:lineRule="auto"/>
        <w:ind w:firstLine="709"/>
        <w:jc w:val="both"/>
        <w:rPr>
          <w:rFonts w:ascii="Times New Roman" w:hAnsi="Times New Roman"/>
          <w:b/>
          <w:sz w:val="28"/>
          <w:szCs w:val="28"/>
        </w:rPr>
      </w:pPr>
    </w:p>
    <w:p w:rsidR="00E25007" w:rsidRPr="00E25007" w:rsidRDefault="004948D8"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В течение отчетного периода на территории района в целях подготовки органов управления, сил и средств районного звена территориальной подсистемы </w:t>
      </w:r>
      <w:r w:rsidR="00E25007" w:rsidRPr="00E25007">
        <w:rPr>
          <w:rFonts w:ascii="Times New Roman" w:hAnsi="Times New Roman"/>
          <w:sz w:val="28"/>
          <w:szCs w:val="28"/>
        </w:rPr>
        <w:t>проведен</w:t>
      </w:r>
      <w:r w:rsidR="00B004B5">
        <w:rPr>
          <w:rFonts w:ascii="Times New Roman" w:hAnsi="Times New Roman"/>
          <w:sz w:val="28"/>
          <w:szCs w:val="28"/>
        </w:rPr>
        <w:t>о</w:t>
      </w:r>
      <w:r w:rsidRPr="00E25007">
        <w:rPr>
          <w:rFonts w:ascii="Times New Roman" w:hAnsi="Times New Roman"/>
          <w:sz w:val="28"/>
          <w:szCs w:val="28"/>
        </w:rPr>
        <w:t xml:space="preserve"> </w:t>
      </w:r>
      <w:r w:rsidR="00B004B5" w:rsidRPr="00917CAF">
        <w:rPr>
          <w:rFonts w:ascii="Times New Roman" w:hAnsi="Times New Roman"/>
          <w:sz w:val="28"/>
          <w:szCs w:val="28"/>
        </w:rPr>
        <w:t>учение по ликвидации ЧС природного и техногенного характера</w:t>
      </w:r>
      <w:r w:rsidR="00E25007" w:rsidRPr="00E25007">
        <w:rPr>
          <w:rFonts w:ascii="Times New Roman" w:hAnsi="Times New Roman"/>
          <w:sz w:val="28"/>
          <w:szCs w:val="28"/>
        </w:rPr>
        <w:t>. Результаты проведённ</w:t>
      </w:r>
      <w:r w:rsidR="00B004B5">
        <w:rPr>
          <w:rFonts w:ascii="Times New Roman" w:hAnsi="Times New Roman"/>
          <w:sz w:val="28"/>
          <w:szCs w:val="28"/>
        </w:rPr>
        <w:t>ого</w:t>
      </w:r>
      <w:r w:rsidR="00E25007" w:rsidRPr="00E25007">
        <w:rPr>
          <w:rFonts w:ascii="Times New Roman" w:hAnsi="Times New Roman"/>
          <w:sz w:val="28"/>
          <w:szCs w:val="28"/>
        </w:rPr>
        <w:t xml:space="preserve"> учени</w:t>
      </w:r>
      <w:r w:rsidR="00B004B5">
        <w:rPr>
          <w:rFonts w:ascii="Times New Roman" w:hAnsi="Times New Roman"/>
          <w:sz w:val="28"/>
          <w:szCs w:val="28"/>
        </w:rPr>
        <w:t>я</w:t>
      </w:r>
      <w:r w:rsidR="00E25007" w:rsidRPr="00E25007">
        <w:rPr>
          <w:rFonts w:ascii="Times New Roman" w:hAnsi="Times New Roman"/>
          <w:sz w:val="28"/>
          <w:szCs w:val="28"/>
        </w:rPr>
        <w:t xml:space="preserve"> показали готовность всех оперативных служб района к реагированию на случай возникновения ЧС.</w:t>
      </w:r>
    </w:p>
    <w:p w:rsidR="004948D8" w:rsidRPr="00E25007" w:rsidRDefault="004948D8"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lastRenderedPageBreak/>
        <w:t>Координация действий сил и средств районного звена территориальной подсистемы при ликвидации чрезвычайных ситуаций проводилась комиссией по предупреждению и ликвидации чрезвычайных ситуаций и обеспечен</w:t>
      </w:r>
      <w:r w:rsidR="00E25007" w:rsidRPr="00E25007">
        <w:rPr>
          <w:rFonts w:ascii="Times New Roman" w:hAnsi="Times New Roman"/>
          <w:sz w:val="28"/>
          <w:szCs w:val="28"/>
        </w:rPr>
        <w:t xml:space="preserve">ию пожарной безопасности. </w:t>
      </w:r>
      <w:r w:rsidR="00B004B5">
        <w:rPr>
          <w:rFonts w:ascii="Times New Roman" w:hAnsi="Times New Roman"/>
          <w:sz w:val="28"/>
          <w:szCs w:val="28"/>
        </w:rPr>
        <w:t xml:space="preserve">За 2023 году проведено 25 заседаний комиссии. </w:t>
      </w:r>
      <w:r w:rsidRPr="00E25007">
        <w:rPr>
          <w:rFonts w:ascii="Times New Roman" w:hAnsi="Times New Roman"/>
          <w:sz w:val="28"/>
          <w:szCs w:val="28"/>
        </w:rPr>
        <w:t>Решения комиссии доведены до исполнителей, мероприятия выполнены в полном объеме.</w:t>
      </w:r>
    </w:p>
    <w:p w:rsidR="00E25007" w:rsidRPr="00E25007" w:rsidRDefault="00E25007" w:rsidP="00F02310">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В целом работа по защите населения и территорий носила упредительный характер и была направлена на решение возникших проблем. Регулярно проводилось информирование населения через средства массовой информации, а также с использованием памяток соответствующей тематики. </w:t>
      </w:r>
    </w:p>
    <w:p w:rsidR="00B004B5" w:rsidRDefault="00B004B5" w:rsidP="00F02310">
      <w:pPr>
        <w:spacing w:after="0" w:line="240" w:lineRule="auto"/>
        <w:ind w:firstLine="709"/>
        <w:jc w:val="both"/>
        <w:rPr>
          <w:rFonts w:ascii="Times New Roman" w:hAnsi="Times New Roman"/>
          <w:sz w:val="28"/>
          <w:szCs w:val="28"/>
        </w:rPr>
      </w:pPr>
    </w:p>
    <w:p w:rsidR="00271AA3" w:rsidRDefault="00271AA3" w:rsidP="00F02310">
      <w:pPr>
        <w:spacing w:after="0" w:line="240" w:lineRule="auto"/>
        <w:ind w:firstLine="709"/>
        <w:jc w:val="both"/>
        <w:rPr>
          <w:rFonts w:ascii="Times New Roman" w:hAnsi="Times New Roman"/>
          <w:b/>
          <w:sz w:val="28"/>
          <w:szCs w:val="28"/>
        </w:rPr>
      </w:pPr>
      <w:r w:rsidRPr="0000175E">
        <w:rPr>
          <w:rFonts w:ascii="Times New Roman" w:hAnsi="Times New Roman"/>
          <w:b/>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 (п. 41 ст.33)</w:t>
      </w:r>
    </w:p>
    <w:p w:rsidR="000A543D" w:rsidRPr="00271AA3" w:rsidRDefault="000A543D" w:rsidP="00F02310">
      <w:pPr>
        <w:spacing w:after="0" w:line="240" w:lineRule="auto"/>
        <w:ind w:firstLine="709"/>
        <w:jc w:val="both"/>
        <w:rPr>
          <w:rFonts w:ascii="Times New Roman" w:hAnsi="Times New Roman"/>
          <w:b/>
          <w:sz w:val="28"/>
          <w:szCs w:val="28"/>
        </w:rPr>
      </w:pPr>
    </w:p>
    <w:p w:rsidR="00B004B5" w:rsidRPr="00271AA3" w:rsidRDefault="00271AA3" w:rsidP="00F02310">
      <w:pPr>
        <w:spacing w:after="0" w:line="240" w:lineRule="auto"/>
        <w:ind w:firstLine="709"/>
        <w:jc w:val="both"/>
        <w:rPr>
          <w:rFonts w:ascii="Times New Roman" w:hAnsi="Times New Roman"/>
          <w:b/>
          <w:sz w:val="28"/>
          <w:szCs w:val="28"/>
        </w:rPr>
      </w:pPr>
      <w:r>
        <w:rPr>
          <w:rFonts w:ascii="Times New Roman" w:hAnsi="Times New Roman"/>
          <w:sz w:val="28"/>
          <w:szCs w:val="28"/>
        </w:rPr>
        <w:t>В</w:t>
      </w:r>
      <w:r w:rsidRPr="00EB0E9E">
        <w:rPr>
          <w:rFonts w:ascii="Times New Roman" w:hAnsi="Times New Roman"/>
          <w:sz w:val="28"/>
          <w:szCs w:val="28"/>
        </w:rPr>
        <w:t xml:space="preserve"> </w:t>
      </w:r>
      <w:r>
        <w:rPr>
          <w:rFonts w:ascii="Times New Roman" w:hAnsi="Times New Roman"/>
          <w:sz w:val="28"/>
          <w:szCs w:val="28"/>
        </w:rPr>
        <w:t>ходе</w:t>
      </w:r>
      <w:r w:rsidRPr="00EB0E9E">
        <w:rPr>
          <w:rFonts w:ascii="Times New Roman" w:hAnsi="Times New Roman"/>
          <w:sz w:val="28"/>
          <w:szCs w:val="28"/>
        </w:rPr>
        <w:t xml:space="preserve"> обучения сил районного звена территориальной подсистемы</w:t>
      </w:r>
      <w:r>
        <w:rPr>
          <w:rFonts w:ascii="Times New Roman" w:hAnsi="Times New Roman"/>
          <w:sz w:val="28"/>
          <w:szCs w:val="28"/>
        </w:rPr>
        <w:t xml:space="preserve"> за отчетный период проведена </w:t>
      </w:r>
      <w:r w:rsidRPr="00917CAF">
        <w:rPr>
          <w:rFonts w:ascii="Times New Roman" w:hAnsi="Times New Roman"/>
          <w:sz w:val="28"/>
          <w:szCs w:val="28"/>
        </w:rPr>
        <w:t>штабная тренировка по мобилизационной подготовке; показное учебное мероприятие, в рамках научно-практической конференции, с руководителями мобилизационных органов, высших органов исполнительной государственной власти субъектов Российской Федерации Север</w:t>
      </w:r>
      <w:r>
        <w:rPr>
          <w:rFonts w:ascii="Times New Roman" w:hAnsi="Times New Roman"/>
          <w:sz w:val="28"/>
          <w:szCs w:val="28"/>
        </w:rPr>
        <w:t>о-западного Федерального округа.</w:t>
      </w:r>
    </w:p>
    <w:p w:rsidR="004A5455" w:rsidRPr="007A2DDA" w:rsidRDefault="004A5455" w:rsidP="00F02310">
      <w:pPr>
        <w:pStyle w:val="14"/>
        <w:jc w:val="both"/>
        <w:rPr>
          <w:rFonts w:ascii="Times New Roman" w:hAnsi="Times New Roman" w:cs="Times New Roman"/>
          <w:sz w:val="28"/>
          <w:szCs w:val="28"/>
        </w:rPr>
      </w:pPr>
    </w:p>
    <w:p w:rsidR="00BA4A72" w:rsidRPr="00D34AA0" w:rsidRDefault="00BA4A72" w:rsidP="00F02310">
      <w:pPr>
        <w:pStyle w:val="ab"/>
        <w:shd w:val="clear" w:color="auto" w:fill="FFFFFF"/>
        <w:spacing w:before="0" w:after="0"/>
        <w:ind w:firstLine="709"/>
        <w:rPr>
          <w:b/>
          <w:sz w:val="28"/>
          <w:szCs w:val="28"/>
        </w:rPr>
      </w:pPr>
      <w:r w:rsidRPr="009F7DE2">
        <w:rPr>
          <w:b/>
          <w:sz w:val="28"/>
          <w:szCs w:val="28"/>
        </w:rPr>
        <w:t>Опека и по</w:t>
      </w:r>
      <w:r w:rsidR="00B37A9C" w:rsidRPr="009F7DE2">
        <w:rPr>
          <w:b/>
          <w:sz w:val="28"/>
          <w:szCs w:val="28"/>
        </w:rPr>
        <w:t>печительство несовершеннолетних</w:t>
      </w:r>
    </w:p>
    <w:p w:rsidR="00E86069" w:rsidRPr="00D34AA0" w:rsidRDefault="00E86069" w:rsidP="00F02310">
      <w:pPr>
        <w:pStyle w:val="14"/>
        <w:ind w:firstLine="709"/>
        <w:jc w:val="both"/>
        <w:rPr>
          <w:rFonts w:ascii="Times New Roman" w:hAnsi="Times New Roman" w:cs="Times New Roman"/>
          <w:sz w:val="28"/>
          <w:szCs w:val="28"/>
        </w:rPr>
      </w:pPr>
    </w:p>
    <w:p w:rsidR="00BF1512" w:rsidRPr="00D34AA0" w:rsidRDefault="007819E7" w:rsidP="00F02310">
      <w:pPr>
        <w:pStyle w:val="14"/>
        <w:ind w:firstLine="709"/>
        <w:jc w:val="both"/>
        <w:rPr>
          <w:rFonts w:ascii="Times New Roman" w:hAnsi="Times New Roman" w:cs="Times New Roman"/>
          <w:sz w:val="28"/>
          <w:szCs w:val="28"/>
        </w:rPr>
      </w:pPr>
      <w:r w:rsidRPr="007819E7">
        <w:rPr>
          <w:rFonts w:ascii="Times New Roman" w:hAnsi="Times New Roman" w:cs="Times New Roman"/>
          <w:sz w:val="28"/>
          <w:szCs w:val="28"/>
        </w:rPr>
        <w:t>С 1 марта 2016 года отдельные государственные полномочия по организации и осуществлению деятельности по опеке и попечительству в отношении несовершеннолетних, совершеннолетних недееспособных переданы в органы местного самоуправления.</w:t>
      </w:r>
    </w:p>
    <w:p w:rsidR="008B38D0" w:rsidRPr="00D34AA0" w:rsidRDefault="008B38D0" w:rsidP="00F02310">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t xml:space="preserve">Основными задачами отдела </w:t>
      </w:r>
      <w:r w:rsidR="007819E7">
        <w:rPr>
          <w:rFonts w:ascii="Times New Roman" w:hAnsi="Times New Roman" w:cs="Times New Roman"/>
          <w:sz w:val="28"/>
          <w:szCs w:val="28"/>
        </w:rPr>
        <w:t>по опеке и попечительству в 2023</w:t>
      </w:r>
      <w:r w:rsidRPr="00D34AA0">
        <w:rPr>
          <w:rFonts w:ascii="Times New Roman" w:hAnsi="Times New Roman" w:cs="Times New Roman"/>
          <w:sz w:val="28"/>
          <w:szCs w:val="28"/>
        </w:rPr>
        <w:t xml:space="preserve"> году были:</w:t>
      </w:r>
    </w:p>
    <w:p w:rsidR="007819E7" w:rsidRPr="007819E7" w:rsidRDefault="007819E7" w:rsidP="00F02310">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1. Защита  прав и законных интересов  несовершеннолетних, нуждающихся  установлении над ними опеки или попечительства, и совершеннолетних недееспособных граждан, находящихся под опекой и попечительством;</w:t>
      </w:r>
    </w:p>
    <w:p w:rsidR="007819E7" w:rsidRPr="007819E7" w:rsidRDefault="007819E7" w:rsidP="00F02310">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 xml:space="preserve">2. </w:t>
      </w:r>
      <w:proofErr w:type="gramStart"/>
      <w:r w:rsidRPr="007819E7">
        <w:rPr>
          <w:rFonts w:ascii="Times New Roman" w:eastAsia="Times New Roman" w:hAnsi="Times New Roman" w:cs="Times New Roman"/>
          <w:sz w:val="28"/>
          <w:szCs w:val="28"/>
        </w:rPr>
        <w:t>Контроль за</w:t>
      </w:r>
      <w:proofErr w:type="gramEnd"/>
      <w:r w:rsidRPr="007819E7">
        <w:rPr>
          <w:rFonts w:ascii="Times New Roman" w:eastAsia="Times New Roman" w:hAnsi="Times New Roman" w:cs="Times New Roman"/>
          <w:sz w:val="28"/>
          <w:szCs w:val="28"/>
        </w:rPr>
        <w:t xml:space="preserve">  исполнением полномочий, возложенных на опекунов, попечителей, приемных  родителей;</w:t>
      </w:r>
    </w:p>
    <w:p w:rsidR="007819E7" w:rsidRPr="007819E7" w:rsidRDefault="007819E7" w:rsidP="00F02310">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 xml:space="preserve">3. </w:t>
      </w:r>
      <w:proofErr w:type="gramStart"/>
      <w:r w:rsidRPr="007819E7">
        <w:rPr>
          <w:rFonts w:ascii="Times New Roman" w:eastAsia="Times New Roman" w:hAnsi="Times New Roman" w:cs="Times New Roman"/>
          <w:sz w:val="28"/>
          <w:szCs w:val="28"/>
        </w:rPr>
        <w:t>Контроль за</w:t>
      </w:r>
      <w:proofErr w:type="gramEnd"/>
      <w:r w:rsidRPr="007819E7">
        <w:rPr>
          <w:rFonts w:ascii="Times New Roman" w:eastAsia="Times New Roman" w:hAnsi="Times New Roman" w:cs="Times New Roman"/>
          <w:sz w:val="28"/>
          <w:szCs w:val="28"/>
        </w:rPr>
        <w:t xml:space="preserve"> сохранностью имущества и управление имуществом несовершеннолетних детей, находящихся под опекой или попечительством,  либо помещенных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w:t>
      </w:r>
    </w:p>
    <w:p w:rsidR="007819E7" w:rsidRPr="007819E7" w:rsidRDefault="007819E7" w:rsidP="00F02310">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4. Выявление и устройство детей, оставшихся без попечения родителей.</w:t>
      </w:r>
    </w:p>
    <w:p w:rsidR="007819E7" w:rsidRPr="007819E7" w:rsidRDefault="007819E7" w:rsidP="00F02310">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5. Своевременное выявление семей и детей, находящихся в трудной жизненной ситуации</w:t>
      </w:r>
    </w:p>
    <w:p w:rsidR="007819E7" w:rsidRDefault="008B38D0" w:rsidP="00F02310">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lastRenderedPageBreak/>
        <w:t>На учете в отделе по опеке и попечительства администрации Шекснинского мун</w:t>
      </w:r>
      <w:r w:rsidR="007819E7">
        <w:rPr>
          <w:rFonts w:ascii="Times New Roman" w:hAnsi="Times New Roman" w:cs="Times New Roman"/>
          <w:sz w:val="28"/>
          <w:szCs w:val="28"/>
        </w:rPr>
        <w:t>иципального района на 31.12.2023</w:t>
      </w:r>
      <w:r w:rsidRPr="00D34AA0">
        <w:rPr>
          <w:rFonts w:ascii="Times New Roman" w:hAnsi="Times New Roman" w:cs="Times New Roman"/>
          <w:sz w:val="28"/>
          <w:szCs w:val="28"/>
        </w:rPr>
        <w:t xml:space="preserve"> года со</w:t>
      </w:r>
      <w:r w:rsidR="00282A27">
        <w:rPr>
          <w:rFonts w:ascii="Times New Roman" w:hAnsi="Times New Roman" w:cs="Times New Roman"/>
          <w:sz w:val="28"/>
          <w:szCs w:val="28"/>
        </w:rPr>
        <w:t xml:space="preserve">стояло                 </w:t>
      </w:r>
      <w:r w:rsidR="007819E7">
        <w:rPr>
          <w:rFonts w:ascii="Times New Roman" w:hAnsi="Times New Roman" w:cs="Times New Roman"/>
          <w:sz w:val="28"/>
          <w:szCs w:val="28"/>
        </w:rPr>
        <w:t xml:space="preserve">       112</w:t>
      </w:r>
      <w:r w:rsidRPr="00D34AA0">
        <w:rPr>
          <w:rFonts w:ascii="Times New Roman" w:hAnsi="Times New Roman" w:cs="Times New Roman"/>
          <w:sz w:val="28"/>
          <w:szCs w:val="28"/>
        </w:rPr>
        <w:t xml:space="preserve"> </w:t>
      </w:r>
      <w:r w:rsidR="007819E7">
        <w:rPr>
          <w:rFonts w:ascii="Times New Roman" w:hAnsi="Times New Roman" w:cs="Times New Roman"/>
          <w:sz w:val="28"/>
          <w:szCs w:val="28"/>
        </w:rPr>
        <w:t>детей</w:t>
      </w:r>
      <w:r w:rsidR="00C43E19">
        <w:rPr>
          <w:rFonts w:ascii="Times New Roman" w:hAnsi="Times New Roman" w:cs="Times New Roman"/>
          <w:sz w:val="28"/>
          <w:szCs w:val="28"/>
        </w:rPr>
        <w:t xml:space="preserve"> и 45 граждан, признанных судом недееспособными</w:t>
      </w:r>
      <w:r w:rsidRPr="00D34AA0">
        <w:rPr>
          <w:rFonts w:ascii="Times New Roman" w:hAnsi="Times New Roman" w:cs="Times New Roman"/>
          <w:sz w:val="28"/>
          <w:szCs w:val="28"/>
        </w:rPr>
        <w:t xml:space="preserve">. </w:t>
      </w:r>
    </w:p>
    <w:p w:rsidR="00D34AA0" w:rsidRDefault="008B38D0" w:rsidP="00F02310">
      <w:pPr>
        <w:spacing w:after="0" w:line="240" w:lineRule="auto"/>
        <w:ind w:firstLine="709"/>
        <w:jc w:val="both"/>
        <w:rPr>
          <w:rFonts w:ascii="Times New Roman" w:hAnsi="Times New Roman" w:cs="Times New Roman"/>
          <w:color w:val="000000"/>
          <w:sz w:val="28"/>
          <w:szCs w:val="28"/>
        </w:rPr>
      </w:pPr>
      <w:r w:rsidRPr="00D34AA0">
        <w:rPr>
          <w:rFonts w:ascii="Times New Roman" w:hAnsi="Times New Roman" w:cs="Times New Roman"/>
          <w:color w:val="000000"/>
          <w:sz w:val="28"/>
          <w:szCs w:val="28"/>
        </w:rPr>
        <w:t>В сфере выявления детей-сирот и детей, оставшихс</w:t>
      </w:r>
      <w:r w:rsidR="00D34AA0" w:rsidRPr="00D34AA0">
        <w:rPr>
          <w:rFonts w:ascii="Times New Roman" w:hAnsi="Times New Roman" w:cs="Times New Roman"/>
          <w:color w:val="000000"/>
          <w:sz w:val="28"/>
          <w:szCs w:val="28"/>
        </w:rPr>
        <w:t>я без попечения родителей</w:t>
      </w:r>
      <w:r w:rsidR="009A02D9">
        <w:rPr>
          <w:rFonts w:ascii="Times New Roman" w:hAnsi="Times New Roman" w:cs="Times New Roman"/>
          <w:color w:val="000000"/>
          <w:sz w:val="28"/>
          <w:szCs w:val="28"/>
        </w:rPr>
        <w:t>,</w:t>
      </w:r>
      <w:r w:rsidR="007819E7">
        <w:rPr>
          <w:rFonts w:ascii="Times New Roman" w:hAnsi="Times New Roman" w:cs="Times New Roman"/>
          <w:color w:val="000000"/>
          <w:sz w:val="28"/>
          <w:szCs w:val="28"/>
        </w:rPr>
        <w:t xml:space="preserve"> в 2023</w:t>
      </w:r>
      <w:r w:rsidRPr="00D34AA0">
        <w:rPr>
          <w:rFonts w:ascii="Times New Roman" w:hAnsi="Times New Roman" w:cs="Times New Roman"/>
          <w:color w:val="000000"/>
          <w:sz w:val="28"/>
          <w:szCs w:val="28"/>
        </w:rPr>
        <w:t xml:space="preserve"> году </w:t>
      </w:r>
      <w:r w:rsidR="00D34AA0" w:rsidRPr="00D34AA0">
        <w:rPr>
          <w:rFonts w:ascii="Times New Roman" w:hAnsi="Times New Roman" w:cs="Times New Roman"/>
          <w:color w:val="000000"/>
          <w:sz w:val="28"/>
          <w:szCs w:val="28"/>
        </w:rPr>
        <w:t>выполнено</w:t>
      </w:r>
      <w:r w:rsidR="00D34AA0">
        <w:rPr>
          <w:rFonts w:ascii="Times New Roman" w:hAnsi="Times New Roman" w:cs="Times New Roman"/>
          <w:color w:val="000000"/>
          <w:sz w:val="28"/>
          <w:szCs w:val="28"/>
        </w:rPr>
        <w:t xml:space="preserve"> значение  целевого показателя «Доля детей-сирот и детей, оставшихся без попечения родителей, переданных на воспитание в семьи граждан, из числа детей-сирот и детей, оставшихся без попечения родителей, </w:t>
      </w:r>
      <w:r w:rsidR="003300D6">
        <w:rPr>
          <w:rFonts w:ascii="Times New Roman" w:hAnsi="Times New Roman" w:cs="Times New Roman"/>
          <w:color w:val="000000"/>
          <w:sz w:val="28"/>
          <w:szCs w:val="28"/>
        </w:rPr>
        <w:t>выяв</w:t>
      </w:r>
      <w:r w:rsidR="007819E7">
        <w:rPr>
          <w:rFonts w:ascii="Times New Roman" w:hAnsi="Times New Roman" w:cs="Times New Roman"/>
          <w:color w:val="000000"/>
          <w:sz w:val="28"/>
          <w:szCs w:val="28"/>
        </w:rPr>
        <w:t>ленных за отчетный период» на 100</w:t>
      </w:r>
      <w:r w:rsidR="00D34AA0">
        <w:rPr>
          <w:rFonts w:ascii="Times New Roman" w:hAnsi="Times New Roman" w:cs="Times New Roman"/>
          <w:color w:val="000000"/>
          <w:sz w:val="28"/>
          <w:szCs w:val="28"/>
        </w:rPr>
        <w:t>%</w:t>
      </w:r>
      <w:r w:rsidR="00D34AA0" w:rsidRPr="00101EAE">
        <w:rPr>
          <w:rFonts w:ascii="Times New Roman" w:hAnsi="Times New Roman" w:cs="Times New Roman"/>
          <w:color w:val="000000"/>
          <w:sz w:val="28"/>
          <w:szCs w:val="28"/>
        </w:rPr>
        <w:t xml:space="preserve">. </w:t>
      </w:r>
    </w:p>
    <w:p w:rsidR="003300D6" w:rsidRDefault="00D34AA0" w:rsidP="00F02310">
      <w:pPr>
        <w:spacing w:after="0" w:line="240" w:lineRule="auto"/>
        <w:ind w:firstLine="709"/>
        <w:jc w:val="both"/>
        <w:rPr>
          <w:rFonts w:ascii="Times New Roman" w:hAnsi="Times New Roman" w:cs="Times New Roman"/>
          <w:color w:val="000000"/>
          <w:sz w:val="28"/>
          <w:szCs w:val="28"/>
        </w:rPr>
      </w:pPr>
      <w:r w:rsidRPr="00101EAE">
        <w:rPr>
          <w:rFonts w:ascii="Times New Roman" w:hAnsi="Times New Roman" w:cs="Times New Roman"/>
          <w:color w:val="000000"/>
          <w:sz w:val="28"/>
          <w:szCs w:val="28"/>
        </w:rPr>
        <w:t>В отчетном периоде количество выявленных де</w:t>
      </w:r>
      <w:r>
        <w:rPr>
          <w:rFonts w:ascii="Times New Roman" w:hAnsi="Times New Roman" w:cs="Times New Roman"/>
          <w:color w:val="000000"/>
          <w:sz w:val="28"/>
          <w:szCs w:val="28"/>
        </w:rPr>
        <w:t>т</w:t>
      </w:r>
      <w:r w:rsidR="007819E7">
        <w:rPr>
          <w:rFonts w:ascii="Times New Roman" w:hAnsi="Times New Roman" w:cs="Times New Roman"/>
          <w:color w:val="000000"/>
          <w:sz w:val="28"/>
          <w:szCs w:val="28"/>
        </w:rPr>
        <w:t>ей данной категории составило 11</w:t>
      </w:r>
      <w:r>
        <w:rPr>
          <w:rFonts w:ascii="Times New Roman" w:hAnsi="Times New Roman" w:cs="Times New Roman"/>
          <w:color w:val="000000"/>
          <w:sz w:val="28"/>
          <w:szCs w:val="28"/>
        </w:rPr>
        <w:t xml:space="preserve"> человек. </w:t>
      </w:r>
      <w:r w:rsidR="003300D6" w:rsidRPr="00101EAE">
        <w:rPr>
          <w:rFonts w:ascii="Times New Roman" w:hAnsi="Times New Roman" w:cs="Times New Roman"/>
          <w:color w:val="000000"/>
          <w:sz w:val="28"/>
          <w:szCs w:val="28"/>
        </w:rPr>
        <w:t>Все дети, выявленные за год, были устроены</w:t>
      </w:r>
      <w:r w:rsidR="003300D6">
        <w:rPr>
          <w:rFonts w:ascii="Times New Roman" w:hAnsi="Times New Roman" w:cs="Times New Roman"/>
          <w:color w:val="000000"/>
          <w:sz w:val="28"/>
          <w:szCs w:val="28"/>
        </w:rPr>
        <w:t xml:space="preserve">: </w:t>
      </w:r>
      <w:r w:rsidR="007819E7">
        <w:rPr>
          <w:rFonts w:ascii="Times New Roman" w:hAnsi="Times New Roman" w:cs="Times New Roman"/>
          <w:color w:val="000000"/>
          <w:sz w:val="28"/>
          <w:szCs w:val="28"/>
        </w:rPr>
        <w:t>3 детей</w:t>
      </w:r>
      <w:r w:rsidR="003300D6">
        <w:rPr>
          <w:rFonts w:ascii="Times New Roman" w:hAnsi="Times New Roman" w:cs="Times New Roman"/>
          <w:color w:val="000000"/>
          <w:sz w:val="28"/>
          <w:szCs w:val="28"/>
        </w:rPr>
        <w:t>–</w:t>
      </w:r>
      <w:r w:rsidR="007819E7">
        <w:rPr>
          <w:rFonts w:ascii="Times New Roman" w:hAnsi="Times New Roman" w:cs="Times New Roman"/>
          <w:color w:val="000000"/>
          <w:sz w:val="28"/>
          <w:szCs w:val="28"/>
        </w:rPr>
        <w:t>возвращены родителям, 8 – переданы в приемную семью</w:t>
      </w:r>
      <w:r w:rsidR="003300D6">
        <w:rPr>
          <w:rFonts w:ascii="Times New Roman" w:hAnsi="Times New Roman" w:cs="Times New Roman"/>
          <w:color w:val="000000"/>
          <w:sz w:val="28"/>
          <w:szCs w:val="28"/>
        </w:rPr>
        <w:t>.</w:t>
      </w:r>
      <w:r w:rsidR="003300D6" w:rsidRPr="00101EAE">
        <w:rPr>
          <w:rFonts w:ascii="Times New Roman" w:hAnsi="Times New Roman" w:cs="Times New Roman"/>
          <w:color w:val="000000"/>
          <w:sz w:val="28"/>
          <w:szCs w:val="28"/>
        </w:rPr>
        <w:t xml:space="preserve"> </w:t>
      </w:r>
    </w:p>
    <w:p w:rsidR="008B38D0" w:rsidRDefault="008B38D0" w:rsidP="00F02310">
      <w:pPr>
        <w:spacing w:after="0" w:line="240" w:lineRule="auto"/>
        <w:ind w:firstLine="709"/>
        <w:jc w:val="both"/>
        <w:rPr>
          <w:rStyle w:val="apple-converted-space"/>
          <w:rFonts w:ascii="Times New Roman" w:hAnsi="Times New Roman" w:cs="Times New Roman"/>
          <w:sz w:val="28"/>
          <w:szCs w:val="28"/>
        </w:rPr>
      </w:pPr>
      <w:r w:rsidRPr="00D34AA0">
        <w:rPr>
          <w:rFonts w:ascii="Times New Roman" w:hAnsi="Times New Roman" w:cs="Times New Roman"/>
          <w:sz w:val="28"/>
          <w:szCs w:val="28"/>
        </w:rPr>
        <w:t>В течение года в отдел опеки и попечительства поступ</w:t>
      </w:r>
      <w:r w:rsidR="007819E7">
        <w:rPr>
          <w:rFonts w:ascii="Times New Roman" w:hAnsi="Times New Roman" w:cs="Times New Roman"/>
          <w:sz w:val="28"/>
          <w:szCs w:val="28"/>
        </w:rPr>
        <w:t>ило 19</w:t>
      </w:r>
      <w:r w:rsidRPr="00D34AA0">
        <w:rPr>
          <w:rFonts w:ascii="Times New Roman" w:hAnsi="Times New Roman" w:cs="Times New Roman"/>
          <w:sz w:val="28"/>
          <w:szCs w:val="28"/>
        </w:rPr>
        <w:t xml:space="preserve">  </w:t>
      </w:r>
      <w:proofErr w:type="gramStart"/>
      <w:r w:rsidRPr="00D34AA0">
        <w:rPr>
          <w:rFonts w:ascii="Times New Roman" w:hAnsi="Times New Roman" w:cs="Times New Roman"/>
          <w:sz w:val="28"/>
          <w:szCs w:val="28"/>
          <w:lang w:val="en-US"/>
        </w:rPr>
        <w:t>c</w:t>
      </w:r>
      <w:proofErr w:type="spellStart"/>
      <w:proofErr w:type="gramEnd"/>
      <w:r w:rsidR="007819E7">
        <w:rPr>
          <w:rFonts w:ascii="Times New Roman" w:hAnsi="Times New Roman" w:cs="Times New Roman"/>
          <w:sz w:val="28"/>
          <w:szCs w:val="28"/>
        </w:rPr>
        <w:t>ообщений</w:t>
      </w:r>
      <w:proofErr w:type="spellEnd"/>
      <w:r w:rsidRPr="00D34AA0">
        <w:rPr>
          <w:rFonts w:ascii="Times New Roman" w:hAnsi="Times New Roman" w:cs="Times New Roman"/>
          <w:sz w:val="28"/>
          <w:szCs w:val="28"/>
        </w:rPr>
        <w:t xml:space="preserve"> о нарушении прав несовершеннолетних. </w:t>
      </w:r>
      <w:proofErr w:type="gramStart"/>
      <w:r w:rsidRPr="00D34AA0">
        <w:rPr>
          <w:rFonts w:ascii="Times New Roman" w:hAnsi="Times New Roman" w:cs="Times New Roman"/>
          <w:sz w:val="28"/>
          <w:szCs w:val="28"/>
        </w:rPr>
        <w:t>Основные нарушенные права несовершеннолетних со стороны родителей: ненадлежащее воспитание и содержание детей; злоупотребление алкоголем; детско-родительские конфликты; оставление безнадзорно</w:t>
      </w:r>
      <w:r w:rsidR="007819E7">
        <w:rPr>
          <w:rFonts w:ascii="Times New Roman" w:hAnsi="Times New Roman" w:cs="Times New Roman"/>
          <w:sz w:val="28"/>
          <w:szCs w:val="28"/>
        </w:rPr>
        <w:t>; причинение побоев; совершение преступлений и нахождение под стражей</w:t>
      </w:r>
      <w:r w:rsidRPr="00D34AA0">
        <w:rPr>
          <w:rFonts w:ascii="Times New Roman" w:hAnsi="Times New Roman" w:cs="Times New Roman"/>
          <w:sz w:val="28"/>
          <w:szCs w:val="28"/>
        </w:rPr>
        <w:t xml:space="preserve"> и др.</w:t>
      </w:r>
      <w:r w:rsidRPr="00D34AA0">
        <w:rPr>
          <w:rStyle w:val="apple-converted-space"/>
          <w:rFonts w:ascii="Times New Roman" w:hAnsi="Times New Roman" w:cs="Times New Roman"/>
          <w:sz w:val="28"/>
          <w:szCs w:val="28"/>
        </w:rPr>
        <w:t> </w:t>
      </w:r>
      <w:r w:rsidR="007819E7" w:rsidRPr="007819E7">
        <w:rPr>
          <w:rStyle w:val="apple-converted-space"/>
          <w:rFonts w:ascii="Times New Roman" w:hAnsi="Times New Roman" w:cs="Times New Roman"/>
          <w:sz w:val="28"/>
          <w:szCs w:val="28"/>
        </w:rPr>
        <w:t>Каждый факт нарушения прав и личных интересов детей, содержащийся в сообщениях, был проверен специалистами отдела опеки и попечительства совместно со службами системы профилактики.</w:t>
      </w:r>
      <w:proofErr w:type="gramEnd"/>
      <w:r w:rsidR="007819E7">
        <w:rPr>
          <w:rStyle w:val="apple-converted-space"/>
          <w:rFonts w:ascii="Times New Roman" w:hAnsi="Times New Roman" w:cs="Times New Roman"/>
          <w:sz w:val="28"/>
          <w:szCs w:val="28"/>
        </w:rPr>
        <w:t xml:space="preserve"> </w:t>
      </w:r>
      <w:r w:rsidR="007819E7" w:rsidRPr="007819E7">
        <w:rPr>
          <w:rStyle w:val="apple-converted-space"/>
          <w:rFonts w:ascii="Times New Roman" w:hAnsi="Times New Roman" w:cs="Times New Roman"/>
          <w:sz w:val="28"/>
          <w:szCs w:val="28"/>
        </w:rPr>
        <w:t>По итогам проверки было принято решение, соответствующее  интересам каждого из детей.</w:t>
      </w:r>
    </w:p>
    <w:p w:rsidR="007819E7" w:rsidRPr="00D34AA0" w:rsidRDefault="007819E7" w:rsidP="00F02310">
      <w:pPr>
        <w:spacing w:after="0" w:line="240" w:lineRule="auto"/>
        <w:ind w:firstLine="709"/>
        <w:jc w:val="both"/>
        <w:rPr>
          <w:rFonts w:ascii="Times New Roman" w:hAnsi="Times New Roman" w:cs="Times New Roman"/>
          <w:sz w:val="28"/>
          <w:szCs w:val="28"/>
        </w:rPr>
      </w:pPr>
      <w:r w:rsidRPr="007819E7">
        <w:rPr>
          <w:rFonts w:ascii="Times New Roman" w:hAnsi="Times New Roman" w:cs="Times New Roman"/>
          <w:sz w:val="28"/>
          <w:szCs w:val="28"/>
        </w:rPr>
        <w:t xml:space="preserve">За 2023 год специалистами отдела опеки и попечительства совместно с сотрудниками Отдела по делам несовершеннолетних ОМВД России по Шекснинскому району,  Комиссии по делам несовершеннолетних и защите их прав, специалистами по работе с семьей БУ СО </w:t>
      </w:r>
      <w:proofErr w:type="gramStart"/>
      <w:r w:rsidRPr="007819E7">
        <w:rPr>
          <w:rFonts w:ascii="Times New Roman" w:hAnsi="Times New Roman" w:cs="Times New Roman"/>
          <w:sz w:val="28"/>
          <w:szCs w:val="28"/>
        </w:rPr>
        <w:t>ВО</w:t>
      </w:r>
      <w:proofErr w:type="gramEnd"/>
      <w:r w:rsidRPr="007819E7">
        <w:rPr>
          <w:rFonts w:ascii="Times New Roman" w:hAnsi="Times New Roman" w:cs="Times New Roman"/>
          <w:sz w:val="28"/>
          <w:szCs w:val="28"/>
        </w:rPr>
        <w:t xml:space="preserve"> «Шекснинский центр помощи детям, оставшимся без попечения родителей, «Альтаир», было проведено 200 выездов в семьи, состоящие на учете, а также в семьи, попавшие в трудную жизненную ситуацию</w:t>
      </w:r>
      <w:r>
        <w:rPr>
          <w:rFonts w:ascii="Times New Roman" w:hAnsi="Times New Roman" w:cs="Times New Roman"/>
          <w:sz w:val="28"/>
          <w:szCs w:val="28"/>
        </w:rPr>
        <w:t>.</w:t>
      </w:r>
    </w:p>
    <w:p w:rsidR="008B38D0" w:rsidRPr="00D34AA0" w:rsidRDefault="008B38D0" w:rsidP="00F02310">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t>Специалисты отдела ежегодно отстаивают в судебном порядке интересы детей-сирот и детей, оставшихся без попечения родителей, а также решают вопросы общения детей, родителей, проживающих отдельно от своих детей, участвуют в судебных заседаниях по усыновлению несовершеннолетних, по признанию совершеннолетних граждан недееспособными.</w:t>
      </w:r>
      <w:r w:rsidR="00C43E19">
        <w:rPr>
          <w:rFonts w:ascii="Times New Roman" w:hAnsi="Times New Roman" w:cs="Times New Roman"/>
          <w:sz w:val="28"/>
          <w:szCs w:val="28"/>
        </w:rPr>
        <w:t xml:space="preserve"> </w:t>
      </w:r>
      <w:r w:rsidR="00C43E19" w:rsidRPr="00C43E19">
        <w:rPr>
          <w:rFonts w:ascii="Times New Roman" w:hAnsi="Times New Roman" w:cs="Times New Roman"/>
          <w:sz w:val="28"/>
          <w:szCs w:val="28"/>
        </w:rPr>
        <w:t xml:space="preserve">За </w:t>
      </w:r>
      <w:r w:rsidR="00C43E19">
        <w:rPr>
          <w:rFonts w:ascii="Times New Roman" w:hAnsi="Times New Roman" w:cs="Times New Roman"/>
          <w:sz w:val="28"/>
          <w:szCs w:val="28"/>
        </w:rPr>
        <w:t>отчетный период</w:t>
      </w:r>
      <w:r w:rsidR="00C43E19" w:rsidRPr="00C43E19">
        <w:rPr>
          <w:rFonts w:ascii="Times New Roman" w:hAnsi="Times New Roman" w:cs="Times New Roman"/>
          <w:sz w:val="28"/>
          <w:szCs w:val="28"/>
        </w:rPr>
        <w:t xml:space="preserve"> специалисты  отдела по опеке и попечительству  участвовали в судебных заседаниях по рассмотрению 88 дел</w:t>
      </w:r>
      <w:r w:rsidR="00C43E19">
        <w:rPr>
          <w:rFonts w:ascii="Times New Roman" w:hAnsi="Times New Roman" w:cs="Times New Roman"/>
          <w:sz w:val="28"/>
          <w:szCs w:val="28"/>
        </w:rPr>
        <w:t>.</w:t>
      </w:r>
    </w:p>
    <w:p w:rsidR="00C43E19" w:rsidRDefault="00C43E19" w:rsidP="00F02310">
      <w:pPr>
        <w:pStyle w:val="a7"/>
        <w:ind w:firstLine="709"/>
        <w:jc w:val="both"/>
        <w:rPr>
          <w:rFonts w:ascii="Times New Roman" w:hAnsi="Times New Roman"/>
          <w:color w:val="000000"/>
          <w:sz w:val="28"/>
          <w:szCs w:val="28"/>
        </w:rPr>
      </w:pPr>
      <w:r>
        <w:rPr>
          <w:rFonts w:ascii="Times New Roman" w:hAnsi="Times New Roman"/>
          <w:color w:val="000000"/>
          <w:sz w:val="28"/>
          <w:szCs w:val="28"/>
        </w:rPr>
        <w:t>П</w:t>
      </w:r>
      <w:r w:rsidR="00A94CB4">
        <w:rPr>
          <w:rFonts w:ascii="Times New Roman" w:hAnsi="Times New Roman"/>
          <w:color w:val="000000"/>
          <w:sz w:val="28"/>
          <w:szCs w:val="28"/>
        </w:rPr>
        <w:t>р</w:t>
      </w:r>
      <w:r>
        <w:rPr>
          <w:rFonts w:ascii="Times New Roman" w:hAnsi="Times New Roman"/>
          <w:color w:val="000000"/>
          <w:sz w:val="28"/>
          <w:szCs w:val="28"/>
        </w:rPr>
        <w:t>оведено 204 проверки исполнения опекунами (попечителями) своих обязанностей.</w:t>
      </w:r>
    </w:p>
    <w:p w:rsidR="0000175E" w:rsidRPr="007A2DDA" w:rsidRDefault="0000175E" w:rsidP="00F02310">
      <w:pPr>
        <w:spacing w:after="0" w:line="240" w:lineRule="auto"/>
        <w:ind w:firstLine="709"/>
        <w:jc w:val="both"/>
        <w:rPr>
          <w:rFonts w:ascii="Times New Roman" w:hAnsi="Times New Roman" w:cs="Times New Roman"/>
          <w:sz w:val="28"/>
          <w:szCs w:val="28"/>
        </w:rPr>
      </w:pPr>
    </w:p>
    <w:p w:rsidR="00BF1512" w:rsidRPr="007A2DDA" w:rsidRDefault="00750276" w:rsidP="00F02310">
      <w:pPr>
        <w:pStyle w:val="14"/>
        <w:ind w:firstLine="709"/>
        <w:jc w:val="both"/>
        <w:rPr>
          <w:rFonts w:ascii="Times New Roman" w:hAnsi="Times New Roman" w:cs="Times New Roman"/>
          <w:b/>
          <w:sz w:val="28"/>
          <w:szCs w:val="28"/>
        </w:rPr>
      </w:pPr>
      <w:r w:rsidRPr="0000175E">
        <w:rPr>
          <w:rFonts w:ascii="Times New Roman" w:hAnsi="Times New Roman" w:cs="Times New Roman"/>
          <w:b/>
          <w:sz w:val="28"/>
          <w:szCs w:val="28"/>
        </w:rPr>
        <w:t xml:space="preserve">Образование </w:t>
      </w:r>
      <w:r w:rsidR="00672DBD" w:rsidRPr="0000175E">
        <w:rPr>
          <w:rFonts w:ascii="Times New Roman" w:hAnsi="Times New Roman" w:cs="Times New Roman"/>
          <w:b/>
          <w:sz w:val="28"/>
          <w:szCs w:val="28"/>
        </w:rPr>
        <w:t xml:space="preserve"> </w:t>
      </w:r>
      <w:r w:rsidR="0071174A" w:rsidRPr="0000175E">
        <w:rPr>
          <w:rFonts w:ascii="Times New Roman" w:hAnsi="Times New Roman" w:cs="Times New Roman"/>
          <w:b/>
          <w:sz w:val="28"/>
          <w:szCs w:val="28"/>
        </w:rPr>
        <w:t>(п. 24 ст. 33)</w:t>
      </w:r>
    </w:p>
    <w:p w:rsidR="00926666" w:rsidRPr="007A2DDA" w:rsidRDefault="00926666" w:rsidP="00F02310">
      <w:pPr>
        <w:pStyle w:val="14"/>
        <w:ind w:firstLine="709"/>
        <w:jc w:val="both"/>
        <w:rPr>
          <w:rFonts w:ascii="Times New Roman" w:hAnsi="Times New Roman" w:cs="Times New Roman"/>
          <w:b/>
          <w:sz w:val="28"/>
          <w:szCs w:val="28"/>
        </w:rPr>
      </w:pPr>
    </w:p>
    <w:p w:rsidR="00250E79" w:rsidRDefault="00750276" w:rsidP="00F02310">
      <w:pPr>
        <w:pStyle w:val="130"/>
        <w:shd w:val="clear" w:color="auto" w:fill="auto"/>
        <w:spacing w:after="0" w:line="317" w:lineRule="exact"/>
        <w:ind w:firstLine="709"/>
        <w:jc w:val="both"/>
        <w:rPr>
          <w:sz w:val="28"/>
          <w:szCs w:val="28"/>
        </w:rPr>
      </w:pPr>
      <w:proofErr w:type="gramStart"/>
      <w:r w:rsidRPr="00444086">
        <w:rPr>
          <w:sz w:val="28"/>
          <w:szCs w:val="28"/>
        </w:rPr>
        <w:t xml:space="preserve">В рамках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w:t>
      </w:r>
      <w:r w:rsidRPr="00444086">
        <w:rPr>
          <w:sz w:val="28"/>
          <w:szCs w:val="28"/>
        </w:rPr>
        <w:lastRenderedPageBreak/>
        <w:t>программ в соответствии с федеральными государственными образовательными стандартами),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w:t>
      </w:r>
      <w:proofErr w:type="gramEnd"/>
      <w:r w:rsidRPr="00444086">
        <w:rPr>
          <w:sz w:val="28"/>
          <w:szCs w:val="28"/>
        </w:rPr>
        <w:t xml:space="preserve"> власти субъекта Российской Федерации), создания условий для осуществления присмотра и ухода за детьми, содержания детей в муниципальных образовательных организациях</w:t>
      </w:r>
      <w:r w:rsidR="00935B06" w:rsidRPr="00444086">
        <w:rPr>
          <w:sz w:val="28"/>
          <w:szCs w:val="28"/>
        </w:rPr>
        <w:t>,</w:t>
      </w:r>
      <w:r w:rsidRPr="00444086">
        <w:rPr>
          <w:sz w:val="28"/>
          <w:szCs w:val="28"/>
        </w:rPr>
        <w:t xml:space="preserve"> в </w:t>
      </w:r>
      <w:r w:rsidR="0071174A">
        <w:rPr>
          <w:sz w:val="28"/>
          <w:szCs w:val="28"/>
        </w:rPr>
        <w:t>2023</w:t>
      </w:r>
      <w:r w:rsidRPr="00444086">
        <w:rPr>
          <w:sz w:val="28"/>
          <w:szCs w:val="28"/>
        </w:rPr>
        <w:t xml:space="preserve"> учебном году в и</w:t>
      </w:r>
      <w:r w:rsidR="000D53DD" w:rsidRPr="00444086">
        <w:rPr>
          <w:sz w:val="28"/>
          <w:szCs w:val="28"/>
        </w:rPr>
        <w:t>нтересах детей осуществляли</w:t>
      </w:r>
      <w:r w:rsidRPr="00444086">
        <w:rPr>
          <w:sz w:val="28"/>
          <w:szCs w:val="28"/>
        </w:rPr>
        <w:t xml:space="preserve"> деятельность образовательные организаци</w:t>
      </w:r>
      <w:r w:rsidR="00250E79">
        <w:rPr>
          <w:sz w:val="28"/>
          <w:szCs w:val="28"/>
        </w:rPr>
        <w:t>и различных уровней образования:</w:t>
      </w:r>
    </w:p>
    <w:p w:rsidR="00250E79" w:rsidRDefault="00750276" w:rsidP="00F02310">
      <w:pPr>
        <w:pStyle w:val="130"/>
        <w:shd w:val="clear" w:color="auto" w:fill="auto"/>
        <w:spacing w:after="0" w:line="317" w:lineRule="exact"/>
        <w:ind w:firstLine="709"/>
        <w:jc w:val="both"/>
        <w:rPr>
          <w:sz w:val="28"/>
          <w:szCs w:val="28"/>
        </w:rPr>
      </w:pPr>
      <w:r w:rsidRPr="00444086">
        <w:rPr>
          <w:sz w:val="28"/>
          <w:szCs w:val="28"/>
        </w:rPr>
        <w:t xml:space="preserve"> </w:t>
      </w:r>
      <w:r w:rsidR="00250E79">
        <w:rPr>
          <w:sz w:val="28"/>
          <w:szCs w:val="28"/>
        </w:rPr>
        <w:t>- 7</w:t>
      </w:r>
      <w:r w:rsidR="00250E79" w:rsidRPr="00F77907">
        <w:rPr>
          <w:sz w:val="28"/>
          <w:szCs w:val="28"/>
        </w:rPr>
        <w:t xml:space="preserve"> общеобразовательных школ, в том числе школа-интернат для обучающихся с огранич</w:t>
      </w:r>
      <w:r w:rsidR="00250E79">
        <w:rPr>
          <w:sz w:val="28"/>
          <w:szCs w:val="28"/>
        </w:rPr>
        <w:t>енными возможностями здоровья (2 сельские общеобразовательные организации</w:t>
      </w:r>
      <w:r w:rsidR="00250E79" w:rsidRPr="00F77907">
        <w:rPr>
          <w:sz w:val="28"/>
          <w:szCs w:val="28"/>
        </w:rPr>
        <w:t xml:space="preserve"> имеют в свое</w:t>
      </w:r>
      <w:r w:rsidR="00250E79">
        <w:rPr>
          <w:sz w:val="28"/>
          <w:szCs w:val="28"/>
        </w:rPr>
        <w:t xml:space="preserve">м составе 6 дошкольных групп, </w:t>
      </w:r>
      <w:r w:rsidR="00250E79" w:rsidRPr="00F77907">
        <w:rPr>
          <w:sz w:val="28"/>
          <w:szCs w:val="28"/>
        </w:rPr>
        <w:t>в том числе с группой круглосуточного пребывания</w:t>
      </w:r>
      <w:r w:rsidR="00250E79">
        <w:rPr>
          <w:sz w:val="28"/>
          <w:szCs w:val="28"/>
        </w:rPr>
        <w:t xml:space="preserve">); </w:t>
      </w:r>
    </w:p>
    <w:p w:rsidR="00250E79" w:rsidRDefault="00250E79" w:rsidP="00F02310">
      <w:pPr>
        <w:pStyle w:val="130"/>
        <w:shd w:val="clear" w:color="auto" w:fill="auto"/>
        <w:spacing w:after="0" w:line="317" w:lineRule="exact"/>
        <w:ind w:firstLine="709"/>
        <w:jc w:val="both"/>
        <w:rPr>
          <w:sz w:val="28"/>
          <w:szCs w:val="28"/>
        </w:rPr>
      </w:pPr>
      <w:r>
        <w:rPr>
          <w:sz w:val="28"/>
          <w:szCs w:val="28"/>
        </w:rPr>
        <w:t>- 6</w:t>
      </w:r>
      <w:r w:rsidRPr="00F77907">
        <w:rPr>
          <w:sz w:val="28"/>
          <w:szCs w:val="28"/>
        </w:rPr>
        <w:t xml:space="preserve"> дошкольн</w:t>
      </w:r>
      <w:r>
        <w:rPr>
          <w:sz w:val="28"/>
          <w:szCs w:val="28"/>
        </w:rPr>
        <w:t>ых образовательных организаций</w:t>
      </w:r>
      <w:r w:rsidRPr="00F77907">
        <w:rPr>
          <w:sz w:val="28"/>
          <w:szCs w:val="28"/>
        </w:rPr>
        <w:t>;</w:t>
      </w:r>
    </w:p>
    <w:p w:rsidR="00250E79" w:rsidRDefault="00250E79" w:rsidP="00F02310">
      <w:pPr>
        <w:pStyle w:val="130"/>
        <w:shd w:val="clear" w:color="auto" w:fill="auto"/>
        <w:spacing w:after="0" w:line="317" w:lineRule="exact"/>
        <w:ind w:firstLine="709"/>
        <w:jc w:val="both"/>
        <w:rPr>
          <w:sz w:val="28"/>
          <w:szCs w:val="28"/>
        </w:rPr>
      </w:pPr>
      <w:r>
        <w:rPr>
          <w:sz w:val="28"/>
          <w:szCs w:val="28"/>
        </w:rPr>
        <w:t>- 1 учреждение</w:t>
      </w:r>
      <w:r w:rsidRPr="00F77907">
        <w:rPr>
          <w:sz w:val="28"/>
          <w:szCs w:val="28"/>
        </w:rPr>
        <w:t xml:space="preserve"> дополнит</w:t>
      </w:r>
      <w:r>
        <w:rPr>
          <w:sz w:val="28"/>
          <w:szCs w:val="28"/>
        </w:rPr>
        <w:t>ельного образования.</w:t>
      </w:r>
      <w:r w:rsidRPr="00250E79">
        <w:rPr>
          <w:sz w:val="28"/>
          <w:szCs w:val="28"/>
        </w:rPr>
        <w:t xml:space="preserve"> </w:t>
      </w:r>
    </w:p>
    <w:p w:rsidR="00250E79" w:rsidRPr="0090699D" w:rsidRDefault="00250E79" w:rsidP="00F02310">
      <w:pPr>
        <w:pStyle w:val="130"/>
        <w:shd w:val="clear" w:color="auto" w:fill="auto"/>
        <w:spacing w:after="0" w:line="317" w:lineRule="exact"/>
        <w:ind w:firstLine="709"/>
        <w:jc w:val="both"/>
        <w:rPr>
          <w:sz w:val="28"/>
          <w:szCs w:val="28"/>
        </w:rPr>
      </w:pPr>
      <w:r w:rsidRPr="00444086">
        <w:rPr>
          <w:sz w:val="28"/>
          <w:szCs w:val="28"/>
        </w:rPr>
        <w:t>На территории района (г. Вологда-20) расположены общеобразовательная школа и детский сад Министерства обороны Российской Федерации.</w:t>
      </w:r>
    </w:p>
    <w:p w:rsidR="00750276" w:rsidRPr="000544DC" w:rsidRDefault="00250E79" w:rsidP="00F02310">
      <w:pPr>
        <w:autoSpaceDE w:val="0"/>
        <w:autoSpaceDN w:val="0"/>
        <w:adjustRightInd w:val="0"/>
        <w:spacing w:after="0" w:line="240" w:lineRule="auto"/>
        <w:ind w:firstLine="709"/>
        <w:jc w:val="both"/>
        <w:rPr>
          <w:rFonts w:ascii="Times New Roman" w:hAnsi="Times New Roman"/>
          <w:sz w:val="28"/>
          <w:szCs w:val="28"/>
        </w:rPr>
      </w:pPr>
      <w:r w:rsidRPr="003A1936">
        <w:rPr>
          <w:rFonts w:ascii="Times New Roman" w:hAnsi="Times New Roman"/>
          <w:sz w:val="28"/>
          <w:szCs w:val="28"/>
        </w:rPr>
        <w:t xml:space="preserve">В системе муниципального образования занято </w:t>
      </w:r>
      <w:r w:rsidR="003B7474">
        <w:rPr>
          <w:rFonts w:ascii="Times New Roman" w:hAnsi="Times New Roman"/>
          <w:sz w:val="28"/>
          <w:szCs w:val="28"/>
        </w:rPr>
        <w:t>419 педагогов. На начало 2024</w:t>
      </w:r>
      <w:r w:rsidRPr="003A1936">
        <w:rPr>
          <w:rFonts w:ascii="Times New Roman" w:hAnsi="Times New Roman"/>
          <w:sz w:val="28"/>
          <w:szCs w:val="28"/>
        </w:rPr>
        <w:t xml:space="preserve"> года в муниципальных образовательных учреждениях обучается</w:t>
      </w:r>
      <w:r>
        <w:rPr>
          <w:rFonts w:ascii="Times New Roman" w:hAnsi="Times New Roman"/>
          <w:sz w:val="28"/>
          <w:szCs w:val="28"/>
        </w:rPr>
        <w:t xml:space="preserve"> </w:t>
      </w:r>
      <w:r w:rsidRPr="003A1936">
        <w:rPr>
          <w:rFonts w:ascii="Times New Roman" w:hAnsi="Times New Roman"/>
          <w:sz w:val="28"/>
          <w:szCs w:val="28"/>
        </w:rPr>
        <w:t>2</w:t>
      </w:r>
      <w:r w:rsidR="003B7474">
        <w:rPr>
          <w:rFonts w:ascii="Times New Roman" w:hAnsi="Times New Roman"/>
          <w:sz w:val="28"/>
          <w:szCs w:val="28"/>
        </w:rPr>
        <w:t>864 учащихся, воспитываются 1355</w:t>
      </w:r>
      <w:r w:rsidRPr="003A1936">
        <w:rPr>
          <w:rFonts w:ascii="Times New Roman" w:hAnsi="Times New Roman"/>
          <w:sz w:val="28"/>
          <w:szCs w:val="28"/>
        </w:rPr>
        <w:t xml:space="preserve"> дошкольников.</w:t>
      </w:r>
    </w:p>
    <w:p w:rsidR="003B7474" w:rsidRDefault="00750276" w:rsidP="00F02310">
      <w:pPr>
        <w:pStyle w:val="130"/>
        <w:spacing w:after="0" w:line="322" w:lineRule="exact"/>
        <w:ind w:firstLine="709"/>
        <w:jc w:val="both"/>
        <w:rPr>
          <w:color w:val="000000"/>
          <w:sz w:val="28"/>
          <w:szCs w:val="28"/>
          <w:shd w:val="clear" w:color="auto" w:fill="FFFFFF"/>
        </w:rPr>
      </w:pPr>
      <w:r w:rsidRPr="00444086">
        <w:rPr>
          <w:sz w:val="28"/>
          <w:szCs w:val="28"/>
        </w:rPr>
        <w:t>Большое внимание по-прежнему уделя</w:t>
      </w:r>
      <w:r w:rsidR="00935B06" w:rsidRPr="00444086">
        <w:rPr>
          <w:sz w:val="28"/>
          <w:szCs w:val="28"/>
        </w:rPr>
        <w:t>лось</w:t>
      </w:r>
      <w:r w:rsidRPr="00444086">
        <w:rPr>
          <w:sz w:val="28"/>
          <w:szCs w:val="28"/>
        </w:rPr>
        <w:t xml:space="preserve"> образованию и коррекции развития детей с особенностями здоровья. </w:t>
      </w:r>
      <w:r w:rsidR="00250E79" w:rsidRPr="003A1936">
        <w:rPr>
          <w:sz w:val="28"/>
          <w:szCs w:val="28"/>
        </w:rPr>
        <w:t>Продолжила функциони</w:t>
      </w:r>
      <w:r w:rsidR="002A1569">
        <w:rPr>
          <w:sz w:val="28"/>
          <w:szCs w:val="28"/>
        </w:rPr>
        <w:t>ровать сеть профильных классов</w:t>
      </w:r>
      <w:r w:rsidR="00250E79" w:rsidRPr="003A1936">
        <w:rPr>
          <w:sz w:val="28"/>
          <w:szCs w:val="28"/>
        </w:rPr>
        <w:t xml:space="preserve">. </w:t>
      </w:r>
      <w:r w:rsidR="003B7474" w:rsidRPr="00BD602A">
        <w:rPr>
          <w:color w:val="000000"/>
          <w:sz w:val="28"/>
          <w:szCs w:val="28"/>
          <w:shd w:val="clear" w:color="auto" w:fill="FFFFFF"/>
        </w:rPr>
        <w:t xml:space="preserve"> 6 общеобразовательных </w:t>
      </w:r>
      <w:proofErr w:type="gramStart"/>
      <w:r w:rsidR="003B7474" w:rsidRPr="00BD602A">
        <w:rPr>
          <w:color w:val="000000"/>
          <w:sz w:val="28"/>
          <w:szCs w:val="28"/>
          <w:shd w:val="clear" w:color="auto" w:fill="FFFFFF"/>
        </w:rPr>
        <w:t>организациях</w:t>
      </w:r>
      <w:proofErr w:type="gramEnd"/>
      <w:r w:rsidR="003B7474" w:rsidRPr="00BD602A">
        <w:rPr>
          <w:color w:val="000000"/>
          <w:sz w:val="28"/>
          <w:szCs w:val="28"/>
          <w:shd w:val="clear" w:color="auto" w:fill="FFFFFF"/>
        </w:rPr>
        <w:t xml:space="preserve"> созданы юнармейские отряды, в состав которых входят 380 юнармейцев</w:t>
      </w:r>
      <w:r w:rsidR="003B7474">
        <w:rPr>
          <w:color w:val="000000"/>
          <w:sz w:val="28"/>
          <w:szCs w:val="28"/>
          <w:shd w:val="clear" w:color="auto" w:fill="FFFFFF"/>
        </w:rPr>
        <w:t>. В рамках</w:t>
      </w:r>
      <w:r w:rsidR="003B7474" w:rsidRPr="00E03A3F">
        <w:rPr>
          <w:color w:val="000000"/>
          <w:sz w:val="28"/>
          <w:szCs w:val="28"/>
          <w:shd w:val="clear" w:color="auto" w:fill="FFFFFF"/>
        </w:rPr>
        <w:t xml:space="preserve"> </w:t>
      </w:r>
      <w:r w:rsidR="003B7474">
        <w:rPr>
          <w:color w:val="000000"/>
          <w:sz w:val="28"/>
          <w:szCs w:val="28"/>
          <w:shd w:val="clear" w:color="auto" w:fill="FFFFFF"/>
        </w:rPr>
        <w:t>регионального</w:t>
      </w:r>
      <w:r w:rsidR="003B7474" w:rsidRPr="00E03A3F">
        <w:rPr>
          <w:color w:val="000000"/>
          <w:sz w:val="28"/>
          <w:szCs w:val="28"/>
          <w:shd w:val="clear" w:color="auto" w:fill="FFFFFF"/>
        </w:rPr>
        <w:t xml:space="preserve"> проект</w:t>
      </w:r>
      <w:r w:rsidR="003B7474">
        <w:rPr>
          <w:color w:val="000000"/>
          <w:sz w:val="28"/>
          <w:szCs w:val="28"/>
          <w:shd w:val="clear" w:color="auto" w:fill="FFFFFF"/>
        </w:rPr>
        <w:t>а</w:t>
      </w:r>
      <w:r w:rsidR="003B7474" w:rsidRPr="00E03A3F">
        <w:rPr>
          <w:color w:val="000000"/>
          <w:sz w:val="28"/>
          <w:szCs w:val="28"/>
          <w:shd w:val="clear" w:color="auto" w:fill="FFFFFF"/>
        </w:rPr>
        <w:t xml:space="preserve"> «Патриотическое воспитание», во всех школах района работают сове</w:t>
      </w:r>
      <w:r w:rsidR="003B7474">
        <w:rPr>
          <w:color w:val="000000"/>
          <w:sz w:val="28"/>
          <w:szCs w:val="28"/>
          <w:shd w:val="clear" w:color="auto" w:fill="FFFFFF"/>
        </w:rPr>
        <w:t>тники директоров по воспитанию.</w:t>
      </w:r>
    </w:p>
    <w:p w:rsidR="00CD09F0" w:rsidRDefault="00250E79" w:rsidP="00F02310">
      <w:pPr>
        <w:pStyle w:val="130"/>
        <w:spacing w:after="0" w:line="322" w:lineRule="exact"/>
        <w:ind w:firstLine="709"/>
        <w:jc w:val="both"/>
        <w:rPr>
          <w:sz w:val="28"/>
          <w:szCs w:val="28"/>
        </w:rPr>
      </w:pPr>
      <w:r w:rsidRPr="003A1936">
        <w:rPr>
          <w:color w:val="000000"/>
          <w:sz w:val="28"/>
          <w:szCs w:val="28"/>
          <w:shd w:val="clear" w:color="auto" w:fill="FFFFFF"/>
        </w:rPr>
        <w:t xml:space="preserve">Действуют </w:t>
      </w:r>
      <w:r w:rsidRPr="003A1936">
        <w:rPr>
          <w:sz w:val="28"/>
          <w:szCs w:val="28"/>
        </w:rPr>
        <w:t xml:space="preserve">центры образования «Точка роста». </w:t>
      </w:r>
      <w:r w:rsidR="003B7474" w:rsidRPr="00B4446F">
        <w:rPr>
          <w:sz w:val="28"/>
          <w:szCs w:val="28"/>
        </w:rPr>
        <w:t xml:space="preserve">В </w:t>
      </w:r>
      <w:r w:rsidR="003B7474">
        <w:rPr>
          <w:sz w:val="28"/>
          <w:szCs w:val="28"/>
        </w:rPr>
        <w:t xml:space="preserve">отчетном периоде в рамках нацпроекта «Образование» в районе открыт ещё один </w:t>
      </w:r>
      <w:r w:rsidR="003B7474" w:rsidRPr="00B4446F">
        <w:rPr>
          <w:sz w:val="28"/>
          <w:szCs w:val="28"/>
        </w:rPr>
        <w:t>центр образования</w:t>
      </w:r>
      <w:r w:rsidR="003B7474">
        <w:rPr>
          <w:sz w:val="28"/>
          <w:szCs w:val="28"/>
        </w:rPr>
        <w:t xml:space="preserve"> «Точка роста» в </w:t>
      </w:r>
      <w:r w:rsidR="003B7474" w:rsidRPr="00B34491">
        <w:rPr>
          <w:color w:val="000000"/>
          <w:sz w:val="28"/>
          <w:szCs w:val="28"/>
          <w:shd w:val="clear" w:color="auto" w:fill="FFFFFF"/>
        </w:rPr>
        <w:t>МОУ «</w:t>
      </w:r>
      <w:proofErr w:type="spellStart"/>
      <w:r w:rsidR="003B7474" w:rsidRPr="00B34491">
        <w:rPr>
          <w:color w:val="000000"/>
          <w:sz w:val="28"/>
          <w:szCs w:val="28"/>
          <w:shd w:val="clear" w:color="auto" w:fill="FFFFFF"/>
        </w:rPr>
        <w:t>Чаромская</w:t>
      </w:r>
      <w:proofErr w:type="spellEnd"/>
      <w:r w:rsidR="003B7474" w:rsidRPr="00B34491">
        <w:rPr>
          <w:color w:val="000000"/>
          <w:sz w:val="28"/>
          <w:szCs w:val="28"/>
          <w:shd w:val="clear" w:color="auto" w:fill="FFFFFF"/>
        </w:rPr>
        <w:t xml:space="preserve"> школа»</w:t>
      </w:r>
      <w:r w:rsidR="003B7474" w:rsidRPr="00B4446F">
        <w:rPr>
          <w:sz w:val="28"/>
          <w:szCs w:val="28"/>
        </w:rPr>
        <w:t>.</w:t>
      </w:r>
    </w:p>
    <w:p w:rsidR="00726899" w:rsidRDefault="003B7474" w:rsidP="00F02310">
      <w:pPr>
        <w:pStyle w:val="130"/>
        <w:shd w:val="clear" w:color="auto" w:fill="auto"/>
        <w:spacing w:after="0" w:line="240" w:lineRule="auto"/>
        <w:ind w:firstLine="709"/>
        <w:jc w:val="both"/>
        <w:rPr>
          <w:sz w:val="28"/>
          <w:szCs w:val="28"/>
        </w:rPr>
      </w:pPr>
      <w:r>
        <w:rPr>
          <w:sz w:val="28"/>
          <w:szCs w:val="28"/>
        </w:rPr>
        <w:t>Программы дополнительного образования реализуются во всех образовательных организациях района,</w:t>
      </w:r>
      <w:r w:rsidRPr="00F77907">
        <w:rPr>
          <w:sz w:val="28"/>
          <w:szCs w:val="28"/>
        </w:rPr>
        <w:t xml:space="preserve"> </w:t>
      </w:r>
      <w:r>
        <w:rPr>
          <w:sz w:val="28"/>
          <w:szCs w:val="28"/>
        </w:rPr>
        <w:t xml:space="preserve">на сегодняшний день </w:t>
      </w:r>
      <w:r w:rsidRPr="00F77907">
        <w:rPr>
          <w:sz w:val="28"/>
          <w:szCs w:val="28"/>
        </w:rPr>
        <w:t xml:space="preserve">охват детей </w:t>
      </w:r>
      <w:r>
        <w:rPr>
          <w:sz w:val="28"/>
          <w:szCs w:val="28"/>
        </w:rPr>
        <w:t>дополнительным образованием составляет 100</w:t>
      </w:r>
      <w:r w:rsidRPr="00F77907">
        <w:rPr>
          <w:sz w:val="28"/>
          <w:szCs w:val="28"/>
        </w:rPr>
        <w:t>%.</w:t>
      </w:r>
      <w:r>
        <w:rPr>
          <w:sz w:val="28"/>
          <w:szCs w:val="28"/>
        </w:rPr>
        <w:t xml:space="preserve"> В</w:t>
      </w:r>
      <w:r w:rsidRPr="00BD602A">
        <w:rPr>
          <w:sz w:val="28"/>
          <w:szCs w:val="28"/>
        </w:rPr>
        <w:t xml:space="preserve"> каждой школе функционирует Школьный спортивный клуб, созданы школьные театры. С 2023 года реализуются проекты «Самбо в школу» на базе МОУ «Устье-</w:t>
      </w:r>
      <w:proofErr w:type="spellStart"/>
      <w:r w:rsidRPr="00BD602A">
        <w:rPr>
          <w:sz w:val="28"/>
          <w:szCs w:val="28"/>
        </w:rPr>
        <w:t>Угольская</w:t>
      </w:r>
      <w:proofErr w:type="spellEnd"/>
      <w:r w:rsidRPr="00BD602A">
        <w:rPr>
          <w:sz w:val="28"/>
          <w:szCs w:val="28"/>
        </w:rPr>
        <w:t xml:space="preserve"> школа» и проект «Школьный футбольный клуб» на базе МОУ «Школа</w:t>
      </w:r>
      <w:r w:rsidR="00726899">
        <w:rPr>
          <w:sz w:val="28"/>
          <w:szCs w:val="28"/>
        </w:rPr>
        <w:t xml:space="preserve"> №1 им. адмирала А.М. Калинина».</w:t>
      </w:r>
    </w:p>
    <w:p w:rsidR="00250E79" w:rsidRDefault="00726899" w:rsidP="00F02310">
      <w:pPr>
        <w:pStyle w:val="130"/>
        <w:shd w:val="clear" w:color="auto" w:fill="auto"/>
        <w:spacing w:after="0" w:line="240" w:lineRule="auto"/>
        <w:ind w:firstLine="709"/>
        <w:jc w:val="both"/>
        <w:rPr>
          <w:sz w:val="28"/>
          <w:szCs w:val="28"/>
        </w:rPr>
      </w:pPr>
      <w:r w:rsidRPr="00726899">
        <w:rPr>
          <w:sz w:val="28"/>
          <w:szCs w:val="28"/>
        </w:rPr>
        <w:t>Обеспечение учащихся горячим питанием в 2023 году составило 92% (2022 год – 90%).</w:t>
      </w:r>
    </w:p>
    <w:p w:rsidR="00726899" w:rsidRDefault="00726899" w:rsidP="00F02310">
      <w:pPr>
        <w:pStyle w:val="a3"/>
        <w:spacing w:after="0" w:line="240" w:lineRule="auto"/>
        <w:ind w:firstLine="709"/>
        <w:jc w:val="both"/>
        <w:rPr>
          <w:sz w:val="28"/>
          <w:szCs w:val="28"/>
        </w:rPr>
      </w:pPr>
      <w:r>
        <w:rPr>
          <w:rFonts w:ascii="Times New Roman" w:hAnsi="Times New Roman" w:cs="Times New Roman"/>
          <w:sz w:val="28"/>
          <w:szCs w:val="28"/>
        </w:rPr>
        <w:t>В</w:t>
      </w:r>
      <w:r w:rsidRPr="00977EB7">
        <w:rPr>
          <w:rFonts w:ascii="Times New Roman" w:hAnsi="Times New Roman" w:cs="Times New Roman"/>
          <w:sz w:val="28"/>
          <w:szCs w:val="28"/>
        </w:rPr>
        <w:t xml:space="preserve"> каникулярный </w:t>
      </w:r>
      <w:r>
        <w:rPr>
          <w:rFonts w:ascii="Times New Roman" w:hAnsi="Times New Roman" w:cs="Times New Roman"/>
          <w:sz w:val="28"/>
          <w:szCs w:val="28"/>
        </w:rPr>
        <w:t>летний период ф</w:t>
      </w:r>
      <w:r w:rsidRPr="00EF38A2">
        <w:rPr>
          <w:rFonts w:ascii="Times New Roman" w:hAnsi="Times New Roman" w:cs="Times New Roman"/>
          <w:sz w:val="28"/>
          <w:szCs w:val="28"/>
        </w:rPr>
        <w:t>ункционировало 12 детских оздоровительных лаге</w:t>
      </w:r>
      <w:r w:rsidR="00A452BD">
        <w:rPr>
          <w:rFonts w:ascii="Times New Roman" w:hAnsi="Times New Roman" w:cs="Times New Roman"/>
          <w:sz w:val="28"/>
          <w:szCs w:val="28"/>
        </w:rPr>
        <w:t xml:space="preserve">рей с дневным пребыванием детей, 7 лагерей труда и отдыха. </w:t>
      </w:r>
    </w:p>
    <w:p w:rsidR="00C25D78" w:rsidRPr="00346C78" w:rsidRDefault="00250E79" w:rsidP="00F02310">
      <w:pPr>
        <w:pStyle w:val="ab"/>
        <w:spacing w:before="0" w:after="0"/>
        <w:ind w:firstLine="709"/>
        <w:jc w:val="both"/>
        <w:rPr>
          <w:sz w:val="28"/>
          <w:szCs w:val="28"/>
        </w:rPr>
      </w:pPr>
      <w:r w:rsidRPr="00346C78">
        <w:rPr>
          <w:sz w:val="28"/>
          <w:szCs w:val="28"/>
        </w:rPr>
        <w:t xml:space="preserve">Для обеспечения безопасных и здоровых условий для осуществления образовательного процесса </w:t>
      </w:r>
      <w:r w:rsidR="0071174A">
        <w:rPr>
          <w:sz w:val="28"/>
          <w:szCs w:val="28"/>
        </w:rPr>
        <w:t>в 2023</w:t>
      </w:r>
      <w:r>
        <w:rPr>
          <w:sz w:val="28"/>
          <w:szCs w:val="28"/>
        </w:rPr>
        <w:t xml:space="preserve"> году </w:t>
      </w:r>
      <w:r w:rsidR="00C25D78">
        <w:rPr>
          <w:sz w:val="28"/>
          <w:szCs w:val="28"/>
        </w:rPr>
        <w:t>в</w:t>
      </w:r>
      <w:r w:rsidR="00C25D78" w:rsidRPr="00A717F5">
        <w:rPr>
          <w:sz w:val="28"/>
          <w:szCs w:val="28"/>
        </w:rPr>
        <w:t>о всех образовательны</w:t>
      </w:r>
      <w:r w:rsidR="00C25D78">
        <w:rPr>
          <w:sz w:val="28"/>
          <w:szCs w:val="28"/>
        </w:rPr>
        <w:t xml:space="preserve">х организациях </w:t>
      </w:r>
      <w:r w:rsidR="00C25D78">
        <w:rPr>
          <w:sz w:val="28"/>
          <w:szCs w:val="28"/>
        </w:rPr>
        <w:lastRenderedPageBreak/>
        <w:t xml:space="preserve">проведены ремонтные работы. На </w:t>
      </w:r>
      <w:r w:rsidR="00C25D78" w:rsidRPr="00A717F5">
        <w:rPr>
          <w:sz w:val="28"/>
          <w:szCs w:val="28"/>
        </w:rPr>
        <w:t xml:space="preserve">эти цели из областного и местного бюджета </w:t>
      </w:r>
      <w:r w:rsidR="00C25D78">
        <w:rPr>
          <w:sz w:val="28"/>
          <w:szCs w:val="28"/>
        </w:rPr>
        <w:t>были выделены</w:t>
      </w:r>
      <w:r w:rsidR="00C25D78" w:rsidRPr="00A717F5">
        <w:rPr>
          <w:sz w:val="28"/>
          <w:szCs w:val="28"/>
        </w:rPr>
        <w:t xml:space="preserve"> средства в </w:t>
      </w:r>
      <w:r w:rsidR="00C25D78">
        <w:rPr>
          <w:sz w:val="28"/>
          <w:szCs w:val="28"/>
        </w:rPr>
        <w:t>размере</w:t>
      </w:r>
      <w:r w:rsidR="00C25D78" w:rsidRPr="00A717F5">
        <w:rPr>
          <w:sz w:val="28"/>
          <w:szCs w:val="28"/>
        </w:rPr>
        <w:t xml:space="preserve"> 44</w:t>
      </w:r>
      <w:r w:rsidR="00C25D78">
        <w:rPr>
          <w:sz w:val="28"/>
          <w:szCs w:val="28"/>
        </w:rPr>
        <w:t>,2 млн. рублей.</w:t>
      </w:r>
      <w:r w:rsidR="00C25D78">
        <w:rPr>
          <w:b/>
          <w:sz w:val="28"/>
          <w:szCs w:val="28"/>
        </w:rPr>
        <w:t xml:space="preserve"> </w:t>
      </w:r>
      <w:r w:rsidR="00C25D78" w:rsidRPr="007C5158">
        <w:rPr>
          <w:sz w:val="28"/>
          <w:szCs w:val="28"/>
        </w:rPr>
        <w:t xml:space="preserve">В рамках </w:t>
      </w:r>
      <w:r w:rsidR="00C25D78">
        <w:rPr>
          <w:sz w:val="28"/>
          <w:szCs w:val="28"/>
        </w:rPr>
        <w:t>муниципальной</w:t>
      </w:r>
      <w:r w:rsidR="00C25D78" w:rsidRPr="007C5158">
        <w:rPr>
          <w:sz w:val="28"/>
          <w:szCs w:val="28"/>
        </w:rPr>
        <w:t xml:space="preserve"> программы «</w:t>
      </w:r>
      <w:r w:rsidR="00C25D78" w:rsidRPr="0077308D">
        <w:rPr>
          <w:sz w:val="28"/>
          <w:szCs w:val="28"/>
        </w:rPr>
        <w:t>Развитие образования Шекснинского муниципального района</w:t>
      </w:r>
      <w:r w:rsidR="00C25D78" w:rsidRPr="007C5158">
        <w:rPr>
          <w:sz w:val="28"/>
          <w:szCs w:val="28"/>
        </w:rPr>
        <w:t xml:space="preserve">» </w:t>
      </w:r>
      <w:r w:rsidR="00C25D78">
        <w:rPr>
          <w:sz w:val="28"/>
          <w:szCs w:val="28"/>
        </w:rPr>
        <w:t xml:space="preserve">в 2023 году </w:t>
      </w:r>
      <w:r w:rsidR="00C25D78">
        <w:rPr>
          <w:sz w:val="28"/>
          <w:szCs w:val="28"/>
          <w:shd w:val="clear" w:color="auto" w:fill="FFFFFF"/>
        </w:rPr>
        <w:t>начаты</w:t>
      </w:r>
      <w:r w:rsidR="00C25D78" w:rsidRPr="00974AD6">
        <w:rPr>
          <w:sz w:val="28"/>
          <w:szCs w:val="28"/>
          <w:shd w:val="clear" w:color="auto" w:fill="FFFFFF"/>
        </w:rPr>
        <w:t xml:space="preserve"> работы по капитальному ремонту здания</w:t>
      </w:r>
      <w:r w:rsidR="00C25D78" w:rsidRPr="00974AD6">
        <w:rPr>
          <w:sz w:val="28"/>
          <w:szCs w:val="28"/>
        </w:rPr>
        <w:t xml:space="preserve"> </w:t>
      </w:r>
      <w:r w:rsidR="00C25D78" w:rsidRPr="007C5158">
        <w:rPr>
          <w:sz w:val="28"/>
          <w:szCs w:val="28"/>
        </w:rPr>
        <w:t>МДОУ «Детский сад «Светлячок»</w:t>
      </w:r>
      <w:r w:rsidR="00C25D78">
        <w:rPr>
          <w:sz w:val="28"/>
          <w:szCs w:val="28"/>
        </w:rPr>
        <w:t xml:space="preserve"> и будут продолжены в 2024 году. Всего затраты на</w:t>
      </w:r>
      <w:r w:rsidR="00C25D78" w:rsidRPr="007C5158">
        <w:rPr>
          <w:sz w:val="28"/>
          <w:szCs w:val="28"/>
        </w:rPr>
        <w:t xml:space="preserve"> капитальный ремонт здания </w:t>
      </w:r>
      <w:r w:rsidR="00C25D78">
        <w:rPr>
          <w:sz w:val="28"/>
          <w:szCs w:val="28"/>
        </w:rPr>
        <w:t xml:space="preserve">составят </w:t>
      </w:r>
      <w:r w:rsidR="00C25D78" w:rsidRPr="007C5158">
        <w:rPr>
          <w:sz w:val="28"/>
          <w:szCs w:val="28"/>
        </w:rPr>
        <w:t>85</w:t>
      </w:r>
      <w:r w:rsidR="00C25D78">
        <w:rPr>
          <w:sz w:val="28"/>
          <w:szCs w:val="28"/>
        </w:rPr>
        <w:t>,</w:t>
      </w:r>
      <w:r w:rsidR="00C25D78" w:rsidRPr="007C5158">
        <w:rPr>
          <w:sz w:val="28"/>
          <w:szCs w:val="28"/>
        </w:rPr>
        <w:t>98</w:t>
      </w:r>
      <w:r w:rsidR="00C25D78">
        <w:rPr>
          <w:sz w:val="28"/>
          <w:szCs w:val="28"/>
        </w:rPr>
        <w:t xml:space="preserve"> млн. </w:t>
      </w:r>
      <w:r w:rsidR="00C25D78" w:rsidRPr="007C5158">
        <w:rPr>
          <w:sz w:val="28"/>
          <w:szCs w:val="28"/>
        </w:rPr>
        <w:t>рублей.</w:t>
      </w:r>
    </w:p>
    <w:p w:rsidR="00C25D78" w:rsidRPr="00444086" w:rsidRDefault="00C25D78" w:rsidP="00F02310">
      <w:pPr>
        <w:pStyle w:val="130"/>
        <w:shd w:val="clear" w:color="auto" w:fill="auto"/>
        <w:spacing w:after="0" w:line="240" w:lineRule="auto"/>
        <w:ind w:firstLine="709"/>
        <w:jc w:val="both"/>
        <w:rPr>
          <w:sz w:val="28"/>
          <w:szCs w:val="28"/>
        </w:rPr>
      </w:pPr>
    </w:p>
    <w:p w:rsidR="0075613D" w:rsidRPr="00A64D9E" w:rsidRDefault="00D74B17" w:rsidP="00F02310">
      <w:pPr>
        <w:pStyle w:val="130"/>
        <w:shd w:val="clear" w:color="auto" w:fill="auto"/>
        <w:spacing w:after="0" w:line="240" w:lineRule="auto"/>
        <w:ind w:firstLine="709"/>
        <w:jc w:val="both"/>
        <w:rPr>
          <w:b/>
          <w:sz w:val="28"/>
          <w:szCs w:val="28"/>
        </w:rPr>
      </w:pPr>
      <w:r w:rsidRPr="0000175E">
        <w:rPr>
          <w:b/>
          <w:sz w:val="28"/>
          <w:szCs w:val="28"/>
        </w:rPr>
        <w:t xml:space="preserve">Создание условий для оказания медицинской помощи населению на территории района </w:t>
      </w:r>
      <w:r w:rsidR="00751E3C" w:rsidRPr="0000175E">
        <w:rPr>
          <w:b/>
          <w:sz w:val="28"/>
          <w:szCs w:val="28"/>
        </w:rPr>
        <w:t xml:space="preserve"> (п.52 ст.33)</w:t>
      </w:r>
    </w:p>
    <w:p w:rsidR="00B23CF2" w:rsidRPr="00A64D9E" w:rsidRDefault="00B23CF2" w:rsidP="00F02310">
      <w:pPr>
        <w:pStyle w:val="130"/>
        <w:shd w:val="clear" w:color="auto" w:fill="auto"/>
        <w:spacing w:after="0" w:line="240" w:lineRule="auto"/>
        <w:ind w:firstLine="709"/>
        <w:jc w:val="both"/>
        <w:rPr>
          <w:b/>
          <w:sz w:val="28"/>
          <w:szCs w:val="28"/>
        </w:rPr>
      </w:pPr>
    </w:p>
    <w:p w:rsidR="00977819" w:rsidRPr="008718FD" w:rsidRDefault="00935B06" w:rsidP="00F02310">
      <w:pPr>
        <w:spacing w:after="0" w:line="240" w:lineRule="auto"/>
        <w:ind w:firstLine="709"/>
        <w:jc w:val="both"/>
        <w:rPr>
          <w:rFonts w:ascii="Times New Roman" w:hAnsi="Times New Roman"/>
          <w:b/>
          <w:sz w:val="28"/>
          <w:szCs w:val="28"/>
        </w:rPr>
      </w:pPr>
      <w:proofErr w:type="gramStart"/>
      <w:r w:rsidRPr="000544DC">
        <w:rPr>
          <w:rFonts w:ascii="Times New Roman" w:hAnsi="Times New Roman"/>
          <w:sz w:val="28"/>
          <w:szCs w:val="28"/>
        </w:rPr>
        <w:t xml:space="preserve">С целью </w:t>
      </w:r>
      <w:r w:rsidRPr="000544DC">
        <w:rPr>
          <w:rFonts w:ascii="Times New Roman" w:hAnsi="Times New Roman" w:cs="Times New Roman"/>
          <w:sz w:val="28"/>
          <w:szCs w:val="28"/>
        </w:rPr>
        <w:t>создания</w:t>
      </w:r>
      <w:r w:rsidRPr="00444086">
        <w:rPr>
          <w:rFonts w:ascii="Times New Roman" w:hAnsi="Times New Roman" w:cs="Times New Roman"/>
          <w:sz w:val="28"/>
          <w:szCs w:val="28"/>
        </w:rPr>
        <w:t xml:space="preserve"> условий для оказания медицинской помощи населению на территории района </w:t>
      </w:r>
      <w:r w:rsidR="0075613D" w:rsidRPr="00444086">
        <w:rPr>
          <w:rFonts w:ascii="Times New Roman" w:hAnsi="Times New Roman"/>
          <w:sz w:val="28"/>
          <w:szCs w:val="28"/>
        </w:rPr>
        <w:t>осуществляет свою деятельность Бюджетное учреждение здравоохранения Вологодской области «Шекснинская центральная районная больница», в состав котор</w:t>
      </w:r>
      <w:r w:rsidR="0011076B" w:rsidRPr="00444086">
        <w:rPr>
          <w:rFonts w:ascii="Times New Roman" w:hAnsi="Times New Roman"/>
          <w:sz w:val="28"/>
          <w:szCs w:val="28"/>
        </w:rPr>
        <w:t>ого</w:t>
      </w:r>
      <w:r w:rsidR="0075613D" w:rsidRPr="00444086">
        <w:rPr>
          <w:rFonts w:ascii="Times New Roman" w:hAnsi="Times New Roman"/>
          <w:sz w:val="28"/>
          <w:szCs w:val="28"/>
        </w:rPr>
        <w:t xml:space="preserve"> вход</w:t>
      </w:r>
      <w:r w:rsidR="0011076B" w:rsidRPr="00444086">
        <w:rPr>
          <w:rFonts w:ascii="Times New Roman" w:hAnsi="Times New Roman"/>
          <w:sz w:val="28"/>
          <w:szCs w:val="28"/>
        </w:rPr>
        <w:t>и</w:t>
      </w:r>
      <w:r w:rsidR="0075613D" w:rsidRPr="00444086">
        <w:rPr>
          <w:rFonts w:ascii="Times New Roman" w:hAnsi="Times New Roman"/>
          <w:sz w:val="28"/>
          <w:szCs w:val="28"/>
        </w:rPr>
        <w:t xml:space="preserve">т: </w:t>
      </w:r>
      <w:r w:rsidR="00977819" w:rsidRPr="00A77B60">
        <w:rPr>
          <w:rFonts w:ascii="Times New Roman" w:hAnsi="Times New Roman"/>
          <w:sz w:val="28"/>
          <w:szCs w:val="28"/>
        </w:rPr>
        <w:t xml:space="preserve">поликлиника, стационарные отделения, в том числе </w:t>
      </w:r>
      <w:r w:rsidR="00977819" w:rsidRPr="0028186C">
        <w:rPr>
          <w:rFonts w:ascii="Times New Roman" w:hAnsi="Times New Roman"/>
          <w:sz w:val="28"/>
          <w:szCs w:val="28"/>
        </w:rPr>
        <w:t xml:space="preserve">отделения дневного пребывания, отделение скорой медицинской помощи, </w:t>
      </w:r>
      <w:proofErr w:type="spellStart"/>
      <w:r w:rsidR="00977819" w:rsidRPr="0028186C">
        <w:rPr>
          <w:rFonts w:ascii="Times New Roman" w:hAnsi="Times New Roman"/>
          <w:sz w:val="28"/>
          <w:szCs w:val="28"/>
        </w:rPr>
        <w:t>Нифантовское</w:t>
      </w:r>
      <w:proofErr w:type="spellEnd"/>
      <w:r w:rsidR="00977819" w:rsidRPr="0028186C">
        <w:rPr>
          <w:rFonts w:ascii="Times New Roman" w:hAnsi="Times New Roman"/>
          <w:sz w:val="28"/>
          <w:szCs w:val="28"/>
        </w:rPr>
        <w:t xml:space="preserve"> отделение врача общей практики, офис врача общей практики в п. Чебсара, 29 фельдшерско – акушерских пунктов, отделение паллиативной помощи.</w:t>
      </w:r>
      <w:proofErr w:type="gramEnd"/>
    </w:p>
    <w:p w:rsidR="006A208B" w:rsidRDefault="006A208B" w:rsidP="00F02310">
      <w:pPr>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По состоянию на 01.01.2024</w:t>
      </w:r>
      <w:r w:rsidR="00977819" w:rsidRPr="00053EF9">
        <w:rPr>
          <w:rFonts w:ascii="Times New Roman" w:hAnsi="Times New Roman"/>
          <w:sz w:val="28"/>
          <w:szCs w:val="28"/>
        </w:rPr>
        <w:t xml:space="preserve"> года в центральн</w:t>
      </w:r>
      <w:r w:rsidR="00977819">
        <w:rPr>
          <w:rFonts w:ascii="Times New Roman" w:hAnsi="Times New Roman"/>
          <w:sz w:val="28"/>
          <w:szCs w:val="28"/>
        </w:rPr>
        <w:t>ой районной больни</w:t>
      </w:r>
      <w:r>
        <w:rPr>
          <w:rFonts w:ascii="Times New Roman" w:hAnsi="Times New Roman"/>
          <w:sz w:val="28"/>
          <w:szCs w:val="28"/>
        </w:rPr>
        <w:t>це труди</w:t>
      </w:r>
      <w:r w:rsidR="00977819">
        <w:rPr>
          <w:rFonts w:ascii="Times New Roman" w:hAnsi="Times New Roman"/>
          <w:sz w:val="28"/>
          <w:szCs w:val="28"/>
        </w:rPr>
        <w:t>тся 4</w:t>
      </w:r>
      <w:r w:rsidR="00977819" w:rsidRPr="00053EF9">
        <w:rPr>
          <w:rFonts w:ascii="Times New Roman" w:hAnsi="Times New Roman"/>
          <w:sz w:val="28"/>
          <w:szCs w:val="28"/>
        </w:rPr>
        <w:t>3</w:t>
      </w:r>
      <w:r>
        <w:rPr>
          <w:rFonts w:ascii="Times New Roman" w:hAnsi="Times New Roman"/>
          <w:sz w:val="28"/>
          <w:szCs w:val="28"/>
        </w:rPr>
        <w:t>1 человек, из них: 202</w:t>
      </w:r>
      <w:r w:rsidR="00977819" w:rsidRPr="00053EF9">
        <w:rPr>
          <w:rFonts w:ascii="Times New Roman" w:hAnsi="Times New Roman"/>
          <w:sz w:val="28"/>
          <w:szCs w:val="28"/>
        </w:rPr>
        <w:t xml:space="preserve"> работник</w:t>
      </w:r>
      <w:r w:rsidR="00977819">
        <w:rPr>
          <w:rFonts w:ascii="Times New Roman" w:hAnsi="Times New Roman"/>
          <w:sz w:val="28"/>
          <w:szCs w:val="28"/>
        </w:rPr>
        <w:t>ов</w:t>
      </w:r>
      <w:r w:rsidR="00977819" w:rsidRPr="00053EF9">
        <w:rPr>
          <w:rFonts w:ascii="Times New Roman" w:hAnsi="Times New Roman"/>
          <w:sz w:val="28"/>
          <w:szCs w:val="28"/>
        </w:rPr>
        <w:t xml:space="preserve"> относятся к сре</w:t>
      </w:r>
      <w:r>
        <w:rPr>
          <w:rFonts w:ascii="Times New Roman" w:hAnsi="Times New Roman"/>
          <w:sz w:val="28"/>
          <w:szCs w:val="28"/>
        </w:rPr>
        <w:t>днему медицинскому персоналу, 48</w:t>
      </w:r>
      <w:r w:rsidR="00977819" w:rsidRPr="00053EF9">
        <w:rPr>
          <w:rFonts w:ascii="Times New Roman" w:hAnsi="Times New Roman"/>
          <w:sz w:val="28"/>
          <w:szCs w:val="28"/>
        </w:rPr>
        <w:t xml:space="preserve"> – врачи. </w:t>
      </w:r>
      <w:proofErr w:type="gramStart"/>
      <w:r>
        <w:rPr>
          <w:rFonts w:ascii="Times New Roman" w:hAnsi="Times New Roman"/>
          <w:color w:val="000000"/>
          <w:spacing w:val="3"/>
          <w:sz w:val="28"/>
          <w:szCs w:val="28"/>
        </w:rPr>
        <w:t>В</w:t>
      </w:r>
      <w:r w:rsidR="00977819">
        <w:rPr>
          <w:rFonts w:ascii="Times New Roman" w:hAnsi="Times New Roman"/>
          <w:color w:val="000000"/>
          <w:spacing w:val="3"/>
          <w:sz w:val="28"/>
          <w:szCs w:val="28"/>
        </w:rPr>
        <w:t xml:space="preserve"> отчетном периоде </w:t>
      </w:r>
      <w:r w:rsidRPr="00F04098">
        <w:rPr>
          <w:rFonts w:ascii="Times New Roman" w:eastAsia="Times New Roman" w:hAnsi="Times New Roman"/>
          <w:sz w:val="28"/>
          <w:szCs w:val="28"/>
        </w:rPr>
        <w:t>на работу в Шекснинскую ЦРБ были приняты семь сотрудников: три врача, из них два молодых врача специалиста (врач-невролог и врач-стоматолог</w:t>
      </w:r>
      <w:r w:rsidRPr="00F04098">
        <w:rPr>
          <w:rFonts w:ascii="Times New Roman" w:eastAsia="Times New Roman" w:hAnsi="Times New Roman"/>
          <w:sz w:val="24"/>
          <w:szCs w:val="24"/>
        </w:rPr>
        <w:t xml:space="preserve">); </w:t>
      </w:r>
      <w:r w:rsidRPr="00F04098">
        <w:rPr>
          <w:rFonts w:ascii="Times New Roman" w:eastAsia="Times New Roman" w:hAnsi="Times New Roman"/>
          <w:sz w:val="28"/>
          <w:szCs w:val="28"/>
        </w:rPr>
        <w:t>четыре специалиста со средним медицинским образованием (фельдшер на скорую, фельдшер по детству, две</w:t>
      </w:r>
      <w:r>
        <w:rPr>
          <w:rFonts w:ascii="Times New Roman" w:eastAsia="Times New Roman" w:hAnsi="Times New Roman"/>
          <w:sz w:val="28"/>
          <w:szCs w:val="28"/>
        </w:rPr>
        <w:t xml:space="preserve"> медицинские сестры  на  </w:t>
      </w:r>
      <w:proofErr w:type="spellStart"/>
      <w:r>
        <w:rPr>
          <w:rFonts w:ascii="Times New Roman" w:eastAsia="Times New Roman" w:hAnsi="Times New Roman"/>
          <w:sz w:val="28"/>
          <w:szCs w:val="28"/>
        </w:rPr>
        <w:t>ФАПы</w:t>
      </w:r>
      <w:proofErr w:type="spellEnd"/>
      <w:r>
        <w:rPr>
          <w:rFonts w:ascii="Times New Roman" w:eastAsia="Times New Roman" w:hAnsi="Times New Roman"/>
          <w:sz w:val="28"/>
          <w:szCs w:val="28"/>
        </w:rPr>
        <w:t>).</w:t>
      </w:r>
      <w:proofErr w:type="gramEnd"/>
    </w:p>
    <w:p w:rsidR="006A208B" w:rsidRPr="006A208B" w:rsidRDefault="003F4F47" w:rsidP="00F02310">
      <w:pPr>
        <w:spacing w:after="0" w:line="240" w:lineRule="auto"/>
        <w:ind w:firstLine="709"/>
        <w:jc w:val="both"/>
        <w:rPr>
          <w:rFonts w:ascii="Times New Roman" w:eastAsia="Times New Roman" w:hAnsi="Times New Roman"/>
          <w:sz w:val="28"/>
          <w:szCs w:val="28"/>
          <w:shd w:val="clear" w:color="auto" w:fill="FFFFFF"/>
        </w:rPr>
      </w:pPr>
      <w:r w:rsidRPr="00444086">
        <w:rPr>
          <w:rFonts w:ascii="Times New Roman" w:hAnsi="Times New Roman"/>
          <w:sz w:val="28"/>
          <w:szCs w:val="28"/>
        </w:rPr>
        <w:t>П</w:t>
      </w:r>
      <w:r w:rsidR="002A5B2C" w:rsidRPr="00444086">
        <w:rPr>
          <w:rFonts w:ascii="Times New Roman" w:hAnsi="Times New Roman"/>
          <w:sz w:val="28"/>
          <w:szCs w:val="28"/>
        </w:rPr>
        <w:t>родолжено улучшение материально-техническ</w:t>
      </w:r>
      <w:r w:rsidR="00072569" w:rsidRPr="00444086">
        <w:rPr>
          <w:rFonts w:ascii="Times New Roman" w:hAnsi="Times New Roman"/>
          <w:sz w:val="28"/>
          <w:szCs w:val="28"/>
        </w:rPr>
        <w:t xml:space="preserve">ой базы Шекснинской ЦРБ. </w:t>
      </w:r>
      <w:r w:rsidR="006A208B">
        <w:rPr>
          <w:rFonts w:ascii="Times New Roman" w:hAnsi="Times New Roman"/>
          <w:sz w:val="28"/>
          <w:szCs w:val="28"/>
          <w:shd w:val="clear" w:color="auto" w:fill="FFFFFF"/>
        </w:rPr>
        <w:t>В 2023</w:t>
      </w:r>
      <w:r w:rsidR="00D32650" w:rsidRPr="00444086">
        <w:rPr>
          <w:rFonts w:ascii="Times New Roman" w:hAnsi="Times New Roman"/>
          <w:sz w:val="28"/>
          <w:szCs w:val="28"/>
          <w:shd w:val="clear" w:color="auto" w:fill="FFFFFF"/>
        </w:rPr>
        <w:t xml:space="preserve"> году</w:t>
      </w:r>
      <w:r w:rsidR="006A208B">
        <w:rPr>
          <w:rFonts w:ascii="Times New Roman" w:hAnsi="Times New Roman"/>
          <w:sz w:val="28"/>
          <w:szCs w:val="28"/>
          <w:shd w:val="clear" w:color="auto" w:fill="FFFFFF"/>
        </w:rPr>
        <w:t xml:space="preserve"> </w:t>
      </w:r>
      <w:r w:rsidR="006A208B" w:rsidRPr="00F04098">
        <w:rPr>
          <w:rFonts w:ascii="Times New Roman" w:eastAsia="Times New Roman" w:hAnsi="Times New Roman"/>
          <w:sz w:val="28"/>
          <w:szCs w:val="28"/>
        </w:rPr>
        <w:t xml:space="preserve">проведен капитальный ремонт в хирургическом отделении, обновлен кабинет ЭКГ, завершено благоустройство прилегающей территории, переделана система отопления в </w:t>
      </w:r>
      <w:proofErr w:type="spellStart"/>
      <w:r w:rsidR="006A208B" w:rsidRPr="00F04098">
        <w:rPr>
          <w:rFonts w:ascii="Times New Roman" w:eastAsia="Times New Roman" w:hAnsi="Times New Roman"/>
          <w:sz w:val="28"/>
          <w:szCs w:val="28"/>
        </w:rPr>
        <w:t>Юроченском</w:t>
      </w:r>
      <w:proofErr w:type="spellEnd"/>
      <w:r w:rsidR="006A208B" w:rsidRPr="00F04098">
        <w:rPr>
          <w:rFonts w:ascii="Times New Roman" w:eastAsia="Times New Roman" w:hAnsi="Times New Roman"/>
          <w:sz w:val="28"/>
          <w:szCs w:val="28"/>
        </w:rPr>
        <w:t xml:space="preserve"> </w:t>
      </w:r>
      <w:proofErr w:type="spellStart"/>
      <w:r w:rsidR="006A208B" w:rsidRPr="00F04098">
        <w:rPr>
          <w:rFonts w:ascii="Times New Roman" w:eastAsia="Times New Roman" w:hAnsi="Times New Roman"/>
          <w:sz w:val="28"/>
          <w:szCs w:val="28"/>
        </w:rPr>
        <w:t>ФАПе</w:t>
      </w:r>
      <w:proofErr w:type="spellEnd"/>
      <w:r w:rsidR="006A208B" w:rsidRPr="00F04098">
        <w:rPr>
          <w:rFonts w:ascii="Times New Roman" w:eastAsia="Times New Roman" w:hAnsi="Times New Roman"/>
          <w:sz w:val="28"/>
          <w:szCs w:val="28"/>
        </w:rPr>
        <w:t xml:space="preserve">, отремонтированы пассажирский лифт в поликлинике №1 и крыша бактериологической лаборатории, заменена входная дверь в Никольском </w:t>
      </w:r>
      <w:proofErr w:type="spellStart"/>
      <w:r w:rsidR="006A208B" w:rsidRPr="00F04098">
        <w:rPr>
          <w:rFonts w:ascii="Times New Roman" w:eastAsia="Times New Roman" w:hAnsi="Times New Roman"/>
          <w:sz w:val="28"/>
          <w:szCs w:val="28"/>
        </w:rPr>
        <w:t>ФАПе</w:t>
      </w:r>
      <w:proofErr w:type="spellEnd"/>
      <w:r w:rsidR="006A208B" w:rsidRPr="00F04098">
        <w:rPr>
          <w:rFonts w:ascii="Times New Roman" w:eastAsia="Times New Roman" w:hAnsi="Times New Roman"/>
          <w:sz w:val="28"/>
          <w:szCs w:val="28"/>
        </w:rPr>
        <w:t>.</w:t>
      </w:r>
    </w:p>
    <w:p w:rsidR="006A208B" w:rsidRPr="00F04098" w:rsidRDefault="006A208B" w:rsidP="00F0231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F04098">
        <w:rPr>
          <w:rFonts w:ascii="Times New Roman" w:eastAsia="Times New Roman" w:hAnsi="Times New Roman"/>
          <w:sz w:val="28"/>
          <w:szCs w:val="28"/>
        </w:rPr>
        <w:t>Приобретено современное оборудование, в частности ЛОР-комбайн,</w:t>
      </w:r>
      <w:r w:rsidRPr="00F04098">
        <w:rPr>
          <w:rFonts w:eastAsia="Times New Roman"/>
        </w:rPr>
        <w:t xml:space="preserve"> </w:t>
      </w:r>
      <w:r w:rsidRPr="00F04098">
        <w:rPr>
          <w:rFonts w:ascii="Times New Roman" w:eastAsia="Times New Roman" w:hAnsi="Times New Roman"/>
          <w:sz w:val="28"/>
          <w:szCs w:val="28"/>
        </w:rPr>
        <w:t xml:space="preserve">анализатор газов крови, медицинские стерилизаторы, запущен в эксплуатацию компьютерный томограф. Обновлена медицинская мебель на </w:t>
      </w:r>
      <w:proofErr w:type="spellStart"/>
      <w:r w:rsidRPr="00F04098">
        <w:rPr>
          <w:rFonts w:ascii="Times New Roman" w:eastAsia="Times New Roman" w:hAnsi="Times New Roman"/>
          <w:sz w:val="28"/>
          <w:szCs w:val="28"/>
        </w:rPr>
        <w:t>ФАПах</w:t>
      </w:r>
      <w:proofErr w:type="spellEnd"/>
      <w:r w:rsidRPr="00F04098">
        <w:rPr>
          <w:rFonts w:ascii="Times New Roman" w:eastAsia="Times New Roman" w:hAnsi="Times New Roman"/>
          <w:sz w:val="28"/>
          <w:szCs w:val="28"/>
        </w:rPr>
        <w:t>. Автопарк больницы  пополнился одним автомобилем скорой помощи и санитарным автомобилем.</w:t>
      </w:r>
    </w:p>
    <w:p w:rsidR="009844BC" w:rsidRPr="004A126A" w:rsidRDefault="009844BC" w:rsidP="00F02310">
      <w:pPr>
        <w:spacing w:after="0" w:line="240" w:lineRule="auto"/>
        <w:ind w:firstLine="709"/>
        <w:jc w:val="both"/>
        <w:rPr>
          <w:rFonts w:ascii="Times New Roman" w:hAnsi="Times New Roman" w:cs="Times New Roman"/>
          <w:sz w:val="28"/>
          <w:szCs w:val="28"/>
        </w:rPr>
      </w:pPr>
    </w:p>
    <w:sectPr w:rsidR="009844BC" w:rsidRPr="004A126A" w:rsidSect="0093433E">
      <w:headerReference w:type="default" r:id="rId10"/>
      <w:footerReference w:type="default" r:id="rId11"/>
      <w:pgSz w:w="11906" w:h="16838"/>
      <w:pgMar w:top="1134" w:right="70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456" w:rsidRDefault="001F6456" w:rsidP="00414C3B">
      <w:pPr>
        <w:spacing w:after="0" w:line="240" w:lineRule="auto"/>
      </w:pPr>
      <w:r>
        <w:separator/>
      </w:r>
    </w:p>
  </w:endnote>
  <w:endnote w:type="continuationSeparator" w:id="0">
    <w:p w:rsidR="001F6456" w:rsidRDefault="001F6456" w:rsidP="00414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870"/>
      <w:docPartObj>
        <w:docPartGallery w:val="Page Numbers (Bottom of Page)"/>
        <w:docPartUnique/>
      </w:docPartObj>
    </w:sdtPr>
    <w:sdtEndPr>
      <w:rPr>
        <w:rFonts w:ascii="Times New Roman" w:hAnsi="Times New Roman" w:cs="Times New Roman"/>
      </w:rPr>
    </w:sdtEndPr>
    <w:sdtContent>
      <w:p w:rsidR="00090429" w:rsidRPr="0093433E" w:rsidRDefault="00CE2A94">
        <w:pPr>
          <w:pStyle w:val="af4"/>
          <w:jc w:val="center"/>
          <w:rPr>
            <w:rFonts w:ascii="Times New Roman" w:hAnsi="Times New Roman" w:cs="Times New Roman"/>
          </w:rPr>
        </w:pPr>
        <w:r w:rsidRPr="0093433E">
          <w:rPr>
            <w:rFonts w:ascii="Times New Roman" w:hAnsi="Times New Roman" w:cs="Times New Roman"/>
          </w:rPr>
          <w:fldChar w:fldCharType="begin"/>
        </w:r>
        <w:r w:rsidR="00090429" w:rsidRPr="0093433E">
          <w:rPr>
            <w:rFonts w:ascii="Times New Roman" w:hAnsi="Times New Roman" w:cs="Times New Roman"/>
          </w:rPr>
          <w:instrText xml:space="preserve"> PAGE   \* MERGEFORMAT </w:instrText>
        </w:r>
        <w:r w:rsidRPr="0093433E">
          <w:rPr>
            <w:rFonts w:ascii="Times New Roman" w:hAnsi="Times New Roman" w:cs="Times New Roman"/>
          </w:rPr>
          <w:fldChar w:fldCharType="separate"/>
        </w:r>
        <w:r w:rsidR="009D318D">
          <w:rPr>
            <w:rFonts w:ascii="Times New Roman" w:hAnsi="Times New Roman" w:cs="Times New Roman"/>
            <w:noProof/>
          </w:rPr>
          <w:t>30</w:t>
        </w:r>
        <w:r w:rsidRPr="0093433E">
          <w:rPr>
            <w:rFonts w:ascii="Times New Roman" w:hAnsi="Times New Roman" w:cs="Times New Roman"/>
          </w:rPr>
          <w:fldChar w:fldCharType="end"/>
        </w:r>
      </w:p>
    </w:sdtContent>
  </w:sdt>
  <w:p w:rsidR="00090429" w:rsidRPr="0093433E" w:rsidRDefault="00090429">
    <w:pPr>
      <w:pStyle w:val="af4"/>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456" w:rsidRDefault="001F6456" w:rsidP="00414C3B">
      <w:pPr>
        <w:spacing w:after="0" w:line="240" w:lineRule="auto"/>
      </w:pPr>
      <w:r>
        <w:separator/>
      </w:r>
    </w:p>
  </w:footnote>
  <w:footnote w:type="continuationSeparator" w:id="0">
    <w:p w:rsidR="001F6456" w:rsidRDefault="001F6456" w:rsidP="00414C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429" w:rsidRPr="00414C3B" w:rsidRDefault="00090429" w:rsidP="00414C3B">
    <w:pPr>
      <w:pStyle w:val="af2"/>
      <w:jc w:val="right"/>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CA1"/>
    <w:multiLevelType w:val="hybridMultilevel"/>
    <w:tmpl w:val="79F87C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FE4968"/>
    <w:multiLevelType w:val="hybridMultilevel"/>
    <w:tmpl w:val="5C2EC71A"/>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DE5705"/>
    <w:multiLevelType w:val="hybridMultilevel"/>
    <w:tmpl w:val="20B2B6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F91159"/>
    <w:multiLevelType w:val="hybridMultilevel"/>
    <w:tmpl w:val="0DB4F214"/>
    <w:lvl w:ilvl="0" w:tplc="AFF83C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EEE4042"/>
    <w:multiLevelType w:val="hybridMultilevel"/>
    <w:tmpl w:val="AC44477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221406DB"/>
    <w:multiLevelType w:val="hybridMultilevel"/>
    <w:tmpl w:val="C1EAD86A"/>
    <w:lvl w:ilvl="0" w:tplc="769A930C">
      <w:start w:val="1"/>
      <w:numFmt w:val="decimal"/>
      <w:lvlText w:val="%1."/>
      <w:lvlJc w:val="left"/>
      <w:pPr>
        <w:ind w:left="65" w:hanging="360"/>
      </w:pPr>
      <w:rPr>
        <w:rFonts w:hint="default"/>
      </w:rPr>
    </w:lvl>
    <w:lvl w:ilvl="1" w:tplc="04190019" w:tentative="1">
      <w:start w:val="1"/>
      <w:numFmt w:val="lowerLetter"/>
      <w:lvlText w:val="%2."/>
      <w:lvlJc w:val="left"/>
      <w:pPr>
        <w:ind w:left="785" w:hanging="360"/>
      </w:pPr>
    </w:lvl>
    <w:lvl w:ilvl="2" w:tplc="0419001B" w:tentative="1">
      <w:start w:val="1"/>
      <w:numFmt w:val="lowerRoman"/>
      <w:lvlText w:val="%3."/>
      <w:lvlJc w:val="right"/>
      <w:pPr>
        <w:ind w:left="1505" w:hanging="180"/>
      </w:pPr>
    </w:lvl>
    <w:lvl w:ilvl="3" w:tplc="0419000F" w:tentative="1">
      <w:start w:val="1"/>
      <w:numFmt w:val="decimal"/>
      <w:lvlText w:val="%4."/>
      <w:lvlJc w:val="left"/>
      <w:pPr>
        <w:ind w:left="2225" w:hanging="360"/>
      </w:pPr>
    </w:lvl>
    <w:lvl w:ilvl="4" w:tplc="04190019" w:tentative="1">
      <w:start w:val="1"/>
      <w:numFmt w:val="lowerLetter"/>
      <w:lvlText w:val="%5."/>
      <w:lvlJc w:val="left"/>
      <w:pPr>
        <w:ind w:left="2945" w:hanging="360"/>
      </w:pPr>
    </w:lvl>
    <w:lvl w:ilvl="5" w:tplc="0419001B" w:tentative="1">
      <w:start w:val="1"/>
      <w:numFmt w:val="lowerRoman"/>
      <w:lvlText w:val="%6."/>
      <w:lvlJc w:val="right"/>
      <w:pPr>
        <w:ind w:left="3665" w:hanging="180"/>
      </w:pPr>
    </w:lvl>
    <w:lvl w:ilvl="6" w:tplc="0419000F" w:tentative="1">
      <w:start w:val="1"/>
      <w:numFmt w:val="decimal"/>
      <w:lvlText w:val="%7."/>
      <w:lvlJc w:val="left"/>
      <w:pPr>
        <w:ind w:left="4385" w:hanging="360"/>
      </w:pPr>
    </w:lvl>
    <w:lvl w:ilvl="7" w:tplc="04190019" w:tentative="1">
      <w:start w:val="1"/>
      <w:numFmt w:val="lowerLetter"/>
      <w:lvlText w:val="%8."/>
      <w:lvlJc w:val="left"/>
      <w:pPr>
        <w:ind w:left="5105" w:hanging="360"/>
      </w:pPr>
    </w:lvl>
    <w:lvl w:ilvl="8" w:tplc="0419001B" w:tentative="1">
      <w:start w:val="1"/>
      <w:numFmt w:val="lowerRoman"/>
      <w:lvlText w:val="%9."/>
      <w:lvlJc w:val="right"/>
      <w:pPr>
        <w:ind w:left="5825" w:hanging="180"/>
      </w:pPr>
    </w:lvl>
  </w:abstractNum>
  <w:abstractNum w:abstractNumId="6">
    <w:nsid w:val="2E331EE3"/>
    <w:multiLevelType w:val="hybridMultilevel"/>
    <w:tmpl w:val="31CE0C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2A5771"/>
    <w:multiLevelType w:val="multilevel"/>
    <w:tmpl w:val="B98E2B22"/>
    <w:lvl w:ilvl="0">
      <w:start w:val="1"/>
      <w:numFmt w:val="decimal"/>
      <w:lvlText w:val="%1."/>
      <w:lvlJc w:val="left"/>
      <w:pPr>
        <w:ind w:left="450" w:hanging="450"/>
      </w:pPr>
      <w:rPr>
        <w:rFonts w:eastAsia="Times New Roman" w:hint="default"/>
        <w:color w:val="000000"/>
        <w:sz w:val="28"/>
      </w:rPr>
    </w:lvl>
    <w:lvl w:ilvl="1">
      <w:start w:val="1"/>
      <w:numFmt w:val="decimal"/>
      <w:lvlText w:val="%1.%2."/>
      <w:lvlJc w:val="left"/>
      <w:pPr>
        <w:ind w:left="900" w:hanging="450"/>
      </w:pPr>
      <w:rPr>
        <w:rFonts w:eastAsia="Times New Roman" w:hint="default"/>
        <w:color w:val="000000"/>
        <w:sz w:val="28"/>
      </w:rPr>
    </w:lvl>
    <w:lvl w:ilvl="2">
      <w:start w:val="1"/>
      <w:numFmt w:val="decimal"/>
      <w:lvlText w:val="%1.%2.%3."/>
      <w:lvlJc w:val="left"/>
      <w:pPr>
        <w:ind w:left="1620" w:hanging="720"/>
      </w:pPr>
      <w:rPr>
        <w:rFonts w:eastAsia="Times New Roman" w:hint="default"/>
        <w:color w:val="000000"/>
        <w:sz w:val="28"/>
      </w:rPr>
    </w:lvl>
    <w:lvl w:ilvl="3">
      <w:start w:val="1"/>
      <w:numFmt w:val="decimal"/>
      <w:lvlText w:val="%1.%2.%3.%4."/>
      <w:lvlJc w:val="left"/>
      <w:pPr>
        <w:ind w:left="2070" w:hanging="720"/>
      </w:pPr>
      <w:rPr>
        <w:rFonts w:eastAsia="Times New Roman" w:hint="default"/>
        <w:color w:val="000000"/>
        <w:sz w:val="28"/>
      </w:rPr>
    </w:lvl>
    <w:lvl w:ilvl="4">
      <w:start w:val="1"/>
      <w:numFmt w:val="decimal"/>
      <w:lvlText w:val="%1.%2.%3.%4.%5."/>
      <w:lvlJc w:val="left"/>
      <w:pPr>
        <w:ind w:left="2880" w:hanging="1080"/>
      </w:pPr>
      <w:rPr>
        <w:rFonts w:eastAsia="Times New Roman" w:hint="default"/>
        <w:color w:val="000000"/>
        <w:sz w:val="28"/>
      </w:rPr>
    </w:lvl>
    <w:lvl w:ilvl="5">
      <w:start w:val="1"/>
      <w:numFmt w:val="decimal"/>
      <w:lvlText w:val="%1.%2.%3.%4.%5.%6."/>
      <w:lvlJc w:val="left"/>
      <w:pPr>
        <w:ind w:left="3330" w:hanging="1080"/>
      </w:pPr>
      <w:rPr>
        <w:rFonts w:eastAsia="Times New Roman" w:hint="default"/>
        <w:color w:val="000000"/>
        <w:sz w:val="28"/>
      </w:rPr>
    </w:lvl>
    <w:lvl w:ilvl="6">
      <w:start w:val="1"/>
      <w:numFmt w:val="decimal"/>
      <w:lvlText w:val="%1.%2.%3.%4.%5.%6.%7."/>
      <w:lvlJc w:val="left"/>
      <w:pPr>
        <w:ind w:left="4140" w:hanging="1440"/>
      </w:pPr>
      <w:rPr>
        <w:rFonts w:eastAsia="Times New Roman" w:hint="default"/>
        <w:color w:val="000000"/>
        <w:sz w:val="28"/>
      </w:rPr>
    </w:lvl>
    <w:lvl w:ilvl="7">
      <w:start w:val="1"/>
      <w:numFmt w:val="decimal"/>
      <w:lvlText w:val="%1.%2.%3.%4.%5.%6.%7.%8."/>
      <w:lvlJc w:val="left"/>
      <w:pPr>
        <w:ind w:left="4590" w:hanging="1440"/>
      </w:pPr>
      <w:rPr>
        <w:rFonts w:eastAsia="Times New Roman" w:hint="default"/>
        <w:color w:val="000000"/>
        <w:sz w:val="28"/>
      </w:rPr>
    </w:lvl>
    <w:lvl w:ilvl="8">
      <w:start w:val="1"/>
      <w:numFmt w:val="decimal"/>
      <w:lvlText w:val="%1.%2.%3.%4.%5.%6.%7.%8.%9."/>
      <w:lvlJc w:val="left"/>
      <w:pPr>
        <w:ind w:left="5400" w:hanging="1800"/>
      </w:pPr>
      <w:rPr>
        <w:rFonts w:eastAsia="Times New Roman" w:hint="default"/>
        <w:color w:val="000000"/>
        <w:sz w:val="28"/>
      </w:rPr>
    </w:lvl>
  </w:abstractNum>
  <w:abstractNum w:abstractNumId="8">
    <w:nsid w:val="3E2E3461"/>
    <w:multiLevelType w:val="hybridMultilevel"/>
    <w:tmpl w:val="765E972C"/>
    <w:lvl w:ilvl="0" w:tplc="0419000F">
      <w:start w:val="1"/>
      <w:numFmt w:val="decimal"/>
      <w:lvlText w:val="%1."/>
      <w:lvlJc w:val="left"/>
      <w:pPr>
        <w:ind w:left="502"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nsid w:val="3EA5103B"/>
    <w:multiLevelType w:val="multilevel"/>
    <w:tmpl w:val="21E8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A00128"/>
    <w:multiLevelType w:val="multilevel"/>
    <w:tmpl w:val="A8A67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214EED"/>
    <w:multiLevelType w:val="hybridMultilevel"/>
    <w:tmpl w:val="2346B1E6"/>
    <w:lvl w:ilvl="0" w:tplc="AB3248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679A3A7A"/>
    <w:multiLevelType w:val="hybridMultilevel"/>
    <w:tmpl w:val="0FA2FA10"/>
    <w:lvl w:ilvl="0" w:tplc="AB3248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722B1A73"/>
    <w:multiLevelType w:val="hybridMultilevel"/>
    <w:tmpl w:val="826018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73D87BCF"/>
    <w:multiLevelType w:val="hybridMultilevel"/>
    <w:tmpl w:val="EA20843E"/>
    <w:lvl w:ilvl="0" w:tplc="BBFE999A">
      <w:start w:val="1"/>
      <w:numFmt w:val="decimal"/>
      <w:lvlText w:val="%1."/>
      <w:lvlJc w:val="left"/>
      <w:pPr>
        <w:ind w:left="1805" w:hanging="109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7B525C5D"/>
    <w:multiLevelType w:val="hybridMultilevel"/>
    <w:tmpl w:val="8848A1E0"/>
    <w:lvl w:ilvl="0" w:tplc="B06C9FAC">
      <w:start w:val="1"/>
      <w:numFmt w:val="decimal"/>
      <w:lvlText w:val="%1."/>
      <w:lvlJc w:val="left"/>
      <w:pPr>
        <w:tabs>
          <w:tab w:val="num" w:pos="900"/>
        </w:tabs>
        <w:ind w:left="900" w:hanging="360"/>
      </w:pPr>
      <w:rPr>
        <w:rFonts w:ascii="Times New Roman" w:eastAsiaTheme="minorHAnsi" w:hAnsi="Times New Roman" w:cs="Times New Roman"/>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7CB21C59"/>
    <w:multiLevelType w:val="multilevel"/>
    <w:tmpl w:val="5F84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14"/>
  </w:num>
  <w:num w:numId="4">
    <w:abstractNumId w:val="15"/>
  </w:num>
  <w:num w:numId="5">
    <w:abstractNumId w:val="7"/>
  </w:num>
  <w:num w:numId="6">
    <w:abstractNumId w:val="10"/>
  </w:num>
  <w:num w:numId="7">
    <w:abstractNumId w:val="9"/>
  </w:num>
  <w:num w:numId="8">
    <w:abstractNumId w:val="16"/>
  </w:num>
  <w:num w:numId="9">
    <w:abstractNumId w:val="5"/>
  </w:num>
  <w:num w:numId="10">
    <w:abstractNumId w:val="2"/>
  </w:num>
  <w:num w:numId="11">
    <w:abstractNumId w:val="3"/>
  </w:num>
  <w:num w:numId="12">
    <w:abstractNumId w:val="13"/>
  </w:num>
  <w:num w:numId="13">
    <w:abstractNumId w:val="1"/>
  </w:num>
  <w:num w:numId="14">
    <w:abstractNumId w:val="4"/>
  </w:num>
  <w:num w:numId="15">
    <w:abstractNumId w:val="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F7A00"/>
    <w:rsid w:val="000001C4"/>
    <w:rsid w:val="0000175E"/>
    <w:rsid w:val="00003D44"/>
    <w:rsid w:val="00004A89"/>
    <w:rsid w:val="00006861"/>
    <w:rsid w:val="00007FB9"/>
    <w:rsid w:val="00010E6B"/>
    <w:rsid w:val="0001108B"/>
    <w:rsid w:val="000131B8"/>
    <w:rsid w:val="00013789"/>
    <w:rsid w:val="00016537"/>
    <w:rsid w:val="00016D26"/>
    <w:rsid w:val="00017241"/>
    <w:rsid w:val="00020326"/>
    <w:rsid w:val="00022159"/>
    <w:rsid w:val="00024573"/>
    <w:rsid w:val="00025CD1"/>
    <w:rsid w:val="00026A8E"/>
    <w:rsid w:val="00027B42"/>
    <w:rsid w:val="0003011B"/>
    <w:rsid w:val="00030A11"/>
    <w:rsid w:val="00032559"/>
    <w:rsid w:val="0003316F"/>
    <w:rsid w:val="0003348D"/>
    <w:rsid w:val="00033A5A"/>
    <w:rsid w:val="00033BB6"/>
    <w:rsid w:val="00033E1E"/>
    <w:rsid w:val="00033EF5"/>
    <w:rsid w:val="00034A4D"/>
    <w:rsid w:val="0003521F"/>
    <w:rsid w:val="000357CA"/>
    <w:rsid w:val="00036FBD"/>
    <w:rsid w:val="000377A5"/>
    <w:rsid w:val="00037FFC"/>
    <w:rsid w:val="00040B62"/>
    <w:rsid w:val="00042148"/>
    <w:rsid w:val="00044201"/>
    <w:rsid w:val="000445E6"/>
    <w:rsid w:val="000456CF"/>
    <w:rsid w:val="00051843"/>
    <w:rsid w:val="000544DC"/>
    <w:rsid w:val="00055447"/>
    <w:rsid w:val="0005702A"/>
    <w:rsid w:val="00057225"/>
    <w:rsid w:val="00057D3C"/>
    <w:rsid w:val="00057FC7"/>
    <w:rsid w:val="00061823"/>
    <w:rsid w:val="00062934"/>
    <w:rsid w:val="000641A7"/>
    <w:rsid w:val="00065958"/>
    <w:rsid w:val="00067611"/>
    <w:rsid w:val="0007103E"/>
    <w:rsid w:val="00072569"/>
    <w:rsid w:val="00075A73"/>
    <w:rsid w:val="00076A52"/>
    <w:rsid w:val="00082AE5"/>
    <w:rsid w:val="000832B3"/>
    <w:rsid w:val="000837C3"/>
    <w:rsid w:val="00083E2F"/>
    <w:rsid w:val="00084295"/>
    <w:rsid w:val="00084C52"/>
    <w:rsid w:val="00087FEE"/>
    <w:rsid w:val="00090429"/>
    <w:rsid w:val="00092EA2"/>
    <w:rsid w:val="0009361B"/>
    <w:rsid w:val="000951BB"/>
    <w:rsid w:val="0009545E"/>
    <w:rsid w:val="00095990"/>
    <w:rsid w:val="00096CAB"/>
    <w:rsid w:val="000A1C98"/>
    <w:rsid w:val="000A275C"/>
    <w:rsid w:val="000A2CAD"/>
    <w:rsid w:val="000A31DF"/>
    <w:rsid w:val="000A543D"/>
    <w:rsid w:val="000A6B7B"/>
    <w:rsid w:val="000A7A5E"/>
    <w:rsid w:val="000B293C"/>
    <w:rsid w:val="000B2B57"/>
    <w:rsid w:val="000B2EF8"/>
    <w:rsid w:val="000B47D5"/>
    <w:rsid w:val="000B4DEE"/>
    <w:rsid w:val="000B5C16"/>
    <w:rsid w:val="000B618A"/>
    <w:rsid w:val="000B6DE7"/>
    <w:rsid w:val="000C2D57"/>
    <w:rsid w:val="000C532A"/>
    <w:rsid w:val="000D23FB"/>
    <w:rsid w:val="000D34E4"/>
    <w:rsid w:val="000D452F"/>
    <w:rsid w:val="000D53DD"/>
    <w:rsid w:val="000E25F5"/>
    <w:rsid w:val="000E3699"/>
    <w:rsid w:val="000E38E1"/>
    <w:rsid w:val="000E5C47"/>
    <w:rsid w:val="000E6770"/>
    <w:rsid w:val="000E69BD"/>
    <w:rsid w:val="000E7368"/>
    <w:rsid w:val="000F17AC"/>
    <w:rsid w:val="000F2C3E"/>
    <w:rsid w:val="000F387B"/>
    <w:rsid w:val="000F6270"/>
    <w:rsid w:val="000F692A"/>
    <w:rsid w:val="000F75B8"/>
    <w:rsid w:val="000F7B30"/>
    <w:rsid w:val="00104874"/>
    <w:rsid w:val="00105DF9"/>
    <w:rsid w:val="00107BD3"/>
    <w:rsid w:val="0011076B"/>
    <w:rsid w:val="001116E6"/>
    <w:rsid w:val="00112F03"/>
    <w:rsid w:val="001139A8"/>
    <w:rsid w:val="00114884"/>
    <w:rsid w:val="00114E74"/>
    <w:rsid w:val="00116DB1"/>
    <w:rsid w:val="00117EA8"/>
    <w:rsid w:val="0012087E"/>
    <w:rsid w:val="00122388"/>
    <w:rsid w:val="00124CE6"/>
    <w:rsid w:val="00127141"/>
    <w:rsid w:val="0013187B"/>
    <w:rsid w:val="00133EB0"/>
    <w:rsid w:val="00134543"/>
    <w:rsid w:val="00134822"/>
    <w:rsid w:val="001350C7"/>
    <w:rsid w:val="001355A1"/>
    <w:rsid w:val="00135F3E"/>
    <w:rsid w:val="0013626B"/>
    <w:rsid w:val="001402B1"/>
    <w:rsid w:val="00142570"/>
    <w:rsid w:val="00142682"/>
    <w:rsid w:val="00143A03"/>
    <w:rsid w:val="00146E7D"/>
    <w:rsid w:val="00147B1D"/>
    <w:rsid w:val="00150F74"/>
    <w:rsid w:val="001523A2"/>
    <w:rsid w:val="00153A6D"/>
    <w:rsid w:val="00153D5E"/>
    <w:rsid w:val="001541DF"/>
    <w:rsid w:val="0015594B"/>
    <w:rsid w:val="0015658A"/>
    <w:rsid w:val="00157E86"/>
    <w:rsid w:val="00162A5F"/>
    <w:rsid w:val="00166927"/>
    <w:rsid w:val="00167B8F"/>
    <w:rsid w:val="00170FDF"/>
    <w:rsid w:val="0017143D"/>
    <w:rsid w:val="001720A4"/>
    <w:rsid w:val="00172971"/>
    <w:rsid w:val="0017478D"/>
    <w:rsid w:val="001757D8"/>
    <w:rsid w:val="00175D46"/>
    <w:rsid w:val="0017614F"/>
    <w:rsid w:val="0017733F"/>
    <w:rsid w:val="00177602"/>
    <w:rsid w:val="0017770C"/>
    <w:rsid w:val="00180DD3"/>
    <w:rsid w:val="00181CE7"/>
    <w:rsid w:val="00183D8E"/>
    <w:rsid w:val="00183F8D"/>
    <w:rsid w:val="0018538B"/>
    <w:rsid w:val="00186B9B"/>
    <w:rsid w:val="00190AC9"/>
    <w:rsid w:val="00190E5E"/>
    <w:rsid w:val="00190E63"/>
    <w:rsid w:val="0019176B"/>
    <w:rsid w:val="001923CF"/>
    <w:rsid w:val="00192BA3"/>
    <w:rsid w:val="0019634D"/>
    <w:rsid w:val="00196773"/>
    <w:rsid w:val="001979F4"/>
    <w:rsid w:val="001A0218"/>
    <w:rsid w:val="001A142C"/>
    <w:rsid w:val="001A33F0"/>
    <w:rsid w:val="001A36AA"/>
    <w:rsid w:val="001A37A8"/>
    <w:rsid w:val="001A5868"/>
    <w:rsid w:val="001A7266"/>
    <w:rsid w:val="001A76B7"/>
    <w:rsid w:val="001B2357"/>
    <w:rsid w:val="001B35A9"/>
    <w:rsid w:val="001B5C73"/>
    <w:rsid w:val="001B728D"/>
    <w:rsid w:val="001C0F9A"/>
    <w:rsid w:val="001C12AA"/>
    <w:rsid w:val="001C279D"/>
    <w:rsid w:val="001C3E29"/>
    <w:rsid w:val="001C3F1F"/>
    <w:rsid w:val="001C4361"/>
    <w:rsid w:val="001D01CE"/>
    <w:rsid w:val="001D04DF"/>
    <w:rsid w:val="001D0F58"/>
    <w:rsid w:val="001D1083"/>
    <w:rsid w:val="001D33AD"/>
    <w:rsid w:val="001D5944"/>
    <w:rsid w:val="001D7E86"/>
    <w:rsid w:val="001E0699"/>
    <w:rsid w:val="001E100A"/>
    <w:rsid w:val="001E2E4D"/>
    <w:rsid w:val="001E748A"/>
    <w:rsid w:val="001F05DE"/>
    <w:rsid w:val="001F201F"/>
    <w:rsid w:val="001F31A0"/>
    <w:rsid w:val="001F4729"/>
    <w:rsid w:val="001F6456"/>
    <w:rsid w:val="001F6D0C"/>
    <w:rsid w:val="00203495"/>
    <w:rsid w:val="0020551D"/>
    <w:rsid w:val="0020731B"/>
    <w:rsid w:val="00207BEE"/>
    <w:rsid w:val="002103DA"/>
    <w:rsid w:val="00210D1D"/>
    <w:rsid w:val="00210F91"/>
    <w:rsid w:val="0021153F"/>
    <w:rsid w:val="00214395"/>
    <w:rsid w:val="00214B3A"/>
    <w:rsid w:val="00215CE7"/>
    <w:rsid w:val="0021600D"/>
    <w:rsid w:val="00216B9D"/>
    <w:rsid w:val="00216D2C"/>
    <w:rsid w:val="00217288"/>
    <w:rsid w:val="00217D5A"/>
    <w:rsid w:val="002208F5"/>
    <w:rsid w:val="00220994"/>
    <w:rsid w:val="002224B6"/>
    <w:rsid w:val="00222771"/>
    <w:rsid w:val="00222A65"/>
    <w:rsid w:val="00223B40"/>
    <w:rsid w:val="00225AD0"/>
    <w:rsid w:val="00227731"/>
    <w:rsid w:val="0023281D"/>
    <w:rsid w:val="00233072"/>
    <w:rsid w:val="00234CF8"/>
    <w:rsid w:val="00235B97"/>
    <w:rsid w:val="0023666E"/>
    <w:rsid w:val="002376DA"/>
    <w:rsid w:val="0024068B"/>
    <w:rsid w:val="002428BD"/>
    <w:rsid w:val="00243B6D"/>
    <w:rsid w:val="00244A8D"/>
    <w:rsid w:val="0024522F"/>
    <w:rsid w:val="00247142"/>
    <w:rsid w:val="00250E79"/>
    <w:rsid w:val="00257986"/>
    <w:rsid w:val="00257B17"/>
    <w:rsid w:val="002611F6"/>
    <w:rsid w:val="002615FA"/>
    <w:rsid w:val="002621D9"/>
    <w:rsid w:val="00262204"/>
    <w:rsid w:val="00263F09"/>
    <w:rsid w:val="0027010B"/>
    <w:rsid w:val="00270D0F"/>
    <w:rsid w:val="002717F0"/>
    <w:rsid w:val="00271AA3"/>
    <w:rsid w:val="00271E78"/>
    <w:rsid w:val="00272830"/>
    <w:rsid w:val="00272B02"/>
    <w:rsid w:val="00272DC8"/>
    <w:rsid w:val="00273C2E"/>
    <w:rsid w:val="00273EAC"/>
    <w:rsid w:val="00274C2F"/>
    <w:rsid w:val="002768B6"/>
    <w:rsid w:val="00277360"/>
    <w:rsid w:val="00280074"/>
    <w:rsid w:val="002805DE"/>
    <w:rsid w:val="00280817"/>
    <w:rsid w:val="00280867"/>
    <w:rsid w:val="00281A8F"/>
    <w:rsid w:val="00282A27"/>
    <w:rsid w:val="0028387C"/>
    <w:rsid w:val="002871AB"/>
    <w:rsid w:val="00287350"/>
    <w:rsid w:val="002877C6"/>
    <w:rsid w:val="00290E48"/>
    <w:rsid w:val="002925A0"/>
    <w:rsid w:val="002A10F9"/>
    <w:rsid w:val="002A14E4"/>
    <w:rsid w:val="002A1569"/>
    <w:rsid w:val="002A1DA8"/>
    <w:rsid w:val="002A1EE9"/>
    <w:rsid w:val="002A2645"/>
    <w:rsid w:val="002A38D7"/>
    <w:rsid w:val="002A4F12"/>
    <w:rsid w:val="002A5B2C"/>
    <w:rsid w:val="002B0F84"/>
    <w:rsid w:val="002B10FD"/>
    <w:rsid w:val="002B2A91"/>
    <w:rsid w:val="002B3653"/>
    <w:rsid w:val="002B3D6C"/>
    <w:rsid w:val="002B573E"/>
    <w:rsid w:val="002C054D"/>
    <w:rsid w:val="002C1593"/>
    <w:rsid w:val="002C5B44"/>
    <w:rsid w:val="002C671A"/>
    <w:rsid w:val="002C6FAE"/>
    <w:rsid w:val="002D0FCC"/>
    <w:rsid w:val="002D1C87"/>
    <w:rsid w:val="002D2125"/>
    <w:rsid w:val="002D293F"/>
    <w:rsid w:val="002D32B8"/>
    <w:rsid w:val="002D3620"/>
    <w:rsid w:val="002D4A20"/>
    <w:rsid w:val="002D61B7"/>
    <w:rsid w:val="002E1AC2"/>
    <w:rsid w:val="002E3130"/>
    <w:rsid w:val="002E3956"/>
    <w:rsid w:val="002E414D"/>
    <w:rsid w:val="002E6838"/>
    <w:rsid w:val="002E6AE5"/>
    <w:rsid w:val="002E6AEF"/>
    <w:rsid w:val="002E7DF1"/>
    <w:rsid w:val="002F0D87"/>
    <w:rsid w:val="002F33C3"/>
    <w:rsid w:val="002F532D"/>
    <w:rsid w:val="002F7A00"/>
    <w:rsid w:val="002F7CE7"/>
    <w:rsid w:val="00300F68"/>
    <w:rsid w:val="0030109B"/>
    <w:rsid w:val="00301922"/>
    <w:rsid w:val="00303F2F"/>
    <w:rsid w:val="003068B9"/>
    <w:rsid w:val="003077C8"/>
    <w:rsid w:val="003111FC"/>
    <w:rsid w:val="00313116"/>
    <w:rsid w:val="00313D1A"/>
    <w:rsid w:val="003177A3"/>
    <w:rsid w:val="00317B84"/>
    <w:rsid w:val="00320276"/>
    <w:rsid w:val="00321351"/>
    <w:rsid w:val="00322DD5"/>
    <w:rsid w:val="0032312D"/>
    <w:rsid w:val="00324D18"/>
    <w:rsid w:val="003300D6"/>
    <w:rsid w:val="003311C2"/>
    <w:rsid w:val="0033310E"/>
    <w:rsid w:val="0033592F"/>
    <w:rsid w:val="00337BCD"/>
    <w:rsid w:val="0034228A"/>
    <w:rsid w:val="00346975"/>
    <w:rsid w:val="003477A3"/>
    <w:rsid w:val="00351430"/>
    <w:rsid w:val="0035436B"/>
    <w:rsid w:val="00362230"/>
    <w:rsid w:val="00364A50"/>
    <w:rsid w:val="00365922"/>
    <w:rsid w:val="00366099"/>
    <w:rsid w:val="00370614"/>
    <w:rsid w:val="00371338"/>
    <w:rsid w:val="00371560"/>
    <w:rsid w:val="00372C07"/>
    <w:rsid w:val="003733E4"/>
    <w:rsid w:val="00373727"/>
    <w:rsid w:val="003739CD"/>
    <w:rsid w:val="0037459F"/>
    <w:rsid w:val="00374AAD"/>
    <w:rsid w:val="00376A68"/>
    <w:rsid w:val="00376F98"/>
    <w:rsid w:val="00377911"/>
    <w:rsid w:val="00377C93"/>
    <w:rsid w:val="00380173"/>
    <w:rsid w:val="00382B3C"/>
    <w:rsid w:val="00383173"/>
    <w:rsid w:val="003850F3"/>
    <w:rsid w:val="003853BA"/>
    <w:rsid w:val="0038543F"/>
    <w:rsid w:val="00385779"/>
    <w:rsid w:val="00385B8F"/>
    <w:rsid w:val="00387B94"/>
    <w:rsid w:val="00390249"/>
    <w:rsid w:val="0039137E"/>
    <w:rsid w:val="00394659"/>
    <w:rsid w:val="00394809"/>
    <w:rsid w:val="003957D6"/>
    <w:rsid w:val="00395AFE"/>
    <w:rsid w:val="00395B3F"/>
    <w:rsid w:val="0039772B"/>
    <w:rsid w:val="00397C45"/>
    <w:rsid w:val="00397FE2"/>
    <w:rsid w:val="003A234F"/>
    <w:rsid w:val="003A3FE1"/>
    <w:rsid w:val="003A796E"/>
    <w:rsid w:val="003B0574"/>
    <w:rsid w:val="003B24CF"/>
    <w:rsid w:val="003B3D50"/>
    <w:rsid w:val="003B48ED"/>
    <w:rsid w:val="003B54E5"/>
    <w:rsid w:val="003B6B07"/>
    <w:rsid w:val="003B73A3"/>
    <w:rsid w:val="003B7474"/>
    <w:rsid w:val="003C03A4"/>
    <w:rsid w:val="003C117D"/>
    <w:rsid w:val="003C16CB"/>
    <w:rsid w:val="003C3110"/>
    <w:rsid w:val="003C54A7"/>
    <w:rsid w:val="003C5563"/>
    <w:rsid w:val="003C59E2"/>
    <w:rsid w:val="003D1443"/>
    <w:rsid w:val="003D1518"/>
    <w:rsid w:val="003D314F"/>
    <w:rsid w:val="003D68F3"/>
    <w:rsid w:val="003E0CE3"/>
    <w:rsid w:val="003E22A1"/>
    <w:rsid w:val="003E24B5"/>
    <w:rsid w:val="003E28F9"/>
    <w:rsid w:val="003E718A"/>
    <w:rsid w:val="003F03F6"/>
    <w:rsid w:val="003F1B44"/>
    <w:rsid w:val="003F2745"/>
    <w:rsid w:val="003F4F47"/>
    <w:rsid w:val="003F5DB3"/>
    <w:rsid w:val="003F7706"/>
    <w:rsid w:val="00404A9D"/>
    <w:rsid w:val="0040692E"/>
    <w:rsid w:val="0041086B"/>
    <w:rsid w:val="00412E6C"/>
    <w:rsid w:val="00414C3B"/>
    <w:rsid w:val="004167D0"/>
    <w:rsid w:val="00416BE8"/>
    <w:rsid w:val="00416D2E"/>
    <w:rsid w:val="00417496"/>
    <w:rsid w:val="00420A27"/>
    <w:rsid w:val="00420D72"/>
    <w:rsid w:val="00421950"/>
    <w:rsid w:val="004235D6"/>
    <w:rsid w:val="00423EBC"/>
    <w:rsid w:val="00424013"/>
    <w:rsid w:val="00426246"/>
    <w:rsid w:val="00426EED"/>
    <w:rsid w:val="00431A9D"/>
    <w:rsid w:val="00432E40"/>
    <w:rsid w:val="00433A35"/>
    <w:rsid w:val="00433F88"/>
    <w:rsid w:val="0043453B"/>
    <w:rsid w:val="00435470"/>
    <w:rsid w:val="00435CC2"/>
    <w:rsid w:val="0044041B"/>
    <w:rsid w:val="00442877"/>
    <w:rsid w:val="0044321A"/>
    <w:rsid w:val="00443613"/>
    <w:rsid w:val="00443C21"/>
    <w:rsid w:val="00443C49"/>
    <w:rsid w:val="00443D47"/>
    <w:rsid w:val="00444086"/>
    <w:rsid w:val="00446C5A"/>
    <w:rsid w:val="004479B7"/>
    <w:rsid w:val="0045006F"/>
    <w:rsid w:val="004505A3"/>
    <w:rsid w:val="00450EDE"/>
    <w:rsid w:val="00451AE3"/>
    <w:rsid w:val="00451F4D"/>
    <w:rsid w:val="00452111"/>
    <w:rsid w:val="004524CC"/>
    <w:rsid w:val="00453672"/>
    <w:rsid w:val="00455F25"/>
    <w:rsid w:val="004607B8"/>
    <w:rsid w:val="00460BCF"/>
    <w:rsid w:val="00460CA3"/>
    <w:rsid w:val="004617DA"/>
    <w:rsid w:val="00461C71"/>
    <w:rsid w:val="0046315E"/>
    <w:rsid w:val="00464FAE"/>
    <w:rsid w:val="00467E5B"/>
    <w:rsid w:val="004760E9"/>
    <w:rsid w:val="00476A5A"/>
    <w:rsid w:val="0048134F"/>
    <w:rsid w:val="004823ED"/>
    <w:rsid w:val="0048240C"/>
    <w:rsid w:val="00482C7B"/>
    <w:rsid w:val="0048371C"/>
    <w:rsid w:val="00484AEF"/>
    <w:rsid w:val="00484D1F"/>
    <w:rsid w:val="004948D8"/>
    <w:rsid w:val="004A126A"/>
    <w:rsid w:val="004A169A"/>
    <w:rsid w:val="004A1A6A"/>
    <w:rsid w:val="004A285B"/>
    <w:rsid w:val="004A397F"/>
    <w:rsid w:val="004A3B12"/>
    <w:rsid w:val="004A5455"/>
    <w:rsid w:val="004A58C8"/>
    <w:rsid w:val="004A5E1B"/>
    <w:rsid w:val="004A5F80"/>
    <w:rsid w:val="004A65EF"/>
    <w:rsid w:val="004B09C4"/>
    <w:rsid w:val="004B1B27"/>
    <w:rsid w:val="004B5CEF"/>
    <w:rsid w:val="004B6918"/>
    <w:rsid w:val="004B6DE5"/>
    <w:rsid w:val="004C1600"/>
    <w:rsid w:val="004C1B93"/>
    <w:rsid w:val="004C1EAE"/>
    <w:rsid w:val="004C2291"/>
    <w:rsid w:val="004C2890"/>
    <w:rsid w:val="004C686E"/>
    <w:rsid w:val="004C707F"/>
    <w:rsid w:val="004C7DF6"/>
    <w:rsid w:val="004D1514"/>
    <w:rsid w:val="004D17BC"/>
    <w:rsid w:val="004D1FBF"/>
    <w:rsid w:val="004D2149"/>
    <w:rsid w:val="004D231B"/>
    <w:rsid w:val="004D2B42"/>
    <w:rsid w:val="004D2CCD"/>
    <w:rsid w:val="004D2ECF"/>
    <w:rsid w:val="004D65B7"/>
    <w:rsid w:val="004D6F8B"/>
    <w:rsid w:val="004D7098"/>
    <w:rsid w:val="004E099D"/>
    <w:rsid w:val="004E1ED6"/>
    <w:rsid w:val="004E3EBB"/>
    <w:rsid w:val="004E7B21"/>
    <w:rsid w:val="004F085C"/>
    <w:rsid w:val="004F0E8D"/>
    <w:rsid w:val="004F1DAE"/>
    <w:rsid w:val="004F33B1"/>
    <w:rsid w:val="004F5233"/>
    <w:rsid w:val="004F606B"/>
    <w:rsid w:val="004F6EF8"/>
    <w:rsid w:val="004F7A58"/>
    <w:rsid w:val="004F7B05"/>
    <w:rsid w:val="004F7B7A"/>
    <w:rsid w:val="00500A52"/>
    <w:rsid w:val="005029AB"/>
    <w:rsid w:val="0050315F"/>
    <w:rsid w:val="00506EA4"/>
    <w:rsid w:val="00512A29"/>
    <w:rsid w:val="00512EC8"/>
    <w:rsid w:val="0051342F"/>
    <w:rsid w:val="00513B7D"/>
    <w:rsid w:val="00516942"/>
    <w:rsid w:val="0051711C"/>
    <w:rsid w:val="0051796A"/>
    <w:rsid w:val="00520CCB"/>
    <w:rsid w:val="005222EC"/>
    <w:rsid w:val="00522303"/>
    <w:rsid w:val="005251BB"/>
    <w:rsid w:val="00527472"/>
    <w:rsid w:val="005326A2"/>
    <w:rsid w:val="005341B6"/>
    <w:rsid w:val="005360FF"/>
    <w:rsid w:val="00536373"/>
    <w:rsid w:val="005376B9"/>
    <w:rsid w:val="00537F34"/>
    <w:rsid w:val="0054029B"/>
    <w:rsid w:val="00540709"/>
    <w:rsid w:val="005407B5"/>
    <w:rsid w:val="00540CC7"/>
    <w:rsid w:val="0054100E"/>
    <w:rsid w:val="00542FA0"/>
    <w:rsid w:val="005444C8"/>
    <w:rsid w:val="005462A9"/>
    <w:rsid w:val="00547DEB"/>
    <w:rsid w:val="00550F94"/>
    <w:rsid w:val="0055106B"/>
    <w:rsid w:val="0055113B"/>
    <w:rsid w:val="00552614"/>
    <w:rsid w:val="00557CE5"/>
    <w:rsid w:val="0056085E"/>
    <w:rsid w:val="00560C6C"/>
    <w:rsid w:val="0056176A"/>
    <w:rsid w:val="005627C8"/>
    <w:rsid w:val="005633F6"/>
    <w:rsid w:val="005640A1"/>
    <w:rsid w:val="00567894"/>
    <w:rsid w:val="00571934"/>
    <w:rsid w:val="00573FAE"/>
    <w:rsid w:val="005740F7"/>
    <w:rsid w:val="00574254"/>
    <w:rsid w:val="00574620"/>
    <w:rsid w:val="005758D9"/>
    <w:rsid w:val="00575F49"/>
    <w:rsid w:val="00582AF3"/>
    <w:rsid w:val="00585108"/>
    <w:rsid w:val="00587187"/>
    <w:rsid w:val="0059058F"/>
    <w:rsid w:val="005929C9"/>
    <w:rsid w:val="00592B33"/>
    <w:rsid w:val="00594593"/>
    <w:rsid w:val="005A02F9"/>
    <w:rsid w:val="005A21AB"/>
    <w:rsid w:val="005A5FE8"/>
    <w:rsid w:val="005A6C13"/>
    <w:rsid w:val="005B4790"/>
    <w:rsid w:val="005B5361"/>
    <w:rsid w:val="005B66AF"/>
    <w:rsid w:val="005C1FE9"/>
    <w:rsid w:val="005C32EB"/>
    <w:rsid w:val="005C4706"/>
    <w:rsid w:val="005C69FD"/>
    <w:rsid w:val="005C6F5F"/>
    <w:rsid w:val="005D2307"/>
    <w:rsid w:val="005D5835"/>
    <w:rsid w:val="005D632F"/>
    <w:rsid w:val="005D7896"/>
    <w:rsid w:val="005D7DF4"/>
    <w:rsid w:val="005E050A"/>
    <w:rsid w:val="005E1378"/>
    <w:rsid w:val="005E287A"/>
    <w:rsid w:val="005E2F27"/>
    <w:rsid w:val="005E2FD9"/>
    <w:rsid w:val="005E58CA"/>
    <w:rsid w:val="005E6469"/>
    <w:rsid w:val="005E7AF3"/>
    <w:rsid w:val="005F0969"/>
    <w:rsid w:val="005F0DB0"/>
    <w:rsid w:val="005F12FF"/>
    <w:rsid w:val="005F4269"/>
    <w:rsid w:val="005F447F"/>
    <w:rsid w:val="005F473E"/>
    <w:rsid w:val="005F5698"/>
    <w:rsid w:val="005F5948"/>
    <w:rsid w:val="005F7215"/>
    <w:rsid w:val="005F74C7"/>
    <w:rsid w:val="006005F7"/>
    <w:rsid w:val="00602AA4"/>
    <w:rsid w:val="00602EC2"/>
    <w:rsid w:val="00604797"/>
    <w:rsid w:val="0060696D"/>
    <w:rsid w:val="00611443"/>
    <w:rsid w:val="0061297B"/>
    <w:rsid w:val="00613136"/>
    <w:rsid w:val="00614D24"/>
    <w:rsid w:val="0062039E"/>
    <w:rsid w:val="00621D7C"/>
    <w:rsid w:val="0062243C"/>
    <w:rsid w:val="006228D7"/>
    <w:rsid w:val="0062426A"/>
    <w:rsid w:val="00624564"/>
    <w:rsid w:val="006249EE"/>
    <w:rsid w:val="00624ADF"/>
    <w:rsid w:val="006255B9"/>
    <w:rsid w:val="00626CF6"/>
    <w:rsid w:val="00626F12"/>
    <w:rsid w:val="0062737F"/>
    <w:rsid w:val="00627C2C"/>
    <w:rsid w:val="006304F0"/>
    <w:rsid w:val="006308A6"/>
    <w:rsid w:val="00631F2A"/>
    <w:rsid w:val="0063238F"/>
    <w:rsid w:val="00632718"/>
    <w:rsid w:val="00635142"/>
    <w:rsid w:val="00643303"/>
    <w:rsid w:val="006438F3"/>
    <w:rsid w:val="00643CA5"/>
    <w:rsid w:val="00651422"/>
    <w:rsid w:val="0065168C"/>
    <w:rsid w:val="00651CBE"/>
    <w:rsid w:val="00651E2A"/>
    <w:rsid w:val="006524CD"/>
    <w:rsid w:val="0065255A"/>
    <w:rsid w:val="006542C3"/>
    <w:rsid w:val="0065432F"/>
    <w:rsid w:val="006552D3"/>
    <w:rsid w:val="006563AC"/>
    <w:rsid w:val="00656C2F"/>
    <w:rsid w:val="00656C43"/>
    <w:rsid w:val="0065731D"/>
    <w:rsid w:val="00657A05"/>
    <w:rsid w:val="006604C3"/>
    <w:rsid w:val="00661945"/>
    <w:rsid w:val="00662537"/>
    <w:rsid w:val="00663528"/>
    <w:rsid w:val="00663EF8"/>
    <w:rsid w:val="00666517"/>
    <w:rsid w:val="00666BD6"/>
    <w:rsid w:val="00670FEF"/>
    <w:rsid w:val="00671B62"/>
    <w:rsid w:val="00672DBD"/>
    <w:rsid w:val="00673730"/>
    <w:rsid w:val="0067419B"/>
    <w:rsid w:val="00676727"/>
    <w:rsid w:val="0067674B"/>
    <w:rsid w:val="00676BC9"/>
    <w:rsid w:val="00680BFC"/>
    <w:rsid w:val="0068130C"/>
    <w:rsid w:val="006823F3"/>
    <w:rsid w:val="00683822"/>
    <w:rsid w:val="006842C8"/>
    <w:rsid w:val="006855C2"/>
    <w:rsid w:val="006861A3"/>
    <w:rsid w:val="006871E0"/>
    <w:rsid w:val="00687743"/>
    <w:rsid w:val="006906A2"/>
    <w:rsid w:val="00690E3E"/>
    <w:rsid w:val="006928AA"/>
    <w:rsid w:val="00692C40"/>
    <w:rsid w:val="00692C87"/>
    <w:rsid w:val="00696867"/>
    <w:rsid w:val="00697B5F"/>
    <w:rsid w:val="006A0C6E"/>
    <w:rsid w:val="006A1BFE"/>
    <w:rsid w:val="006A208B"/>
    <w:rsid w:val="006A2FBA"/>
    <w:rsid w:val="006A45D7"/>
    <w:rsid w:val="006A547F"/>
    <w:rsid w:val="006B33D4"/>
    <w:rsid w:val="006B44AC"/>
    <w:rsid w:val="006C4915"/>
    <w:rsid w:val="006C57F6"/>
    <w:rsid w:val="006C67DD"/>
    <w:rsid w:val="006C703F"/>
    <w:rsid w:val="006D3BEF"/>
    <w:rsid w:val="006D67EF"/>
    <w:rsid w:val="006E103A"/>
    <w:rsid w:val="006E4D93"/>
    <w:rsid w:val="006E5862"/>
    <w:rsid w:val="006E5D53"/>
    <w:rsid w:val="006E6845"/>
    <w:rsid w:val="006E6DCB"/>
    <w:rsid w:val="006E713C"/>
    <w:rsid w:val="006E728A"/>
    <w:rsid w:val="006F00C8"/>
    <w:rsid w:val="006F065C"/>
    <w:rsid w:val="006F33EF"/>
    <w:rsid w:val="006F683A"/>
    <w:rsid w:val="0070062E"/>
    <w:rsid w:val="007010A5"/>
    <w:rsid w:val="00702400"/>
    <w:rsid w:val="007043A0"/>
    <w:rsid w:val="0070447E"/>
    <w:rsid w:val="00707B21"/>
    <w:rsid w:val="00710F68"/>
    <w:rsid w:val="0071174A"/>
    <w:rsid w:val="00713CA7"/>
    <w:rsid w:val="00715260"/>
    <w:rsid w:val="00717A42"/>
    <w:rsid w:val="00721D53"/>
    <w:rsid w:val="00722132"/>
    <w:rsid w:val="00722BFE"/>
    <w:rsid w:val="00723513"/>
    <w:rsid w:val="00723D6C"/>
    <w:rsid w:val="00724985"/>
    <w:rsid w:val="007254CE"/>
    <w:rsid w:val="00726377"/>
    <w:rsid w:val="00726899"/>
    <w:rsid w:val="00727703"/>
    <w:rsid w:val="00730F36"/>
    <w:rsid w:val="00731753"/>
    <w:rsid w:val="00732702"/>
    <w:rsid w:val="00733328"/>
    <w:rsid w:val="00733897"/>
    <w:rsid w:val="00733E06"/>
    <w:rsid w:val="007409C4"/>
    <w:rsid w:val="00740A7D"/>
    <w:rsid w:val="00740F20"/>
    <w:rsid w:val="0074218D"/>
    <w:rsid w:val="00742F10"/>
    <w:rsid w:val="00745D79"/>
    <w:rsid w:val="00746DCB"/>
    <w:rsid w:val="00750276"/>
    <w:rsid w:val="00750675"/>
    <w:rsid w:val="0075075C"/>
    <w:rsid w:val="00750779"/>
    <w:rsid w:val="00751E3C"/>
    <w:rsid w:val="007528BE"/>
    <w:rsid w:val="00754393"/>
    <w:rsid w:val="0075460D"/>
    <w:rsid w:val="00754A8B"/>
    <w:rsid w:val="00754AE4"/>
    <w:rsid w:val="0075613D"/>
    <w:rsid w:val="00761374"/>
    <w:rsid w:val="00761B5E"/>
    <w:rsid w:val="00761F59"/>
    <w:rsid w:val="00763686"/>
    <w:rsid w:val="00764D9C"/>
    <w:rsid w:val="007653B3"/>
    <w:rsid w:val="007700E5"/>
    <w:rsid w:val="007720FE"/>
    <w:rsid w:val="00775AD8"/>
    <w:rsid w:val="007819E7"/>
    <w:rsid w:val="0078258A"/>
    <w:rsid w:val="00783F9D"/>
    <w:rsid w:val="00785516"/>
    <w:rsid w:val="00787627"/>
    <w:rsid w:val="00787FE1"/>
    <w:rsid w:val="00790A10"/>
    <w:rsid w:val="00791AA4"/>
    <w:rsid w:val="00796487"/>
    <w:rsid w:val="00797415"/>
    <w:rsid w:val="007979A6"/>
    <w:rsid w:val="007A001F"/>
    <w:rsid w:val="007A1035"/>
    <w:rsid w:val="007A1471"/>
    <w:rsid w:val="007A2102"/>
    <w:rsid w:val="007A2DDA"/>
    <w:rsid w:val="007A41BF"/>
    <w:rsid w:val="007A486C"/>
    <w:rsid w:val="007A51C1"/>
    <w:rsid w:val="007A7C1D"/>
    <w:rsid w:val="007B035B"/>
    <w:rsid w:val="007B0407"/>
    <w:rsid w:val="007B0D68"/>
    <w:rsid w:val="007B158C"/>
    <w:rsid w:val="007B1FF7"/>
    <w:rsid w:val="007B2DBE"/>
    <w:rsid w:val="007B5ED7"/>
    <w:rsid w:val="007B6D51"/>
    <w:rsid w:val="007C1448"/>
    <w:rsid w:val="007C2513"/>
    <w:rsid w:val="007C2AF8"/>
    <w:rsid w:val="007C669A"/>
    <w:rsid w:val="007C69E1"/>
    <w:rsid w:val="007D017C"/>
    <w:rsid w:val="007D0F31"/>
    <w:rsid w:val="007D3839"/>
    <w:rsid w:val="007D46CB"/>
    <w:rsid w:val="007D5FBA"/>
    <w:rsid w:val="007E0674"/>
    <w:rsid w:val="007E12C9"/>
    <w:rsid w:val="007E204A"/>
    <w:rsid w:val="007E69FD"/>
    <w:rsid w:val="007F34A2"/>
    <w:rsid w:val="007F364B"/>
    <w:rsid w:val="007F546E"/>
    <w:rsid w:val="007F63CA"/>
    <w:rsid w:val="007F6F13"/>
    <w:rsid w:val="007F7EC1"/>
    <w:rsid w:val="00804BE0"/>
    <w:rsid w:val="0080663C"/>
    <w:rsid w:val="00806F81"/>
    <w:rsid w:val="00811167"/>
    <w:rsid w:val="0081124A"/>
    <w:rsid w:val="00817508"/>
    <w:rsid w:val="00817FFC"/>
    <w:rsid w:val="0082032D"/>
    <w:rsid w:val="00820951"/>
    <w:rsid w:val="00821D06"/>
    <w:rsid w:val="00822566"/>
    <w:rsid w:val="008233FD"/>
    <w:rsid w:val="0082378D"/>
    <w:rsid w:val="008241F0"/>
    <w:rsid w:val="008242AD"/>
    <w:rsid w:val="008259AA"/>
    <w:rsid w:val="0082635F"/>
    <w:rsid w:val="00826624"/>
    <w:rsid w:val="00827301"/>
    <w:rsid w:val="00827CAD"/>
    <w:rsid w:val="00831AFE"/>
    <w:rsid w:val="00831D42"/>
    <w:rsid w:val="00832C2B"/>
    <w:rsid w:val="008341FB"/>
    <w:rsid w:val="00845CB8"/>
    <w:rsid w:val="008474FD"/>
    <w:rsid w:val="008517AC"/>
    <w:rsid w:val="0085719D"/>
    <w:rsid w:val="008575D3"/>
    <w:rsid w:val="00857767"/>
    <w:rsid w:val="00863C94"/>
    <w:rsid w:val="00864390"/>
    <w:rsid w:val="00864C90"/>
    <w:rsid w:val="00866628"/>
    <w:rsid w:val="008672EC"/>
    <w:rsid w:val="008717D0"/>
    <w:rsid w:val="00872010"/>
    <w:rsid w:val="0087305F"/>
    <w:rsid w:val="008737BA"/>
    <w:rsid w:val="0087441D"/>
    <w:rsid w:val="00881844"/>
    <w:rsid w:val="00882D0F"/>
    <w:rsid w:val="00883135"/>
    <w:rsid w:val="00883381"/>
    <w:rsid w:val="00884C82"/>
    <w:rsid w:val="00885527"/>
    <w:rsid w:val="00885DEC"/>
    <w:rsid w:val="00885F7F"/>
    <w:rsid w:val="008860EB"/>
    <w:rsid w:val="0089170E"/>
    <w:rsid w:val="00891920"/>
    <w:rsid w:val="00891B10"/>
    <w:rsid w:val="00895A5F"/>
    <w:rsid w:val="00895D19"/>
    <w:rsid w:val="008A12C1"/>
    <w:rsid w:val="008A1F02"/>
    <w:rsid w:val="008A2FAF"/>
    <w:rsid w:val="008A4048"/>
    <w:rsid w:val="008A412F"/>
    <w:rsid w:val="008A4441"/>
    <w:rsid w:val="008A4DB4"/>
    <w:rsid w:val="008A5B5F"/>
    <w:rsid w:val="008A5DFD"/>
    <w:rsid w:val="008A723E"/>
    <w:rsid w:val="008B13ED"/>
    <w:rsid w:val="008B2202"/>
    <w:rsid w:val="008B29CF"/>
    <w:rsid w:val="008B38D0"/>
    <w:rsid w:val="008B46A5"/>
    <w:rsid w:val="008B54DE"/>
    <w:rsid w:val="008B6626"/>
    <w:rsid w:val="008B79F3"/>
    <w:rsid w:val="008C1E6E"/>
    <w:rsid w:val="008C243C"/>
    <w:rsid w:val="008C2968"/>
    <w:rsid w:val="008C36F7"/>
    <w:rsid w:val="008C5B7A"/>
    <w:rsid w:val="008D4AB6"/>
    <w:rsid w:val="008D4B92"/>
    <w:rsid w:val="008D528A"/>
    <w:rsid w:val="008D654E"/>
    <w:rsid w:val="008D6BAA"/>
    <w:rsid w:val="008D6FF3"/>
    <w:rsid w:val="008E0C2D"/>
    <w:rsid w:val="008E1BA1"/>
    <w:rsid w:val="008E2750"/>
    <w:rsid w:val="008E3B8D"/>
    <w:rsid w:val="008E40C6"/>
    <w:rsid w:val="008E49BF"/>
    <w:rsid w:val="008E51FA"/>
    <w:rsid w:val="008F06E1"/>
    <w:rsid w:val="008F1C32"/>
    <w:rsid w:val="008F1EAB"/>
    <w:rsid w:val="008F2828"/>
    <w:rsid w:val="008F418A"/>
    <w:rsid w:val="008F49FD"/>
    <w:rsid w:val="008F5C2B"/>
    <w:rsid w:val="008F71A8"/>
    <w:rsid w:val="0090125C"/>
    <w:rsid w:val="00902F3D"/>
    <w:rsid w:val="0090540A"/>
    <w:rsid w:val="00906BF7"/>
    <w:rsid w:val="00916DA8"/>
    <w:rsid w:val="00917B38"/>
    <w:rsid w:val="00921259"/>
    <w:rsid w:val="0092128C"/>
    <w:rsid w:val="0092435F"/>
    <w:rsid w:val="009249E3"/>
    <w:rsid w:val="0092513E"/>
    <w:rsid w:val="00926666"/>
    <w:rsid w:val="00926D3E"/>
    <w:rsid w:val="00930898"/>
    <w:rsid w:val="00931246"/>
    <w:rsid w:val="00932BF5"/>
    <w:rsid w:val="0093433E"/>
    <w:rsid w:val="00934698"/>
    <w:rsid w:val="009354F1"/>
    <w:rsid w:val="00935B06"/>
    <w:rsid w:val="00936521"/>
    <w:rsid w:val="00941438"/>
    <w:rsid w:val="00942163"/>
    <w:rsid w:val="00942A19"/>
    <w:rsid w:val="009440CB"/>
    <w:rsid w:val="009455CF"/>
    <w:rsid w:val="00946120"/>
    <w:rsid w:val="00946D2A"/>
    <w:rsid w:val="009472F2"/>
    <w:rsid w:val="00950896"/>
    <w:rsid w:val="00950DF5"/>
    <w:rsid w:val="00951450"/>
    <w:rsid w:val="00951C98"/>
    <w:rsid w:val="0095200F"/>
    <w:rsid w:val="009530F2"/>
    <w:rsid w:val="00954500"/>
    <w:rsid w:val="00955649"/>
    <w:rsid w:val="009558BB"/>
    <w:rsid w:val="00957651"/>
    <w:rsid w:val="00960526"/>
    <w:rsid w:val="00960A5D"/>
    <w:rsid w:val="00966D56"/>
    <w:rsid w:val="009670F7"/>
    <w:rsid w:val="00973C74"/>
    <w:rsid w:val="0097552C"/>
    <w:rsid w:val="00977819"/>
    <w:rsid w:val="009821FE"/>
    <w:rsid w:val="009833E3"/>
    <w:rsid w:val="009844BC"/>
    <w:rsid w:val="0098455B"/>
    <w:rsid w:val="00984AE2"/>
    <w:rsid w:val="00984F36"/>
    <w:rsid w:val="00986557"/>
    <w:rsid w:val="009866EF"/>
    <w:rsid w:val="0098712E"/>
    <w:rsid w:val="00987EAE"/>
    <w:rsid w:val="00993490"/>
    <w:rsid w:val="009943E0"/>
    <w:rsid w:val="00994803"/>
    <w:rsid w:val="00995E2A"/>
    <w:rsid w:val="009A02D9"/>
    <w:rsid w:val="009A06C8"/>
    <w:rsid w:val="009A0962"/>
    <w:rsid w:val="009A3197"/>
    <w:rsid w:val="009A519E"/>
    <w:rsid w:val="009A60AB"/>
    <w:rsid w:val="009A682A"/>
    <w:rsid w:val="009A7AED"/>
    <w:rsid w:val="009B0964"/>
    <w:rsid w:val="009B0C69"/>
    <w:rsid w:val="009B14CB"/>
    <w:rsid w:val="009B3793"/>
    <w:rsid w:val="009B4FF3"/>
    <w:rsid w:val="009B518D"/>
    <w:rsid w:val="009B693F"/>
    <w:rsid w:val="009C43DF"/>
    <w:rsid w:val="009C4968"/>
    <w:rsid w:val="009C4AD4"/>
    <w:rsid w:val="009C682F"/>
    <w:rsid w:val="009C6DFB"/>
    <w:rsid w:val="009C7AE5"/>
    <w:rsid w:val="009C7B25"/>
    <w:rsid w:val="009D0B8D"/>
    <w:rsid w:val="009D318D"/>
    <w:rsid w:val="009D3DF3"/>
    <w:rsid w:val="009D6CB1"/>
    <w:rsid w:val="009D7B29"/>
    <w:rsid w:val="009E0B58"/>
    <w:rsid w:val="009E247B"/>
    <w:rsid w:val="009E3432"/>
    <w:rsid w:val="009E6364"/>
    <w:rsid w:val="009E78B2"/>
    <w:rsid w:val="009F05C9"/>
    <w:rsid w:val="009F0E59"/>
    <w:rsid w:val="009F5887"/>
    <w:rsid w:val="009F76C4"/>
    <w:rsid w:val="009F7DE2"/>
    <w:rsid w:val="00A0045C"/>
    <w:rsid w:val="00A01457"/>
    <w:rsid w:val="00A05782"/>
    <w:rsid w:val="00A11425"/>
    <w:rsid w:val="00A11FD1"/>
    <w:rsid w:val="00A163D6"/>
    <w:rsid w:val="00A16F1A"/>
    <w:rsid w:val="00A2167B"/>
    <w:rsid w:val="00A21D29"/>
    <w:rsid w:val="00A21E62"/>
    <w:rsid w:val="00A224AB"/>
    <w:rsid w:val="00A23101"/>
    <w:rsid w:val="00A237B1"/>
    <w:rsid w:val="00A23FA1"/>
    <w:rsid w:val="00A251CD"/>
    <w:rsid w:val="00A27773"/>
    <w:rsid w:val="00A27A4D"/>
    <w:rsid w:val="00A27C6C"/>
    <w:rsid w:val="00A3357E"/>
    <w:rsid w:val="00A336B7"/>
    <w:rsid w:val="00A33C7E"/>
    <w:rsid w:val="00A34058"/>
    <w:rsid w:val="00A35F66"/>
    <w:rsid w:val="00A37EE9"/>
    <w:rsid w:val="00A4132F"/>
    <w:rsid w:val="00A41579"/>
    <w:rsid w:val="00A41DAE"/>
    <w:rsid w:val="00A42312"/>
    <w:rsid w:val="00A43F8C"/>
    <w:rsid w:val="00A452BD"/>
    <w:rsid w:val="00A454E5"/>
    <w:rsid w:val="00A46560"/>
    <w:rsid w:val="00A50DB5"/>
    <w:rsid w:val="00A512B2"/>
    <w:rsid w:val="00A51759"/>
    <w:rsid w:val="00A51E1D"/>
    <w:rsid w:val="00A53270"/>
    <w:rsid w:val="00A53BD0"/>
    <w:rsid w:val="00A5448C"/>
    <w:rsid w:val="00A56E0A"/>
    <w:rsid w:val="00A575F2"/>
    <w:rsid w:val="00A57D28"/>
    <w:rsid w:val="00A57FB4"/>
    <w:rsid w:val="00A60405"/>
    <w:rsid w:val="00A61EA6"/>
    <w:rsid w:val="00A63F6A"/>
    <w:rsid w:val="00A64D9E"/>
    <w:rsid w:val="00A72480"/>
    <w:rsid w:val="00A74C2B"/>
    <w:rsid w:val="00A76D59"/>
    <w:rsid w:val="00A77052"/>
    <w:rsid w:val="00A77EA4"/>
    <w:rsid w:val="00A81C83"/>
    <w:rsid w:val="00A83664"/>
    <w:rsid w:val="00A85C23"/>
    <w:rsid w:val="00A85EE1"/>
    <w:rsid w:val="00A86768"/>
    <w:rsid w:val="00A94A80"/>
    <w:rsid w:val="00A94CB4"/>
    <w:rsid w:val="00A9564D"/>
    <w:rsid w:val="00A95786"/>
    <w:rsid w:val="00A97821"/>
    <w:rsid w:val="00AA1105"/>
    <w:rsid w:val="00AA48B6"/>
    <w:rsid w:val="00AA5950"/>
    <w:rsid w:val="00AA5C27"/>
    <w:rsid w:val="00AA5CA3"/>
    <w:rsid w:val="00AB434C"/>
    <w:rsid w:val="00AB6A85"/>
    <w:rsid w:val="00AC1AB7"/>
    <w:rsid w:val="00AC281C"/>
    <w:rsid w:val="00AC3917"/>
    <w:rsid w:val="00AC464C"/>
    <w:rsid w:val="00AC5189"/>
    <w:rsid w:val="00AC5892"/>
    <w:rsid w:val="00AD0549"/>
    <w:rsid w:val="00AD4069"/>
    <w:rsid w:val="00AD456F"/>
    <w:rsid w:val="00AE25EB"/>
    <w:rsid w:val="00AE5BE7"/>
    <w:rsid w:val="00AE726D"/>
    <w:rsid w:val="00AF03D0"/>
    <w:rsid w:val="00AF11F8"/>
    <w:rsid w:val="00AF2486"/>
    <w:rsid w:val="00AF2BCD"/>
    <w:rsid w:val="00AF42B9"/>
    <w:rsid w:val="00AF4DDD"/>
    <w:rsid w:val="00AF52C4"/>
    <w:rsid w:val="00AF65E3"/>
    <w:rsid w:val="00AF6F45"/>
    <w:rsid w:val="00B004B5"/>
    <w:rsid w:val="00B01522"/>
    <w:rsid w:val="00B024A1"/>
    <w:rsid w:val="00B025FC"/>
    <w:rsid w:val="00B02C56"/>
    <w:rsid w:val="00B03D7A"/>
    <w:rsid w:val="00B06191"/>
    <w:rsid w:val="00B100E2"/>
    <w:rsid w:val="00B12F38"/>
    <w:rsid w:val="00B141AE"/>
    <w:rsid w:val="00B1511F"/>
    <w:rsid w:val="00B158D6"/>
    <w:rsid w:val="00B168A0"/>
    <w:rsid w:val="00B16E76"/>
    <w:rsid w:val="00B200CC"/>
    <w:rsid w:val="00B204BE"/>
    <w:rsid w:val="00B23CF2"/>
    <w:rsid w:val="00B23E13"/>
    <w:rsid w:val="00B243A2"/>
    <w:rsid w:val="00B25919"/>
    <w:rsid w:val="00B25A33"/>
    <w:rsid w:val="00B26CB6"/>
    <w:rsid w:val="00B27C3F"/>
    <w:rsid w:val="00B3074E"/>
    <w:rsid w:val="00B30EB3"/>
    <w:rsid w:val="00B332F7"/>
    <w:rsid w:val="00B33567"/>
    <w:rsid w:val="00B3476B"/>
    <w:rsid w:val="00B371BB"/>
    <w:rsid w:val="00B37A9C"/>
    <w:rsid w:val="00B400DF"/>
    <w:rsid w:val="00B4251F"/>
    <w:rsid w:val="00B43286"/>
    <w:rsid w:val="00B458CE"/>
    <w:rsid w:val="00B45C8F"/>
    <w:rsid w:val="00B46638"/>
    <w:rsid w:val="00B476DD"/>
    <w:rsid w:val="00B5037F"/>
    <w:rsid w:val="00B52CF1"/>
    <w:rsid w:val="00B53F2E"/>
    <w:rsid w:val="00B543AA"/>
    <w:rsid w:val="00B56F79"/>
    <w:rsid w:val="00B57853"/>
    <w:rsid w:val="00B61FE6"/>
    <w:rsid w:val="00B62B40"/>
    <w:rsid w:val="00B641A7"/>
    <w:rsid w:val="00B66274"/>
    <w:rsid w:val="00B662B9"/>
    <w:rsid w:val="00B666A6"/>
    <w:rsid w:val="00B679DB"/>
    <w:rsid w:val="00B70538"/>
    <w:rsid w:val="00B7110F"/>
    <w:rsid w:val="00B72ACD"/>
    <w:rsid w:val="00B74953"/>
    <w:rsid w:val="00B75517"/>
    <w:rsid w:val="00B7585C"/>
    <w:rsid w:val="00B75A38"/>
    <w:rsid w:val="00B75B94"/>
    <w:rsid w:val="00B761C3"/>
    <w:rsid w:val="00B77367"/>
    <w:rsid w:val="00B80E51"/>
    <w:rsid w:val="00B8116D"/>
    <w:rsid w:val="00B82854"/>
    <w:rsid w:val="00B84ABD"/>
    <w:rsid w:val="00B91625"/>
    <w:rsid w:val="00B92014"/>
    <w:rsid w:val="00B966B8"/>
    <w:rsid w:val="00B972A0"/>
    <w:rsid w:val="00B97D16"/>
    <w:rsid w:val="00BA18EA"/>
    <w:rsid w:val="00BA20B6"/>
    <w:rsid w:val="00BA329F"/>
    <w:rsid w:val="00BA34E2"/>
    <w:rsid w:val="00BA3770"/>
    <w:rsid w:val="00BA3F4D"/>
    <w:rsid w:val="00BA487A"/>
    <w:rsid w:val="00BA4A72"/>
    <w:rsid w:val="00BA4C8C"/>
    <w:rsid w:val="00BB0280"/>
    <w:rsid w:val="00BB308B"/>
    <w:rsid w:val="00BB5E1F"/>
    <w:rsid w:val="00BB7927"/>
    <w:rsid w:val="00BB7AD8"/>
    <w:rsid w:val="00BB7E21"/>
    <w:rsid w:val="00BC0788"/>
    <w:rsid w:val="00BC0A3C"/>
    <w:rsid w:val="00BC4BB6"/>
    <w:rsid w:val="00BC4CE0"/>
    <w:rsid w:val="00BC581D"/>
    <w:rsid w:val="00BC581E"/>
    <w:rsid w:val="00BC6382"/>
    <w:rsid w:val="00BC77D4"/>
    <w:rsid w:val="00BD0CAE"/>
    <w:rsid w:val="00BD0E62"/>
    <w:rsid w:val="00BD13BF"/>
    <w:rsid w:val="00BD2366"/>
    <w:rsid w:val="00BD6C65"/>
    <w:rsid w:val="00BD7E37"/>
    <w:rsid w:val="00BE0A28"/>
    <w:rsid w:val="00BE39C0"/>
    <w:rsid w:val="00BF1512"/>
    <w:rsid w:val="00C00C5F"/>
    <w:rsid w:val="00C011F7"/>
    <w:rsid w:val="00C01BBB"/>
    <w:rsid w:val="00C0209F"/>
    <w:rsid w:val="00C05DF3"/>
    <w:rsid w:val="00C0667B"/>
    <w:rsid w:val="00C07844"/>
    <w:rsid w:val="00C100B6"/>
    <w:rsid w:val="00C1031F"/>
    <w:rsid w:val="00C13BEF"/>
    <w:rsid w:val="00C1419A"/>
    <w:rsid w:val="00C16393"/>
    <w:rsid w:val="00C16A71"/>
    <w:rsid w:val="00C16CD8"/>
    <w:rsid w:val="00C20396"/>
    <w:rsid w:val="00C204F2"/>
    <w:rsid w:val="00C21CBC"/>
    <w:rsid w:val="00C22F77"/>
    <w:rsid w:val="00C235DC"/>
    <w:rsid w:val="00C241F1"/>
    <w:rsid w:val="00C25D78"/>
    <w:rsid w:val="00C2624B"/>
    <w:rsid w:val="00C31DB4"/>
    <w:rsid w:val="00C31FA1"/>
    <w:rsid w:val="00C33800"/>
    <w:rsid w:val="00C37841"/>
    <w:rsid w:val="00C37ED0"/>
    <w:rsid w:val="00C40195"/>
    <w:rsid w:val="00C42D30"/>
    <w:rsid w:val="00C43E19"/>
    <w:rsid w:val="00C45D60"/>
    <w:rsid w:val="00C46980"/>
    <w:rsid w:val="00C51636"/>
    <w:rsid w:val="00C52FAC"/>
    <w:rsid w:val="00C5605F"/>
    <w:rsid w:val="00C565DA"/>
    <w:rsid w:val="00C6090D"/>
    <w:rsid w:val="00C61BF5"/>
    <w:rsid w:val="00C61E58"/>
    <w:rsid w:val="00C65F1A"/>
    <w:rsid w:val="00C71468"/>
    <w:rsid w:val="00C731F4"/>
    <w:rsid w:val="00C73385"/>
    <w:rsid w:val="00C74C7C"/>
    <w:rsid w:val="00C75141"/>
    <w:rsid w:val="00C760F0"/>
    <w:rsid w:val="00C80AFB"/>
    <w:rsid w:val="00C835E6"/>
    <w:rsid w:val="00C84435"/>
    <w:rsid w:val="00C86CF7"/>
    <w:rsid w:val="00C876E0"/>
    <w:rsid w:val="00C8791A"/>
    <w:rsid w:val="00C92882"/>
    <w:rsid w:val="00C938FD"/>
    <w:rsid w:val="00C9424E"/>
    <w:rsid w:val="00CA185C"/>
    <w:rsid w:val="00CA4040"/>
    <w:rsid w:val="00CA505B"/>
    <w:rsid w:val="00CA605F"/>
    <w:rsid w:val="00CB0779"/>
    <w:rsid w:val="00CB4C82"/>
    <w:rsid w:val="00CB4D22"/>
    <w:rsid w:val="00CB5799"/>
    <w:rsid w:val="00CB6470"/>
    <w:rsid w:val="00CB6D99"/>
    <w:rsid w:val="00CB6E29"/>
    <w:rsid w:val="00CB769C"/>
    <w:rsid w:val="00CB786B"/>
    <w:rsid w:val="00CC019D"/>
    <w:rsid w:val="00CC1948"/>
    <w:rsid w:val="00CC2CF2"/>
    <w:rsid w:val="00CC4564"/>
    <w:rsid w:val="00CC6E7B"/>
    <w:rsid w:val="00CD09F0"/>
    <w:rsid w:val="00CD4269"/>
    <w:rsid w:val="00CD5265"/>
    <w:rsid w:val="00CD5452"/>
    <w:rsid w:val="00CD5457"/>
    <w:rsid w:val="00CD5A0E"/>
    <w:rsid w:val="00CD6319"/>
    <w:rsid w:val="00CE0E3C"/>
    <w:rsid w:val="00CE2A94"/>
    <w:rsid w:val="00CE42FB"/>
    <w:rsid w:val="00CF1A2F"/>
    <w:rsid w:val="00CF33D7"/>
    <w:rsid w:val="00CF471D"/>
    <w:rsid w:val="00CF4ADB"/>
    <w:rsid w:val="00CF4BDE"/>
    <w:rsid w:val="00CF4E11"/>
    <w:rsid w:val="00CF5040"/>
    <w:rsid w:val="00D005BB"/>
    <w:rsid w:val="00D00D63"/>
    <w:rsid w:val="00D01306"/>
    <w:rsid w:val="00D01651"/>
    <w:rsid w:val="00D020FA"/>
    <w:rsid w:val="00D03F1E"/>
    <w:rsid w:val="00D04014"/>
    <w:rsid w:val="00D043D7"/>
    <w:rsid w:val="00D06900"/>
    <w:rsid w:val="00D07F69"/>
    <w:rsid w:val="00D10121"/>
    <w:rsid w:val="00D10FB5"/>
    <w:rsid w:val="00D12694"/>
    <w:rsid w:val="00D153FC"/>
    <w:rsid w:val="00D2205C"/>
    <w:rsid w:val="00D2513D"/>
    <w:rsid w:val="00D25C01"/>
    <w:rsid w:val="00D27264"/>
    <w:rsid w:val="00D27575"/>
    <w:rsid w:val="00D27915"/>
    <w:rsid w:val="00D32650"/>
    <w:rsid w:val="00D32DBD"/>
    <w:rsid w:val="00D32E0C"/>
    <w:rsid w:val="00D34AA0"/>
    <w:rsid w:val="00D357ED"/>
    <w:rsid w:val="00D40E57"/>
    <w:rsid w:val="00D428FF"/>
    <w:rsid w:val="00D4614E"/>
    <w:rsid w:val="00D4629F"/>
    <w:rsid w:val="00D46BF1"/>
    <w:rsid w:val="00D46D23"/>
    <w:rsid w:val="00D46F2A"/>
    <w:rsid w:val="00D47DCF"/>
    <w:rsid w:val="00D506BB"/>
    <w:rsid w:val="00D50CAE"/>
    <w:rsid w:val="00D53EFD"/>
    <w:rsid w:val="00D55D5A"/>
    <w:rsid w:val="00D57A69"/>
    <w:rsid w:val="00D6019D"/>
    <w:rsid w:val="00D605ED"/>
    <w:rsid w:val="00D60AB3"/>
    <w:rsid w:val="00D6471E"/>
    <w:rsid w:val="00D65B46"/>
    <w:rsid w:val="00D716EA"/>
    <w:rsid w:val="00D73220"/>
    <w:rsid w:val="00D73DEB"/>
    <w:rsid w:val="00D74B17"/>
    <w:rsid w:val="00D74D51"/>
    <w:rsid w:val="00D75CEA"/>
    <w:rsid w:val="00D76575"/>
    <w:rsid w:val="00D77846"/>
    <w:rsid w:val="00D81AB3"/>
    <w:rsid w:val="00D82494"/>
    <w:rsid w:val="00D829FF"/>
    <w:rsid w:val="00D83663"/>
    <w:rsid w:val="00D83C28"/>
    <w:rsid w:val="00D83FA1"/>
    <w:rsid w:val="00D8466C"/>
    <w:rsid w:val="00D85135"/>
    <w:rsid w:val="00D85A2E"/>
    <w:rsid w:val="00D863D5"/>
    <w:rsid w:val="00D920BE"/>
    <w:rsid w:val="00D9291D"/>
    <w:rsid w:val="00D92EE5"/>
    <w:rsid w:val="00D932EB"/>
    <w:rsid w:val="00D95B58"/>
    <w:rsid w:val="00D96215"/>
    <w:rsid w:val="00D96C35"/>
    <w:rsid w:val="00DA077F"/>
    <w:rsid w:val="00DA1995"/>
    <w:rsid w:val="00DA1B7B"/>
    <w:rsid w:val="00DA2928"/>
    <w:rsid w:val="00DA47AF"/>
    <w:rsid w:val="00DA5A1C"/>
    <w:rsid w:val="00DA60F7"/>
    <w:rsid w:val="00DB171E"/>
    <w:rsid w:val="00DB2B84"/>
    <w:rsid w:val="00DB2DFC"/>
    <w:rsid w:val="00DB5589"/>
    <w:rsid w:val="00DB7E09"/>
    <w:rsid w:val="00DC10F8"/>
    <w:rsid w:val="00DC381B"/>
    <w:rsid w:val="00DC7759"/>
    <w:rsid w:val="00DC7AA4"/>
    <w:rsid w:val="00DD33AA"/>
    <w:rsid w:val="00DD75E0"/>
    <w:rsid w:val="00DD789B"/>
    <w:rsid w:val="00DE2EE1"/>
    <w:rsid w:val="00DE447F"/>
    <w:rsid w:val="00DE708C"/>
    <w:rsid w:val="00DF0347"/>
    <w:rsid w:val="00DF2732"/>
    <w:rsid w:val="00DF2851"/>
    <w:rsid w:val="00DF3D8D"/>
    <w:rsid w:val="00DF3E5C"/>
    <w:rsid w:val="00DF4730"/>
    <w:rsid w:val="00DF51F7"/>
    <w:rsid w:val="00DF556F"/>
    <w:rsid w:val="00DF6B2C"/>
    <w:rsid w:val="00DF727D"/>
    <w:rsid w:val="00DF7B96"/>
    <w:rsid w:val="00E02153"/>
    <w:rsid w:val="00E0304F"/>
    <w:rsid w:val="00E03A7E"/>
    <w:rsid w:val="00E041A9"/>
    <w:rsid w:val="00E044DA"/>
    <w:rsid w:val="00E04FFC"/>
    <w:rsid w:val="00E0677B"/>
    <w:rsid w:val="00E06EF7"/>
    <w:rsid w:val="00E07978"/>
    <w:rsid w:val="00E07B9A"/>
    <w:rsid w:val="00E1162A"/>
    <w:rsid w:val="00E121F0"/>
    <w:rsid w:val="00E12774"/>
    <w:rsid w:val="00E15FAB"/>
    <w:rsid w:val="00E20D79"/>
    <w:rsid w:val="00E21015"/>
    <w:rsid w:val="00E23B6A"/>
    <w:rsid w:val="00E25007"/>
    <w:rsid w:val="00E26A65"/>
    <w:rsid w:val="00E277E6"/>
    <w:rsid w:val="00E32996"/>
    <w:rsid w:val="00E3320E"/>
    <w:rsid w:val="00E33787"/>
    <w:rsid w:val="00E339F8"/>
    <w:rsid w:val="00E341F1"/>
    <w:rsid w:val="00E35807"/>
    <w:rsid w:val="00E369ED"/>
    <w:rsid w:val="00E407B3"/>
    <w:rsid w:val="00E40A06"/>
    <w:rsid w:val="00E40F44"/>
    <w:rsid w:val="00E4192C"/>
    <w:rsid w:val="00E434B3"/>
    <w:rsid w:val="00E43B04"/>
    <w:rsid w:val="00E43BF4"/>
    <w:rsid w:val="00E4586F"/>
    <w:rsid w:val="00E46A8B"/>
    <w:rsid w:val="00E504CF"/>
    <w:rsid w:val="00E525C2"/>
    <w:rsid w:val="00E52DAD"/>
    <w:rsid w:val="00E55E2D"/>
    <w:rsid w:val="00E56796"/>
    <w:rsid w:val="00E56B2F"/>
    <w:rsid w:val="00E57DA7"/>
    <w:rsid w:val="00E6277C"/>
    <w:rsid w:val="00E62F92"/>
    <w:rsid w:val="00E63664"/>
    <w:rsid w:val="00E636B0"/>
    <w:rsid w:val="00E648AB"/>
    <w:rsid w:val="00E71BF0"/>
    <w:rsid w:val="00E72760"/>
    <w:rsid w:val="00E728D1"/>
    <w:rsid w:val="00E731F0"/>
    <w:rsid w:val="00E7693F"/>
    <w:rsid w:val="00E82CA1"/>
    <w:rsid w:val="00E83757"/>
    <w:rsid w:val="00E83829"/>
    <w:rsid w:val="00E85A5E"/>
    <w:rsid w:val="00E86069"/>
    <w:rsid w:val="00E9061F"/>
    <w:rsid w:val="00E9151F"/>
    <w:rsid w:val="00E91D9E"/>
    <w:rsid w:val="00E93A8A"/>
    <w:rsid w:val="00E94F31"/>
    <w:rsid w:val="00E958D6"/>
    <w:rsid w:val="00E97021"/>
    <w:rsid w:val="00EA0568"/>
    <w:rsid w:val="00EA1F74"/>
    <w:rsid w:val="00EA239A"/>
    <w:rsid w:val="00EA70BF"/>
    <w:rsid w:val="00EB05AA"/>
    <w:rsid w:val="00EB09F0"/>
    <w:rsid w:val="00EB1CE5"/>
    <w:rsid w:val="00EB2334"/>
    <w:rsid w:val="00EB6E84"/>
    <w:rsid w:val="00EB71B0"/>
    <w:rsid w:val="00EB72CF"/>
    <w:rsid w:val="00EB7DBB"/>
    <w:rsid w:val="00EC01C7"/>
    <w:rsid w:val="00EC0500"/>
    <w:rsid w:val="00EC0A24"/>
    <w:rsid w:val="00EC30EB"/>
    <w:rsid w:val="00EC4694"/>
    <w:rsid w:val="00EC73C9"/>
    <w:rsid w:val="00ED0F0B"/>
    <w:rsid w:val="00ED3811"/>
    <w:rsid w:val="00ED5BE9"/>
    <w:rsid w:val="00ED76E9"/>
    <w:rsid w:val="00EE07A4"/>
    <w:rsid w:val="00EF0C24"/>
    <w:rsid w:val="00EF14C3"/>
    <w:rsid w:val="00EF18A5"/>
    <w:rsid w:val="00EF3885"/>
    <w:rsid w:val="00EF5BB3"/>
    <w:rsid w:val="00EF6D37"/>
    <w:rsid w:val="00EF73AF"/>
    <w:rsid w:val="00F018C1"/>
    <w:rsid w:val="00F02310"/>
    <w:rsid w:val="00F023DF"/>
    <w:rsid w:val="00F02B9D"/>
    <w:rsid w:val="00F035FC"/>
    <w:rsid w:val="00F04B01"/>
    <w:rsid w:val="00F04BEC"/>
    <w:rsid w:val="00F05DA2"/>
    <w:rsid w:val="00F061D2"/>
    <w:rsid w:val="00F06561"/>
    <w:rsid w:val="00F071B5"/>
    <w:rsid w:val="00F1001F"/>
    <w:rsid w:val="00F12411"/>
    <w:rsid w:val="00F13836"/>
    <w:rsid w:val="00F13906"/>
    <w:rsid w:val="00F142B6"/>
    <w:rsid w:val="00F155CB"/>
    <w:rsid w:val="00F1704E"/>
    <w:rsid w:val="00F21087"/>
    <w:rsid w:val="00F23044"/>
    <w:rsid w:val="00F24BDB"/>
    <w:rsid w:val="00F25E43"/>
    <w:rsid w:val="00F27777"/>
    <w:rsid w:val="00F27C25"/>
    <w:rsid w:val="00F33094"/>
    <w:rsid w:val="00F34B3D"/>
    <w:rsid w:val="00F3645C"/>
    <w:rsid w:val="00F4186A"/>
    <w:rsid w:val="00F41E36"/>
    <w:rsid w:val="00F42044"/>
    <w:rsid w:val="00F42605"/>
    <w:rsid w:val="00F43F94"/>
    <w:rsid w:val="00F5147C"/>
    <w:rsid w:val="00F51943"/>
    <w:rsid w:val="00F51C99"/>
    <w:rsid w:val="00F543D3"/>
    <w:rsid w:val="00F647EB"/>
    <w:rsid w:val="00F74B02"/>
    <w:rsid w:val="00F754D0"/>
    <w:rsid w:val="00F75B0F"/>
    <w:rsid w:val="00F80C52"/>
    <w:rsid w:val="00F81BBF"/>
    <w:rsid w:val="00F85EA2"/>
    <w:rsid w:val="00F868E9"/>
    <w:rsid w:val="00F87E8C"/>
    <w:rsid w:val="00F92966"/>
    <w:rsid w:val="00F93A44"/>
    <w:rsid w:val="00F9490E"/>
    <w:rsid w:val="00F95547"/>
    <w:rsid w:val="00F96B34"/>
    <w:rsid w:val="00F97414"/>
    <w:rsid w:val="00F97544"/>
    <w:rsid w:val="00F97718"/>
    <w:rsid w:val="00F97859"/>
    <w:rsid w:val="00FA1F7E"/>
    <w:rsid w:val="00FA2188"/>
    <w:rsid w:val="00FA235B"/>
    <w:rsid w:val="00FA3047"/>
    <w:rsid w:val="00FA4674"/>
    <w:rsid w:val="00FA7836"/>
    <w:rsid w:val="00FB0A64"/>
    <w:rsid w:val="00FB0D34"/>
    <w:rsid w:val="00FB13D4"/>
    <w:rsid w:val="00FB25EE"/>
    <w:rsid w:val="00FB2D57"/>
    <w:rsid w:val="00FB4526"/>
    <w:rsid w:val="00FB5D51"/>
    <w:rsid w:val="00FB5F6A"/>
    <w:rsid w:val="00FB76B5"/>
    <w:rsid w:val="00FC2EA7"/>
    <w:rsid w:val="00FC3DFF"/>
    <w:rsid w:val="00FC5D79"/>
    <w:rsid w:val="00FC6AF5"/>
    <w:rsid w:val="00FC7293"/>
    <w:rsid w:val="00FC7CD5"/>
    <w:rsid w:val="00FD4259"/>
    <w:rsid w:val="00FD768A"/>
    <w:rsid w:val="00FE24DC"/>
    <w:rsid w:val="00FE2CDA"/>
    <w:rsid w:val="00FE370E"/>
    <w:rsid w:val="00FE3AB4"/>
    <w:rsid w:val="00FE4B1F"/>
    <w:rsid w:val="00FE4C8C"/>
    <w:rsid w:val="00FE4C94"/>
    <w:rsid w:val="00FE59CF"/>
    <w:rsid w:val="00FF2365"/>
    <w:rsid w:val="00FF5E76"/>
    <w:rsid w:val="00FF7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F03"/>
  </w:style>
  <w:style w:type="paragraph" w:styleId="1">
    <w:name w:val="heading 1"/>
    <w:basedOn w:val="a"/>
    <w:link w:val="10"/>
    <w:uiPriority w:val="9"/>
    <w:qFormat/>
    <w:rsid w:val="000221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9D318D"/>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611443"/>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2F7A0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2F7A00"/>
    <w:rPr>
      <w:rFonts w:ascii="Times New Roman" w:eastAsia="Times New Roman" w:hAnsi="Times New Roman" w:cs="Times New Roman"/>
      <w:sz w:val="24"/>
      <w:szCs w:val="24"/>
    </w:rPr>
  </w:style>
  <w:style w:type="paragraph" w:styleId="a3">
    <w:name w:val="Body Text"/>
    <w:basedOn w:val="a"/>
    <w:link w:val="a4"/>
    <w:uiPriority w:val="99"/>
    <w:unhideWhenUsed/>
    <w:rsid w:val="002F7A00"/>
    <w:pPr>
      <w:spacing w:after="120"/>
    </w:pPr>
  </w:style>
  <w:style w:type="character" w:customStyle="1" w:styleId="a4">
    <w:name w:val="Основной текст Знак"/>
    <w:basedOn w:val="a0"/>
    <w:link w:val="a3"/>
    <w:uiPriority w:val="99"/>
    <w:rsid w:val="002F7A00"/>
  </w:style>
  <w:style w:type="paragraph" w:customStyle="1" w:styleId="11">
    <w:name w:val="Абзац списка1"/>
    <w:basedOn w:val="a"/>
    <w:rsid w:val="002F7A00"/>
    <w:pPr>
      <w:spacing w:after="0" w:line="240" w:lineRule="auto"/>
      <w:ind w:left="720"/>
    </w:pPr>
    <w:rPr>
      <w:rFonts w:ascii="Times New Roman" w:eastAsia="Calibri" w:hAnsi="Times New Roman" w:cs="Times New Roman"/>
      <w:sz w:val="24"/>
      <w:szCs w:val="24"/>
    </w:rPr>
  </w:style>
  <w:style w:type="paragraph" w:styleId="a5">
    <w:name w:val="List Paragraph"/>
    <w:basedOn w:val="a"/>
    <w:link w:val="a6"/>
    <w:uiPriority w:val="34"/>
    <w:qFormat/>
    <w:rsid w:val="002F7A00"/>
    <w:pPr>
      <w:ind w:left="720"/>
      <w:contextualSpacing/>
    </w:pPr>
    <w:rPr>
      <w:rFonts w:ascii="Calibri" w:eastAsia="Times New Roman" w:hAnsi="Calibri" w:cs="Times New Roman"/>
    </w:rPr>
  </w:style>
  <w:style w:type="paragraph" w:customStyle="1" w:styleId="Default">
    <w:name w:val="Default"/>
    <w:rsid w:val="002F7A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1">
    <w:name w:val="Основной текст (2)_"/>
    <w:basedOn w:val="a0"/>
    <w:link w:val="22"/>
    <w:rsid w:val="002F7A00"/>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2F7A00"/>
    <w:pPr>
      <w:widowControl w:val="0"/>
      <w:shd w:val="clear" w:color="auto" w:fill="FFFFFF"/>
      <w:spacing w:after="0" w:line="322" w:lineRule="exact"/>
      <w:ind w:hanging="440"/>
      <w:jc w:val="right"/>
    </w:pPr>
    <w:rPr>
      <w:rFonts w:ascii="Times New Roman" w:eastAsia="Times New Roman" w:hAnsi="Times New Roman"/>
      <w:sz w:val="28"/>
      <w:szCs w:val="28"/>
    </w:rPr>
  </w:style>
  <w:style w:type="paragraph" w:styleId="a7">
    <w:name w:val="No Spacing"/>
    <w:link w:val="a8"/>
    <w:qFormat/>
    <w:rsid w:val="00022159"/>
    <w:pPr>
      <w:spacing w:after="0" w:line="240" w:lineRule="auto"/>
    </w:pPr>
  </w:style>
  <w:style w:type="paragraph" w:styleId="31">
    <w:name w:val="Body Text Indent 3"/>
    <w:basedOn w:val="a"/>
    <w:link w:val="32"/>
    <w:uiPriority w:val="99"/>
    <w:unhideWhenUsed/>
    <w:rsid w:val="00022159"/>
    <w:pPr>
      <w:spacing w:after="120"/>
      <w:ind w:left="283"/>
    </w:pPr>
    <w:rPr>
      <w:sz w:val="16"/>
      <w:szCs w:val="16"/>
    </w:rPr>
  </w:style>
  <w:style w:type="character" w:customStyle="1" w:styleId="32">
    <w:name w:val="Основной текст с отступом 3 Знак"/>
    <w:basedOn w:val="a0"/>
    <w:link w:val="31"/>
    <w:uiPriority w:val="99"/>
    <w:rsid w:val="00022159"/>
    <w:rPr>
      <w:sz w:val="16"/>
      <w:szCs w:val="16"/>
    </w:rPr>
  </w:style>
  <w:style w:type="character" w:customStyle="1" w:styleId="10">
    <w:name w:val="Заголовок 1 Знак"/>
    <w:basedOn w:val="a0"/>
    <w:link w:val="1"/>
    <w:uiPriority w:val="9"/>
    <w:rsid w:val="00022159"/>
    <w:rPr>
      <w:rFonts w:ascii="Times New Roman" w:eastAsia="Times New Roman" w:hAnsi="Times New Roman" w:cs="Times New Roman"/>
      <w:b/>
      <w:bCs/>
      <w:kern w:val="36"/>
      <w:sz w:val="48"/>
      <w:szCs w:val="48"/>
    </w:rPr>
  </w:style>
  <w:style w:type="character" w:styleId="a9">
    <w:name w:val="Hyperlink"/>
    <w:basedOn w:val="a0"/>
    <w:uiPriority w:val="99"/>
    <w:unhideWhenUsed/>
    <w:rsid w:val="00022159"/>
    <w:rPr>
      <w:color w:val="0000FF"/>
      <w:u w:val="single"/>
    </w:rPr>
  </w:style>
  <w:style w:type="character" w:customStyle="1" w:styleId="aa">
    <w:name w:val="Основной текст_"/>
    <w:basedOn w:val="a0"/>
    <w:link w:val="12"/>
    <w:rsid w:val="006524CD"/>
    <w:rPr>
      <w:rFonts w:ascii="Times New Roman" w:eastAsia="Times New Roman" w:hAnsi="Times New Roman" w:cs="Times New Roman"/>
      <w:sz w:val="25"/>
      <w:szCs w:val="25"/>
      <w:shd w:val="clear" w:color="auto" w:fill="FFFFFF"/>
    </w:rPr>
  </w:style>
  <w:style w:type="paragraph" w:customStyle="1" w:styleId="12">
    <w:name w:val="Основной текст1"/>
    <w:basedOn w:val="a"/>
    <w:link w:val="aa"/>
    <w:rsid w:val="006524CD"/>
    <w:pPr>
      <w:shd w:val="clear" w:color="auto" w:fill="FFFFFF"/>
      <w:spacing w:after="0" w:line="315" w:lineRule="exact"/>
    </w:pPr>
    <w:rPr>
      <w:rFonts w:ascii="Times New Roman" w:eastAsia="Times New Roman" w:hAnsi="Times New Roman" w:cs="Times New Roman"/>
      <w:sz w:val="25"/>
      <w:szCs w:val="25"/>
    </w:rPr>
  </w:style>
  <w:style w:type="character" w:customStyle="1" w:styleId="extended-textshort">
    <w:name w:val="extended-text__short"/>
    <w:basedOn w:val="a0"/>
    <w:rsid w:val="006524CD"/>
  </w:style>
  <w:style w:type="character" w:customStyle="1" w:styleId="StrongEmphasis">
    <w:name w:val="Strong Emphasis"/>
    <w:basedOn w:val="a0"/>
    <w:qFormat/>
    <w:rsid w:val="001C4361"/>
    <w:rPr>
      <w:b/>
      <w:bCs/>
    </w:rPr>
  </w:style>
  <w:style w:type="paragraph" w:styleId="ab">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 Знак Знак Знак1 Знак,Знак"/>
    <w:basedOn w:val="a"/>
    <w:link w:val="13"/>
    <w:uiPriority w:val="99"/>
    <w:qFormat/>
    <w:rsid w:val="001C4361"/>
    <w:pPr>
      <w:spacing w:before="280" w:after="280" w:line="240" w:lineRule="auto"/>
    </w:pPr>
    <w:rPr>
      <w:rFonts w:ascii="Times New Roman" w:eastAsia="Times New Roman" w:hAnsi="Times New Roman" w:cs="Times New Roman"/>
      <w:sz w:val="24"/>
      <w:szCs w:val="24"/>
      <w:lang w:eastAsia="zh-CN"/>
    </w:rPr>
  </w:style>
  <w:style w:type="character" w:customStyle="1" w:styleId="a8">
    <w:name w:val="Без интервала Знак"/>
    <w:link w:val="a7"/>
    <w:uiPriority w:val="1"/>
    <w:rsid w:val="003C5563"/>
  </w:style>
  <w:style w:type="paragraph" w:customStyle="1" w:styleId="14">
    <w:name w:val="Без интервала1"/>
    <w:uiPriority w:val="1"/>
    <w:qFormat/>
    <w:rsid w:val="004A5455"/>
    <w:pPr>
      <w:spacing w:after="0" w:line="240" w:lineRule="auto"/>
    </w:pPr>
  </w:style>
  <w:style w:type="paragraph" w:customStyle="1" w:styleId="ConsPlusNormal">
    <w:name w:val="ConsPlusNormal"/>
    <w:link w:val="ConsPlusNormal0"/>
    <w:qFormat/>
    <w:rsid w:val="004C7DF6"/>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4C7DF6"/>
    <w:rPr>
      <w:rFonts w:ascii="Arial" w:eastAsia="Times New Roman" w:hAnsi="Arial" w:cs="Arial"/>
    </w:rPr>
  </w:style>
  <w:style w:type="character" w:customStyle="1" w:styleId="blk">
    <w:name w:val="blk"/>
    <w:basedOn w:val="a0"/>
    <w:rsid w:val="00027B42"/>
  </w:style>
  <w:style w:type="character" w:customStyle="1" w:styleId="fontstyle299">
    <w:name w:val="fontstyle299"/>
    <w:basedOn w:val="a0"/>
    <w:rsid w:val="00CB6E29"/>
  </w:style>
  <w:style w:type="table" w:styleId="ac">
    <w:name w:val="Table Grid"/>
    <w:basedOn w:val="a1"/>
    <w:uiPriority w:val="59"/>
    <w:rsid w:val="00A277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671B62"/>
    <w:pPr>
      <w:widowControl w:val="0"/>
      <w:spacing w:after="0" w:line="240" w:lineRule="auto"/>
      <w:ind w:right="19772"/>
    </w:pPr>
    <w:rPr>
      <w:rFonts w:ascii="Courier New" w:eastAsia="Times New Roman" w:hAnsi="Courier New" w:cs="Times New Roman"/>
      <w:snapToGrid w:val="0"/>
      <w:sz w:val="20"/>
      <w:szCs w:val="20"/>
    </w:rPr>
  </w:style>
  <w:style w:type="paragraph" w:styleId="ad">
    <w:name w:val="Title"/>
    <w:basedOn w:val="a"/>
    <w:link w:val="ae"/>
    <w:qFormat/>
    <w:rsid w:val="00671B62"/>
    <w:pPr>
      <w:spacing w:after="0" w:line="240" w:lineRule="auto"/>
      <w:jc w:val="center"/>
    </w:pPr>
    <w:rPr>
      <w:rFonts w:ascii="Times New Roman" w:eastAsia="Times New Roman" w:hAnsi="Times New Roman" w:cs="Times New Roman"/>
      <w:b/>
      <w:bCs/>
      <w:sz w:val="32"/>
      <w:szCs w:val="24"/>
    </w:rPr>
  </w:style>
  <w:style w:type="character" w:customStyle="1" w:styleId="ae">
    <w:name w:val="Название Знак"/>
    <w:basedOn w:val="a0"/>
    <w:link w:val="ad"/>
    <w:rsid w:val="00671B62"/>
    <w:rPr>
      <w:rFonts w:ascii="Times New Roman" w:eastAsia="Times New Roman" w:hAnsi="Times New Roman" w:cs="Times New Roman"/>
      <w:b/>
      <w:bCs/>
      <w:sz w:val="32"/>
      <w:szCs w:val="24"/>
    </w:rPr>
  </w:style>
  <w:style w:type="paragraph" w:customStyle="1" w:styleId="ConsPlusCell">
    <w:name w:val="ConsPlusCell"/>
    <w:rsid w:val="00C876E0"/>
    <w:pPr>
      <w:widowControl w:val="0"/>
      <w:autoSpaceDE w:val="0"/>
      <w:autoSpaceDN w:val="0"/>
      <w:adjustRightInd w:val="0"/>
      <w:spacing w:after="0" w:line="240" w:lineRule="auto"/>
    </w:pPr>
    <w:rPr>
      <w:rFonts w:ascii="Times New Roman" w:eastAsia="Times New Roman" w:hAnsi="Times New Roman" w:cs="Times New Roman"/>
      <w:sz w:val="28"/>
      <w:szCs w:val="28"/>
    </w:rPr>
  </w:style>
  <w:style w:type="character" w:styleId="af">
    <w:name w:val="Strong"/>
    <w:basedOn w:val="a0"/>
    <w:uiPriority w:val="22"/>
    <w:qFormat/>
    <w:rsid w:val="00DF3D8D"/>
    <w:rPr>
      <w:b/>
      <w:bCs/>
    </w:rPr>
  </w:style>
  <w:style w:type="character" w:customStyle="1" w:styleId="70">
    <w:name w:val="Заголовок 7 Знак"/>
    <w:basedOn w:val="a0"/>
    <w:link w:val="7"/>
    <w:rsid w:val="00611443"/>
    <w:rPr>
      <w:rFonts w:ascii="Times New Roman" w:eastAsia="Times New Roman" w:hAnsi="Times New Roman" w:cs="Times New Roman"/>
      <w:sz w:val="24"/>
      <w:szCs w:val="24"/>
    </w:rPr>
  </w:style>
  <w:style w:type="paragraph" w:customStyle="1" w:styleId="130">
    <w:name w:val="Основной текст13"/>
    <w:basedOn w:val="a"/>
    <w:qFormat/>
    <w:rsid w:val="00750276"/>
    <w:pPr>
      <w:shd w:val="clear" w:color="auto" w:fill="FFFFFF"/>
      <w:spacing w:after="60" w:line="0" w:lineRule="atLeast"/>
      <w:ind w:hanging="620"/>
    </w:pPr>
    <w:rPr>
      <w:rFonts w:ascii="Times New Roman" w:eastAsia="Times New Roman" w:hAnsi="Times New Roman" w:cs="Times New Roman"/>
      <w:sz w:val="27"/>
      <w:szCs w:val="27"/>
    </w:rPr>
  </w:style>
  <w:style w:type="character" w:customStyle="1" w:styleId="4">
    <w:name w:val="Основной текст4"/>
    <w:basedOn w:val="aa"/>
    <w:rsid w:val="00750276"/>
    <w:rPr>
      <w:rFonts w:ascii="Times New Roman" w:eastAsia="Times New Roman" w:hAnsi="Times New Roman" w:cs="Times New Roman"/>
      <w:sz w:val="27"/>
      <w:szCs w:val="27"/>
      <w:shd w:val="clear" w:color="auto" w:fill="FFFFFF"/>
    </w:rPr>
  </w:style>
  <w:style w:type="character" w:customStyle="1" w:styleId="apple-converted-space">
    <w:name w:val="apple-converted-space"/>
    <w:basedOn w:val="a0"/>
    <w:rsid w:val="008B38D0"/>
  </w:style>
  <w:style w:type="character" w:customStyle="1" w:styleId="a6">
    <w:name w:val="Абзац списка Знак"/>
    <w:link w:val="a5"/>
    <w:uiPriority w:val="34"/>
    <w:locked/>
    <w:rsid w:val="00761374"/>
    <w:rPr>
      <w:rFonts w:ascii="Calibri" w:eastAsia="Times New Roman" w:hAnsi="Calibri" w:cs="Times New Roman"/>
    </w:rPr>
  </w:style>
  <w:style w:type="paragraph" w:styleId="af0">
    <w:name w:val="Balloon Text"/>
    <w:basedOn w:val="a"/>
    <w:link w:val="af1"/>
    <w:uiPriority w:val="99"/>
    <w:semiHidden/>
    <w:unhideWhenUsed/>
    <w:rsid w:val="003C54A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C54A7"/>
    <w:rPr>
      <w:rFonts w:ascii="Tahoma" w:hAnsi="Tahoma" w:cs="Tahoma"/>
      <w:sz w:val="16"/>
      <w:szCs w:val="16"/>
    </w:rPr>
  </w:style>
  <w:style w:type="paragraph" w:customStyle="1" w:styleId="linehi">
    <w:name w:val="linehi"/>
    <w:basedOn w:val="a"/>
    <w:rsid w:val="005376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133EB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header"/>
    <w:basedOn w:val="a"/>
    <w:link w:val="af3"/>
    <w:uiPriority w:val="99"/>
    <w:unhideWhenUsed/>
    <w:rsid w:val="00414C3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14C3B"/>
  </w:style>
  <w:style w:type="paragraph" w:styleId="af4">
    <w:name w:val="footer"/>
    <w:basedOn w:val="a"/>
    <w:link w:val="af5"/>
    <w:uiPriority w:val="99"/>
    <w:unhideWhenUsed/>
    <w:rsid w:val="00414C3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14C3B"/>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 Знак Знак1 Знак Знак"/>
    <w:link w:val="ab"/>
    <w:uiPriority w:val="99"/>
    <w:locked/>
    <w:rsid w:val="00EB7DBB"/>
    <w:rPr>
      <w:rFonts w:ascii="Times New Roman" w:eastAsia="Times New Roman" w:hAnsi="Times New Roman" w:cs="Times New Roman"/>
      <w:sz w:val="24"/>
      <w:szCs w:val="24"/>
      <w:lang w:eastAsia="zh-CN"/>
    </w:rPr>
  </w:style>
  <w:style w:type="paragraph" w:styleId="af6">
    <w:name w:val="caption"/>
    <w:basedOn w:val="a"/>
    <w:next w:val="a"/>
    <w:uiPriority w:val="35"/>
    <w:unhideWhenUsed/>
    <w:qFormat/>
    <w:rsid w:val="006A208B"/>
    <w:pPr>
      <w:spacing w:line="240" w:lineRule="auto"/>
    </w:pPr>
    <w:rPr>
      <w:rFonts w:ascii="Calibri" w:eastAsia="Calibri" w:hAnsi="Calibri" w:cs="Times New Roman"/>
      <w:b/>
      <w:bCs/>
      <w:color w:val="4F81BD" w:themeColor="accent1"/>
      <w:sz w:val="18"/>
      <w:szCs w:val="18"/>
      <w:lang w:eastAsia="en-US"/>
    </w:rPr>
  </w:style>
  <w:style w:type="character" w:customStyle="1" w:styleId="WW8Num2z0">
    <w:name w:val="WW8Num2z0"/>
    <w:qFormat/>
    <w:rsid w:val="00394659"/>
  </w:style>
  <w:style w:type="character" w:customStyle="1" w:styleId="30">
    <w:name w:val="Заголовок 3 Знак"/>
    <w:basedOn w:val="a0"/>
    <w:link w:val="3"/>
    <w:uiPriority w:val="9"/>
    <w:rsid w:val="009D318D"/>
    <w:rPr>
      <w:rFonts w:asciiTheme="majorHAnsi" w:eastAsiaTheme="majorEastAsia" w:hAnsiTheme="majorHAnsi" w:cstheme="majorBidi"/>
      <w:b/>
      <w:bCs/>
      <w:color w:val="4F81BD" w:themeColor="accent1"/>
    </w:rPr>
  </w:style>
  <w:style w:type="paragraph" w:styleId="af7">
    <w:name w:val="Body Text Indent"/>
    <w:basedOn w:val="a"/>
    <w:link w:val="af8"/>
    <w:uiPriority w:val="99"/>
    <w:semiHidden/>
    <w:unhideWhenUsed/>
    <w:rsid w:val="009D318D"/>
    <w:pPr>
      <w:spacing w:after="120"/>
      <w:ind w:left="283"/>
    </w:pPr>
  </w:style>
  <w:style w:type="character" w:customStyle="1" w:styleId="af8">
    <w:name w:val="Основной текст с отступом Знак"/>
    <w:basedOn w:val="a0"/>
    <w:link w:val="af7"/>
    <w:uiPriority w:val="99"/>
    <w:semiHidden/>
    <w:rsid w:val="009D318D"/>
  </w:style>
  <w:style w:type="paragraph" w:customStyle="1" w:styleId="af9">
    <w:name w:val="программа"/>
    <w:basedOn w:val="a"/>
    <w:rsid w:val="009D318D"/>
    <w:pPr>
      <w:autoSpaceDE w:val="0"/>
      <w:autoSpaceDN w:val="0"/>
      <w:adjustRightInd w:val="0"/>
      <w:spacing w:after="0" w:line="180" w:lineRule="atLeast"/>
      <w:jc w:val="both"/>
    </w:pPr>
    <w:rPr>
      <w:rFonts w:ascii="Pragmatica" w:eastAsia="Times New Roman" w:hAnsi="Pragmatica" w:cs="Pragmatic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4503">
      <w:bodyDiv w:val="1"/>
      <w:marLeft w:val="0"/>
      <w:marRight w:val="0"/>
      <w:marTop w:val="0"/>
      <w:marBottom w:val="0"/>
      <w:divBdr>
        <w:top w:val="none" w:sz="0" w:space="0" w:color="auto"/>
        <w:left w:val="none" w:sz="0" w:space="0" w:color="auto"/>
        <w:bottom w:val="none" w:sz="0" w:space="0" w:color="auto"/>
        <w:right w:val="none" w:sz="0" w:space="0" w:color="auto"/>
      </w:divBdr>
    </w:div>
    <w:div w:id="120921771">
      <w:bodyDiv w:val="1"/>
      <w:marLeft w:val="0"/>
      <w:marRight w:val="0"/>
      <w:marTop w:val="0"/>
      <w:marBottom w:val="0"/>
      <w:divBdr>
        <w:top w:val="none" w:sz="0" w:space="0" w:color="auto"/>
        <w:left w:val="none" w:sz="0" w:space="0" w:color="auto"/>
        <w:bottom w:val="none" w:sz="0" w:space="0" w:color="auto"/>
        <w:right w:val="none" w:sz="0" w:space="0" w:color="auto"/>
      </w:divBdr>
    </w:div>
    <w:div w:id="541596719">
      <w:bodyDiv w:val="1"/>
      <w:marLeft w:val="0"/>
      <w:marRight w:val="0"/>
      <w:marTop w:val="0"/>
      <w:marBottom w:val="0"/>
      <w:divBdr>
        <w:top w:val="none" w:sz="0" w:space="0" w:color="auto"/>
        <w:left w:val="none" w:sz="0" w:space="0" w:color="auto"/>
        <w:bottom w:val="none" w:sz="0" w:space="0" w:color="auto"/>
        <w:right w:val="none" w:sz="0" w:space="0" w:color="auto"/>
      </w:divBdr>
    </w:div>
    <w:div w:id="643392569">
      <w:bodyDiv w:val="1"/>
      <w:marLeft w:val="0"/>
      <w:marRight w:val="0"/>
      <w:marTop w:val="0"/>
      <w:marBottom w:val="0"/>
      <w:divBdr>
        <w:top w:val="none" w:sz="0" w:space="0" w:color="auto"/>
        <w:left w:val="none" w:sz="0" w:space="0" w:color="auto"/>
        <w:bottom w:val="none" w:sz="0" w:space="0" w:color="auto"/>
        <w:right w:val="none" w:sz="0" w:space="0" w:color="auto"/>
      </w:divBdr>
    </w:div>
    <w:div w:id="695618723">
      <w:bodyDiv w:val="1"/>
      <w:marLeft w:val="0"/>
      <w:marRight w:val="0"/>
      <w:marTop w:val="0"/>
      <w:marBottom w:val="0"/>
      <w:divBdr>
        <w:top w:val="none" w:sz="0" w:space="0" w:color="auto"/>
        <w:left w:val="none" w:sz="0" w:space="0" w:color="auto"/>
        <w:bottom w:val="none" w:sz="0" w:space="0" w:color="auto"/>
        <w:right w:val="none" w:sz="0" w:space="0" w:color="auto"/>
      </w:divBdr>
    </w:div>
    <w:div w:id="727921344">
      <w:bodyDiv w:val="1"/>
      <w:marLeft w:val="0"/>
      <w:marRight w:val="0"/>
      <w:marTop w:val="0"/>
      <w:marBottom w:val="0"/>
      <w:divBdr>
        <w:top w:val="none" w:sz="0" w:space="0" w:color="auto"/>
        <w:left w:val="none" w:sz="0" w:space="0" w:color="auto"/>
        <w:bottom w:val="none" w:sz="0" w:space="0" w:color="auto"/>
        <w:right w:val="none" w:sz="0" w:space="0" w:color="auto"/>
      </w:divBdr>
    </w:div>
    <w:div w:id="877739405">
      <w:bodyDiv w:val="1"/>
      <w:marLeft w:val="0"/>
      <w:marRight w:val="0"/>
      <w:marTop w:val="0"/>
      <w:marBottom w:val="0"/>
      <w:divBdr>
        <w:top w:val="none" w:sz="0" w:space="0" w:color="auto"/>
        <w:left w:val="none" w:sz="0" w:space="0" w:color="auto"/>
        <w:bottom w:val="none" w:sz="0" w:space="0" w:color="auto"/>
        <w:right w:val="none" w:sz="0" w:space="0" w:color="auto"/>
      </w:divBdr>
    </w:div>
    <w:div w:id="924539037">
      <w:bodyDiv w:val="1"/>
      <w:marLeft w:val="0"/>
      <w:marRight w:val="0"/>
      <w:marTop w:val="0"/>
      <w:marBottom w:val="0"/>
      <w:divBdr>
        <w:top w:val="none" w:sz="0" w:space="0" w:color="auto"/>
        <w:left w:val="none" w:sz="0" w:space="0" w:color="auto"/>
        <w:bottom w:val="none" w:sz="0" w:space="0" w:color="auto"/>
        <w:right w:val="none" w:sz="0" w:space="0" w:color="auto"/>
      </w:divBdr>
    </w:div>
    <w:div w:id="1240480372">
      <w:bodyDiv w:val="1"/>
      <w:marLeft w:val="0"/>
      <w:marRight w:val="0"/>
      <w:marTop w:val="0"/>
      <w:marBottom w:val="0"/>
      <w:divBdr>
        <w:top w:val="none" w:sz="0" w:space="0" w:color="auto"/>
        <w:left w:val="none" w:sz="0" w:space="0" w:color="auto"/>
        <w:bottom w:val="none" w:sz="0" w:space="0" w:color="auto"/>
        <w:right w:val="none" w:sz="0" w:space="0" w:color="auto"/>
      </w:divBdr>
    </w:div>
    <w:div w:id="1463813818">
      <w:bodyDiv w:val="1"/>
      <w:marLeft w:val="0"/>
      <w:marRight w:val="0"/>
      <w:marTop w:val="0"/>
      <w:marBottom w:val="0"/>
      <w:divBdr>
        <w:top w:val="none" w:sz="0" w:space="0" w:color="auto"/>
        <w:left w:val="none" w:sz="0" w:space="0" w:color="auto"/>
        <w:bottom w:val="none" w:sz="0" w:space="0" w:color="auto"/>
        <w:right w:val="none" w:sz="0" w:space="0" w:color="auto"/>
      </w:divBdr>
      <w:divsChild>
        <w:div w:id="52391590">
          <w:marLeft w:val="0"/>
          <w:marRight w:val="0"/>
          <w:marTop w:val="0"/>
          <w:marBottom w:val="0"/>
          <w:divBdr>
            <w:top w:val="none" w:sz="0" w:space="0" w:color="auto"/>
            <w:left w:val="none" w:sz="0" w:space="0" w:color="auto"/>
            <w:bottom w:val="none" w:sz="0" w:space="0" w:color="auto"/>
            <w:right w:val="none" w:sz="0" w:space="0" w:color="auto"/>
          </w:divBdr>
        </w:div>
        <w:div w:id="2043943066">
          <w:marLeft w:val="0"/>
          <w:marRight w:val="0"/>
          <w:marTop w:val="0"/>
          <w:marBottom w:val="0"/>
          <w:divBdr>
            <w:top w:val="none" w:sz="0" w:space="0" w:color="auto"/>
            <w:left w:val="none" w:sz="0" w:space="0" w:color="auto"/>
            <w:bottom w:val="none" w:sz="0" w:space="0" w:color="auto"/>
            <w:right w:val="none" w:sz="0" w:space="0" w:color="auto"/>
          </w:divBdr>
        </w:div>
        <w:div w:id="1554465108">
          <w:marLeft w:val="0"/>
          <w:marRight w:val="0"/>
          <w:marTop w:val="0"/>
          <w:marBottom w:val="0"/>
          <w:divBdr>
            <w:top w:val="none" w:sz="0" w:space="0" w:color="auto"/>
            <w:left w:val="none" w:sz="0" w:space="0" w:color="auto"/>
            <w:bottom w:val="none" w:sz="0" w:space="0" w:color="auto"/>
            <w:right w:val="none" w:sz="0" w:space="0" w:color="auto"/>
          </w:divBdr>
        </w:div>
      </w:divsChild>
    </w:div>
    <w:div w:id="1692029767">
      <w:bodyDiv w:val="1"/>
      <w:marLeft w:val="0"/>
      <w:marRight w:val="0"/>
      <w:marTop w:val="0"/>
      <w:marBottom w:val="0"/>
      <w:divBdr>
        <w:top w:val="none" w:sz="0" w:space="0" w:color="auto"/>
        <w:left w:val="none" w:sz="0" w:space="0" w:color="auto"/>
        <w:bottom w:val="none" w:sz="0" w:space="0" w:color="auto"/>
        <w:right w:val="none" w:sz="0" w:space="0" w:color="auto"/>
      </w:divBdr>
    </w:div>
    <w:div w:id="1819300904">
      <w:bodyDiv w:val="1"/>
      <w:marLeft w:val="0"/>
      <w:marRight w:val="0"/>
      <w:marTop w:val="0"/>
      <w:marBottom w:val="0"/>
      <w:divBdr>
        <w:top w:val="none" w:sz="0" w:space="0" w:color="auto"/>
        <w:left w:val="none" w:sz="0" w:space="0" w:color="auto"/>
        <w:bottom w:val="none" w:sz="0" w:space="0" w:color="auto"/>
        <w:right w:val="none" w:sz="0" w:space="0" w:color="auto"/>
      </w:divBdr>
      <w:divsChild>
        <w:div w:id="711883646">
          <w:marLeft w:val="0"/>
          <w:marRight w:val="0"/>
          <w:marTop w:val="0"/>
          <w:marBottom w:val="0"/>
          <w:divBdr>
            <w:top w:val="none" w:sz="0" w:space="0" w:color="auto"/>
            <w:left w:val="none" w:sz="0" w:space="0" w:color="auto"/>
            <w:bottom w:val="none" w:sz="0" w:space="0" w:color="auto"/>
            <w:right w:val="none" w:sz="0" w:space="0" w:color="auto"/>
          </w:divBdr>
        </w:div>
        <w:div w:id="1084227706">
          <w:marLeft w:val="0"/>
          <w:marRight w:val="0"/>
          <w:marTop w:val="0"/>
          <w:marBottom w:val="0"/>
          <w:divBdr>
            <w:top w:val="none" w:sz="0" w:space="0" w:color="auto"/>
            <w:left w:val="none" w:sz="0" w:space="0" w:color="auto"/>
            <w:bottom w:val="none" w:sz="0" w:space="0" w:color="auto"/>
            <w:right w:val="none" w:sz="0" w:space="0" w:color="auto"/>
          </w:divBdr>
        </w:div>
        <w:div w:id="1620338032">
          <w:marLeft w:val="0"/>
          <w:marRight w:val="0"/>
          <w:marTop w:val="0"/>
          <w:marBottom w:val="0"/>
          <w:divBdr>
            <w:top w:val="none" w:sz="0" w:space="0" w:color="auto"/>
            <w:left w:val="none" w:sz="0" w:space="0" w:color="auto"/>
            <w:bottom w:val="none" w:sz="0" w:space="0" w:color="auto"/>
            <w:right w:val="none" w:sz="0" w:space="0" w:color="auto"/>
          </w:divBdr>
        </w:div>
        <w:div w:id="410396928">
          <w:marLeft w:val="0"/>
          <w:marRight w:val="0"/>
          <w:marTop w:val="0"/>
          <w:marBottom w:val="0"/>
          <w:divBdr>
            <w:top w:val="none" w:sz="0" w:space="0" w:color="auto"/>
            <w:left w:val="none" w:sz="0" w:space="0" w:color="auto"/>
            <w:bottom w:val="none" w:sz="0" w:space="0" w:color="auto"/>
            <w:right w:val="none" w:sz="0" w:space="0" w:color="auto"/>
          </w:divBdr>
        </w:div>
        <w:div w:id="1975141202">
          <w:marLeft w:val="0"/>
          <w:marRight w:val="0"/>
          <w:marTop w:val="0"/>
          <w:marBottom w:val="0"/>
          <w:divBdr>
            <w:top w:val="none" w:sz="0" w:space="0" w:color="auto"/>
            <w:left w:val="none" w:sz="0" w:space="0" w:color="auto"/>
            <w:bottom w:val="none" w:sz="0" w:space="0" w:color="auto"/>
            <w:right w:val="none" w:sz="0" w:space="0" w:color="auto"/>
          </w:divBdr>
        </w:div>
        <w:div w:id="806163902">
          <w:marLeft w:val="0"/>
          <w:marRight w:val="0"/>
          <w:marTop w:val="0"/>
          <w:marBottom w:val="0"/>
          <w:divBdr>
            <w:top w:val="none" w:sz="0" w:space="0" w:color="auto"/>
            <w:left w:val="none" w:sz="0" w:space="0" w:color="auto"/>
            <w:bottom w:val="none" w:sz="0" w:space="0" w:color="auto"/>
            <w:right w:val="none" w:sz="0" w:space="0" w:color="auto"/>
          </w:divBdr>
        </w:div>
        <w:div w:id="625477073">
          <w:marLeft w:val="0"/>
          <w:marRight w:val="0"/>
          <w:marTop w:val="0"/>
          <w:marBottom w:val="0"/>
          <w:divBdr>
            <w:top w:val="none" w:sz="0" w:space="0" w:color="auto"/>
            <w:left w:val="none" w:sz="0" w:space="0" w:color="auto"/>
            <w:bottom w:val="none" w:sz="0" w:space="0" w:color="auto"/>
            <w:right w:val="none" w:sz="0" w:space="0" w:color="auto"/>
          </w:divBdr>
        </w:div>
        <w:div w:id="666516230">
          <w:marLeft w:val="0"/>
          <w:marRight w:val="0"/>
          <w:marTop w:val="0"/>
          <w:marBottom w:val="0"/>
          <w:divBdr>
            <w:top w:val="none" w:sz="0" w:space="0" w:color="auto"/>
            <w:left w:val="none" w:sz="0" w:space="0" w:color="auto"/>
            <w:bottom w:val="none" w:sz="0" w:space="0" w:color="auto"/>
            <w:right w:val="none" w:sz="0" w:space="0" w:color="auto"/>
          </w:divBdr>
        </w:div>
        <w:div w:id="1781562957">
          <w:marLeft w:val="0"/>
          <w:marRight w:val="0"/>
          <w:marTop w:val="0"/>
          <w:marBottom w:val="0"/>
          <w:divBdr>
            <w:top w:val="none" w:sz="0" w:space="0" w:color="auto"/>
            <w:left w:val="none" w:sz="0" w:space="0" w:color="auto"/>
            <w:bottom w:val="none" w:sz="0" w:space="0" w:color="auto"/>
            <w:right w:val="none" w:sz="0" w:space="0" w:color="auto"/>
          </w:divBdr>
          <w:divsChild>
            <w:div w:id="5251862">
              <w:marLeft w:val="0"/>
              <w:marRight w:val="0"/>
              <w:marTop w:val="0"/>
              <w:marBottom w:val="0"/>
              <w:divBdr>
                <w:top w:val="none" w:sz="0" w:space="0" w:color="auto"/>
                <w:left w:val="none" w:sz="0" w:space="0" w:color="auto"/>
                <w:bottom w:val="none" w:sz="0" w:space="0" w:color="auto"/>
                <w:right w:val="none" w:sz="0" w:space="0" w:color="auto"/>
              </w:divBdr>
            </w:div>
            <w:div w:id="147862349">
              <w:marLeft w:val="0"/>
              <w:marRight w:val="0"/>
              <w:marTop w:val="0"/>
              <w:marBottom w:val="0"/>
              <w:divBdr>
                <w:top w:val="none" w:sz="0" w:space="0" w:color="auto"/>
                <w:left w:val="none" w:sz="0" w:space="0" w:color="auto"/>
                <w:bottom w:val="none" w:sz="0" w:space="0" w:color="auto"/>
                <w:right w:val="none" w:sz="0" w:space="0" w:color="auto"/>
              </w:divBdr>
            </w:div>
            <w:div w:id="894775524">
              <w:marLeft w:val="0"/>
              <w:marRight w:val="0"/>
              <w:marTop w:val="0"/>
              <w:marBottom w:val="0"/>
              <w:divBdr>
                <w:top w:val="none" w:sz="0" w:space="0" w:color="auto"/>
                <w:left w:val="none" w:sz="0" w:space="0" w:color="auto"/>
                <w:bottom w:val="none" w:sz="0" w:space="0" w:color="auto"/>
                <w:right w:val="none" w:sz="0" w:space="0" w:color="auto"/>
              </w:divBdr>
            </w:div>
            <w:div w:id="1057052448">
              <w:marLeft w:val="0"/>
              <w:marRight w:val="0"/>
              <w:marTop w:val="0"/>
              <w:marBottom w:val="0"/>
              <w:divBdr>
                <w:top w:val="none" w:sz="0" w:space="0" w:color="auto"/>
                <w:left w:val="none" w:sz="0" w:space="0" w:color="auto"/>
                <w:bottom w:val="none" w:sz="0" w:space="0" w:color="auto"/>
                <w:right w:val="none" w:sz="0" w:space="0" w:color="auto"/>
              </w:divBdr>
            </w:div>
            <w:div w:id="2115241925">
              <w:marLeft w:val="0"/>
              <w:marRight w:val="0"/>
              <w:marTop w:val="0"/>
              <w:marBottom w:val="0"/>
              <w:divBdr>
                <w:top w:val="none" w:sz="0" w:space="0" w:color="auto"/>
                <w:left w:val="none" w:sz="0" w:space="0" w:color="auto"/>
                <w:bottom w:val="none" w:sz="0" w:space="0" w:color="auto"/>
                <w:right w:val="none" w:sz="0" w:space="0" w:color="auto"/>
              </w:divBdr>
            </w:div>
            <w:div w:id="557740542">
              <w:marLeft w:val="0"/>
              <w:marRight w:val="0"/>
              <w:marTop w:val="0"/>
              <w:marBottom w:val="0"/>
              <w:divBdr>
                <w:top w:val="none" w:sz="0" w:space="0" w:color="auto"/>
                <w:left w:val="none" w:sz="0" w:space="0" w:color="auto"/>
                <w:bottom w:val="none" w:sz="0" w:space="0" w:color="auto"/>
                <w:right w:val="none" w:sz="0" w:space="0" w:color="auto"/>
              </w:divBdr>
            </w:div>
            <w:div w:id="104965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928394">
      <w:bodyDiv w:val="1"/>
      <w:marLeft w:val="0"/>
      <w:marRight w:val="0"/>
      <w:marTop w:val="0"/>
      <w:marBottom w:val="0"/>
      <w:divBdr>
        <w:top w:val="none" w:sz="0" w:space="0" w:color="auto"/>
        <w:left w:val="none" w:sz="0" w:space="0" w:color="auto"/>
        <w:bottom w:val="none" w:sz="0" w:space="0" w:color="auto"/>
        <w:right w:val="none" w:sz="0" w:space="0" w:color="auto"/>
      </w:divBdr>
    </w:div>
    <w:div w:id="213347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B15CD-27D4-44CC-B05A-20D003EC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30</Pages>
  <Words>10640</Words>
  <Characters>60649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amsheksna</dc:creator>
  <cp:lastModifiedBy>user</cp:lastModifiedBy>
  <cp:revision>582</cp:revision>
  <cp:lastPrinted>2024-05-13T05:37:00Z</cp:lastPrinted>
  <dcterms:created xsi:type="dcterms:W3CDTF">2024-02-14T11:05:00Z</dcterms:created>
  <dcterms:modified xsi:type="dcterms:W3CDTF">2024-05-13T05:38:00Z</dcterms:modified>
</cp:coreProperties>
</file>