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57DB5" w14:textId="5D0E4CDB" w:rsidR="00177643" w:rsidRPr="00C16F51" w:rsidRDefault="00177643" w:rsidP="001945E4">
      <w:pPr>
        <w:tabs>
          <w:tab w:val="left" w:pos="7515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C16F51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103FBE1" wp14:editId="20E2B7E3">
            <wp:extent cx="5334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467FE" w14:textId="77777777" w:rsidR="00177643" w:rsidRPr="00C16F51" w:rsidRDefault="00177643" w:rsidP="00177643">
      <w:pPr>
        <w:pStyle w:val="a3"/>
        <w:rPr>
          <w:rFonts w:ascii="Times New Roman" w:hAnsi="Times New Roman"/>
          <w:szCs w:val="26"/>
        </w:rPr>
      </w:pPr>
      <w:r w:rsidRPr="00C16F51">
        <w:rPr>
          <w:rFonts w:ascii="Times New Roman" w:hAnsi="Times New Roman"/>
          <w:szCs w:val="26"/>
        </w:rPr>
        <w:t>ПРЕДСТАВИТЕЛЬНОЕ СОБРАНИЕ ШЕКСНИНСКОГОМУНИЦИПАЛЬНОГО РАЙОНА</w:t>
      </w:r>
    </w:p>
    <w:p w14:paraId="03F62995" w14:textId="77777777" w:rsidR="00177643" w:rsidRPr="00C16F51" w:rsidRDefault="00177643" w:rsidP="00177643">
      <w:pPr>
        <w:spacing w:after="0"/>
        <w:rPr>
          <w:rFonts w:ascii="Times New Roman" w:hAnsi="Times New Roman" w:cs="Times New Roman"/>
          <w:sz w:val="28"/>
          <w:szCs w:val="26"/>
        </w:rPr>
      </w:pPr>
    </w:p>
    <w:p w14:paraId="15A5F659" w14:textId="77777777" w:rsidR="003D679D" w:rsidRPr="00C16F51" w:rsidRDefault="00177643" w:rsidP="00803EA2">
      <w:pPr>
        <w:pStyle w:val="1"/>
      </w:pPr>
      <w:r w:rsidRPr="00C16F51">
        <w:rPr>
          <w:rFonts w:ascii="Times New Roman" w:eastAsia="Calibri" w:hAnsi="Times New Roman"/>
          <w:sz w:val="28"/>
          <w:szCs w:val="26"/>
        </w:rPr>
        <w:t>РЕШЕНИЕ</w:t>
      </w:r>
    </w:p>
    <w:p w14:paraId="1AE882AB" w14:textId="667A43C9" w:rsidR="00177643" w:rsidRPr="00C16F51" w:rsidRDefault="00AE4223" w:rsidP="001776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6F51">
        <w:rPr>
          <w:rFonts w:ascii="Times New Roman" w:hAnsi="Times New Roman" w:cs="Times New Roman"/>
          <w:sz w:val="28"/>
          <w:szCs w:val="28"/>
        </w:rPr>
        <w:t>о</w:t>
      </w:r>
      <w:r w:rsidR="00177643" w:rsidRPr="00C16F51">
        <w:rPr>
          <w:rFonts w:ascii="Times New Roman" w:hAnsi="Times New Roman" w:cs="Times New Roman"/>
          <w:sz w:val="28"/>
          <w:szCs w:val="28"/>
        </w:rPr>
        <w:t>т</w:t>
      </w:r>
      <w:r w:rsidRPr="00C16F51">
        <w:rPr>
          <w:rFonts w:ascii="Times New Roman" w:hAnsi="Times New Roman" w:cs="Times New Roman"/>
          <w:sz w:val="28"/>
          <w:szCs w:val="28"/>
        </w:rPr>
        <w:t xml:space="preserve"> </w:t>
      </w:r>
      <w:r w:rsidR="000D5CFE">
        <w:rPr>
          <w:rFonts w:ascii="Times New Roman" w:hAnsi="Times New Roman" w:cs="Times New Roman"/>
          <w:sz w:val="28"/>
          <w:szCs w:val="28"/>
        </w:rPr>
        <w:t xml:space="preserve">   </w:t>
      </w:r>
      <w:r w:rsidR="00417DF4">
        <w:rPr>
          <w:rFonts w:ascii="Times New Roman" w:hAnsi="Times New Roman" w:cs="Times New Roman"/>
          <w:sz w:val="28"/>
          <w:szCs w:val="28"/>
        </w:rPr>
        <w:t xml:space="preserve"> июня</w:t>
      </w:r>
      <w:r w:rsidR="002353FB" w:rsidRPr="00C16F51">
        <w:rPr>
          <w:rFonts w:ascii="Times New Roman" w:hAnsi="Times New Roman" w:cs="Times New Roman"/>
          <w:sz w:val="28"/>
          <w:szCs w:val="28"/>
        </w:rPr>
        <w:t xml:space="preserve"> </w:t>
      </w:r>
      <w:r w:rsidR="00D85976" w:rsidRPr="00C16F51">
        <w:rPr>
          <w:rFonts w:ascii="Times New Roman" w:hAnsi="Times New Roman" w:cs="Times New Roman"/>
          <w:sz w:val="28"/>
          <w:szCs w:val="28"/>
        </w:rPr>
        <w:t xml:space="preserve"> 202</w:t>
      </w:r>
      <w:r w:rsidR="000D5CFE">
        <w:rPr>
          <w:rFonts w:ascii="Times New Roman" w:hAnsi="Times New Roman" w:cs="Times New Roman"/>
          <w:sz w:val="28"/>
          <w:szCs w:val="28"/>
        </w:rPr>
        <w:t>5</w:t>
      </w:r>
      <w:r w:rsidR="00177643" w:rsidRPr="00C16F5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D5C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E99585" w14:textId="77777777" w:rsidR="00CE7530" w:rsidRPr="00C16F51" w:rsidRDefault="00177643" w:rsidP="00215341">
      <w:pPr>
        <w:spacing w:after="0"/>
        <w:jc w:val="center"/>
      </w:pPr>
      <w:r w:rsidRPr="00C16F51">
        <w:rPr>
          <w:rFonts w:ascii="Times New Roman" w:hAnsi="Times New Roman" w:cs="Times New Roman"/>
          <w:sz w:val="24"/>
          <w:szCs w:val="24"/>
        </w:rPr>
        <w:t>п. Шексна</w:t>
      </w:r>
    </w:p>
    <w:p w14:paraId="7019F298" w14:textId="77777777" w:rsidR="001E2F72" w:rsidRPr="00C16F51" w:rsidRDefault="001E2F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0FBA19C" w14:textId="26F9623C" w:rsidR="00A54A29" w:rsidRPr="0096638D" w:rsidRDefault="000854D9" w:rsidP="0096638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6638D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54A29" w:rsidRPr="0096638D">
        <w:rPr>
          <w:rFonts w:ascii="Times New Roman" w:hAnsi="Times New Roman" w:cs="Times New Roman"/>
          <w:b w:val="0"/>
          <w:sz w:val="28"/>
          <w:szCs w:val="28"/>
        </w:rPr>
        <w:t xml:space="preserve">ежегодном отчете Главы </w:t>
      </w:r>
      <w:proofErr w:type="gramStart"/>
      <w:r w:rsidR="00A54A29" w:rsidRPr="0096638D">
        <w:rPr>
          <w:rFonts w:ascii="Times New Roman" w:hAnsi="Times New Roman" w:cs="Times New Roman"/>
          <w:b w:val="0"/>
          <w:sz w:val="28"/>
          <w:szCs w:val="28"/>
        </w:rPr>
        <w:t>Шекснинского</w:t>
      </w:r>
      <w:proofErr w:type="gramEnd"/>
      <w:r w:rsidR="00A54A29" w:rsidRPr="009663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705D82ED" w14:textId="69B99E52" w:rsidR="000854D9" w:rsidRPr="0096638D" w:rsidRDefault="00A54A29" w:rsidP="0096638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6638D">
        <w:rPr>
          <w:rFonts w:ascii="Times New Roman" w:hAnsi="Times New Roman" w:cs="Times New Roman"/>
          <w:b w:val="0"/>
          <w:sz w:val="28"/>
          <w:szCs w:val="28"/>
        </w:rPr>
        <w:t>муниципального района о своей деятельности</w:t>
      </w:r>
    </w:p>
    <w:p w14:paraId="4E74C0FF" w14:textId="113A9AA8" w:rsidR="000854D9" w:rsidRPr="0096638D" w:rsidRDefault="000854D9" w:rsidP="0096638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6638D">
        <w:rPr>
          <w:rFonts w:ascii="Times New Roman" w:hAnsi="Times New Roman" w:cs="Times New Roman"/>
          <w:b w:val="0"/>
          <w:sz w:val="28"/>
          <w:szCs w:val="28"/>
        </w:rPr>
        <w:t>за 20</w:t>
      </w:r>
      <w:r w:rsidR="00D85976" w:rsidRPr="0096638D">
        <w:rPr>
          <w:rFonts w:ascii="Times New Roman" w:hAnsi="Times New Roman" w:cs="Times New Roman"/>
          <w:b w:val="0"/>
          <w:sz w:val="28"/>
          <w:szCs w:val="28"/>
        </w:rPr>
        <w:t>2</w:t>
      </w:r>
      <w:r w:rsidR="000D5CFE" w:rsidRPr="0096638D">
        <w:rPr>
          <w:rFonts w:ascii="Times New Roman" w:hAnsi="Times New Roman" w:cs="Times New Roman"/>
          <w:b w:val="0"/>
          <w:sz w:val="28"/>
          <w:szCs w:val="28"/>
        </w:rPr>
        <w:t>4</w:t>
      </w:r>
      <w:r w:rsidRPr="0096638D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14:paraId="701CDD10" w14:textId="77777777" w:rsidR="001E2F72" w:rsidRPr="0096638D" w:rsidRDefault="001E2F72" w:rsidP="0096638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E599445" w14:textId="4A053DCF" w:rsidR="001E2F72" w:rsidRPr="0096638D" w:rsidRDefault="001E2F72" w:rsidP="009663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638D">
        <w:rPr>
          <w:rFonts w:ascii="Times New Roman" w:hAnsi="Times New Roman" w:cs="Times New Roman"/>
          <w:sz w:val="28"/>
          <w:szCs w:val="28"/>
        </w:rPr>
        <w:t>В соответствии с</w:t>
      </w:r>
      <w:r w:rsidR="00BC68C0" w:rsidRPr="0096638D">
        <w:rPr>
          <w:rFonts w:ascii="Times New Roman" w:hAnsi="Times New Roman" w:cs="Times New Roman"/>
          <w:sz w:val="28"/>
          <w:szCs w:val="28"/>
        </w:rPr>
        <w:t xml:space="preserve"> частью 11.1. статьи 35, частью 5.1. статьи 36 Федерального закона от 06.10.2003 № 131-ФЗ «Об общих принципах организации местного самоуправления в Российской Федерации»</w:t>
      </w:r>
      <w:r w:rsidR="00B46AF2" w:rsidRPr="0096638D">
        <w:rPr>
          <w:rFonts w:ascii="Times New Roman" w:hAnsi="Times New Roman" w:cs="Times New Roman"/>
          <w:sz w:val="28"/>
          <w:szCs w:val="28"/>
        </w:rPr>
        <w:t>, руководствуясь Устав</w:t>
      </w:r>
      <w:r w:rsidR="00BC68C0" w:rsidRPr="0096638D">
        <w:rPr>
          <w:rFonts w:ascii="Times New Roman" w:hAnsi="Times New Roman" w:cs="Times New Roman"/>
          <w:sz w:val="28"/>
          <w:szCs w:val="28"/>
        </w:rPr>
        <w:t>ом</w:t>
      </w:r>
      <w:r w:rsidR="00B46AF2" w:rsidRPr="0096638D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района,</w:t>
      </w:r>
      <w:r w:rsidR="00BC68C0" w:rsidRPr="0096638D">
        <w:rPr>
          <w:rFonts w:ascii="Times New Roman" w:hAnsi="Times New Roman" w:cs="Times New Roman"/>
          <w:sz w:val="28"/>
          <w:szCs w:val="28"/>
        </w:rPr>
        <w:t xml:space="preserve"> заслушав и обсудив отчет о результатах деятельности Главы</w:t>
      </w:r>
      <w:r w:rsidR="003D679D" w:rsidRPr="0096638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«Шекснинский </w:t>
      </w:r>
      <w:r w:rsidR="00BC68C0" w:rsidRPr="0096638D">
        <w:rPr>
          <w:rFonts w:ascii="Times New Roman" w:hAnsi="Times New Roman" w:cs="Times New Roman"/>
          <w:sz w:val="28"/>
          <w:szCs w:val="28"/>
        </w:rPr>
        <w:t>муниципальн</w:t>
      </w:r>
      <w:r w:rsidR="003D679D" w:rsidRPr="0096638D">
        <w:rPr>
          <w:rFonts w:ascii="Times New Roman" w:hAnsi="Times New Roman" w:cs="Times New Roman"/>
          <w:sz w:val="28"/>
          <w:szCs w:val="28"/>
        </w:rPr>
        <w:t>ый</w:t>
      </w:r>
      <w:r w:rsidR="00BC68C0" w:rsidRPr="0096638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D679D" w:rsidRPr="0096638D">
        <w:rPr>
          <w:rFonts w:ascii="Times New Roman" w:hAnsi="Times New Roman" w:cs="Times New Roman"/>
          <w:sz w:val="28"/>
          <w:szCs w:val="28"/>
        </w:rPr>
        <w:t>» за 20</w:t>
      </w:r>
      <w:r w:rsidR="001A2E3C" w:rsidRPr="0096638D">
        <w:rPr>
          <w:rFonts w:ascii="Times New Roman" w:hAnsi="Times New Roman" w:cs="Times New Roman"/>
          <w:sz w:val="28"/>
          <w:szCs w:val="28"/>
        </w:rPr>
        <w:t>2</w:t>
      </w:r>
      <w:r w:rsidR="000D5CFE" w:rsidRPr="0096638D">
        <w:rPr>
          <w:rFonts w:ascii="Times New Roman" w:hAnsi="Times New Roman" w:cs="Times New Roman"/>
          <w:sz w:val="28"/>
          <w:szCs w:val="28"/>
        </w:rPr>
        <w:t>4</w:t>
      </w:r>
      <w:r w:rsidR="003D679D" w:rsidRPr="0096638D">
        <w:rPr>
          <w:rFonts w:ascii="Times New Roman" w:hAnsi="Times New Roman" w:cs="Times New Roman"/>
          <w:sz w:val="28"/>
          <w:szCs w:val="28"/>
        </w:rPr>
        <w:t xml:space="preserve"> год</w:t>
      </w:r>
      <w:r w:rsidR="00BC68C0" w:rsidRPr="0096638D">
        <w:rPr>
          <w:rFonts w:ascii="Times New Roman" w:hAnsi="Times New Roman" w:cs="Times New Roman"/>
          <w:sz w:val="28"/>
          <w:szCs w:val="28"/>
        </w:rPr>
        <w:t>,</w:t>
      </w:r>
      <w:r w:rsidR="00B46AF2" w:rsidRPr="0096638D">
        <w:rPr>
          <w:rFonts w:ascii="Times New Roman" w:hAnsi="Times New Roman" w:cs="Times New Roman"/>
          <w:sz w:val="28"/>
          <w:szCs w:val="28"/>
        </w:rPr>
        <w:t xml:space="preserve"> Представительное Собрание</w:t>
      </w:r>
      <w:r w:rsidR="003D679D" w:rsidRPr="0096638D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  <w:proofErr w:type="gramEnd"/>
    </w:p>
    <w:p w14:paraId="6D99CC71" w14:textId="77777777" w:rsidR="00B46AF2" w:rsidRPr="0096638D" w:rsidRDefault="00B46AF2" w:rsidP="0096638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38D">
        <w:rPr>
          <w:rFonts w:ascii="Times New Roman" w:hAnsi="Times New Roman" w:cs="Times New Roman"/>
          <w:b/>
          <w:sz w:val="28"/>
          <w:szCs w:val="28"/>
        </w:rPr>
        <w:t>РЕШИЛО:</w:t>
      </w:r>
    </w:p>
    <w:p w14:paraId="4044FFCA" w14:textId="77777777" w:rsidR="003D679D" w:rsidRPr="0096638D" w:rsidRDefault="003D679D" w:rsidP="0096638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15C239" w14:textId="7D18AF79" w:rsidR="001E2F72" w:rsidRPr="0096638D" w:rsidRDefault="001E2F72" w:rsidP="009663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>1. Утвердить прилагаемый</w:t>
      </w:r>
      <w:r w:rsidR="00A54A29" w:rsidRPr="0096638D">
        <w:rPr>
          <w:rFonts w:ascii="Times New Roman" w:hAnsi="Times New Roman" w:cs="Times New Roman"/>
          <w:sz w:val="28"/>
          <w:szCs w:val="28"/>
        </w:rPr>
        <w:t xml:space="preserve"> ежегодный</w:t>
      </w:r>
      <w:r w:rsidRPr="0096638D">
        <w:rPr>
          <w:rFonts w:ascii="Times New Roman" w:hAnsi="Times New Roman" w:cs="Times New Roman"/>
          <w:sz w:val="28"/>
          <w:szCs w:val="28"/>
        </w:rPr>
        <w:t xml:space="preserve"> </w:t>
      </w:r>
      <w:r w:rsidR="00BC68C0" w:rsidRPr="0096638D">
        <w:rPr>
          <w:rFonts w:ascii="Times New Roman" w:hAnsi="Times New Roman" w:cs="Times New Roman"/>
          <w:sz w:val="28"/>
          <w:szCs w:val="28"/>
        </w:rPr>
        <w:t>отчет Глав</w:t>
      </w:r>
      <w:r w:rsidR="002353FB" w:rsidRPr="0096638D">
        <w:rPr>
          <w:rFonts w:ascii="Times New Roman" w:hAnsi="Times New Roman" w:cs="Times New Roman"/>
          <w:sz w:val="28"/>
          <w:szCs w:val="28"/>
        </w:rPr>
        <w:t>ы</w:t>
      </w:r>
      <w:r w:rsidR="00A54A29" w:rsidRPr="0096638D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 о своей деятельности</w:t>
      </w:r>
      <w:r w:rsidR="003D679D" w:rsidRPr="0096638D">
        <w:rPr>
          <w:rFonts w:ascii="Times New Roman" w:hAnsi="Times New Roman" w:cs="Times New Roman"/>
          <w:sz w:val="28"/>
          <w:szCs w:val="28"/>
        </w:rPr>
        <w:t xml:space="preserve"> </w:t>
      </w:r>
      <w:r w:rsidR="00114488" w:rsidRPr="0096638D">
        <w:rPr>
          <w:rFonts w:ascii="Times New Roman" w:hAnsi="Times New Roman" w:cs="Times New Roman"/>
          <w:sz w:val="28"/>
          <w:szCs w:val="28"/>
        </w:rPr>
        <w:t xml:space="preserve">за </w:t>
      </w:r>
      <w:r w:rsidR="00115BAB" w:rsidRPr="0096638D">
        <w:rPr>
          <w:rFonts w:ascii="Times New Roman" w:hAnsi="Times New Roman" w:cs="Times New Roman"/>
          <w:sz w:val="28"/>
          <w:szCs w:val="28"/>
        </w:rPr>
        <w:t xml:space="preserve"> 20</w:t>
      </w:r>
      <w:r w:rsidR="001A2E3C" w:rsidRPr="0096638D">
        <w:rPr>
          <w:rFonts w:ascii="Times New Roman" w:hAnsi="Times New Roman" w:cs="Times New Roman"/>
          <w:sz w:val="28"/>
          <w:szCs w:val="28"/>
        </w:rPr>
        <w:t>2</w:t>
      </w:r>
      <w:r w:rsidR="000D5CFE" w:rsidRPr="0096638D">
        <w:rPr>
          <w:rFonts w:ascii="Times New Roman" w:hAnsi="Times New Roman" w:cs="Times New Roman"/>
          <w:sz w:val="28"/>
          <w:szCs w:val="28"/>
        </w:rPr>
        <w:t>4</w:t>
      </w:r>
      <w:r w:rsidR="00115BAB" w:rsidRPr="0096638D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07C8D662" w14:textId="74E523CA" w:rsidR="003D679D" w:rsidRPr="0096638D" w:rsidRDefault="003D679D" w:rsidP="009663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>2.  Признать работу Глав</w:t>
      </w:r>
      <w:r w:rsidR="002353FB" w:rsidRPr="0096638D">
        <w:rPr>
          <w:rFonts w:ascii="Times New Roman" w:hAnsi="Times New Roman" w:cs="Times New Roman"/>
          <w:sz w:val="28"/>
          <w:szCs w:val="28"/>
        </w:rPr>
        <w:t>ы</w:t>
      </w:r>
      <w:r w:rsidRPr="0096638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«Шекснинский муниципальный район» по результатам рассмотрения ежегодного отчета, указанного в пункте 1 настоящего решения, удовлетворительной.</w:t>
      </w:r>
    </w:p>
    <w:p w14:paraId="11518EB7" w14:textId="4D965A43" w:rsidR="001E2F72" w:rsidRPr="0096638D" w:rsidRDefault="003D679D" w:rsidP="009663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>3</w:t>
      </w:r>
      <w:r w:rsidR="001E2F72" w:rsidRPr="0096638D">
        <w:rPr>
          <w:rFonts w:ascii="Times New Roman" w:hAnsi="Times New Roman" w:cs="Times New Roman"/>
          <w:sz w:val="28"/>
          <w:szCs w:val="28"/>
        </w:rPr>
        <w:t xml:space="preserve">. </w:t>
      </w:r>
      <w:r w:rsidR="00214C47" w:rsidRPr="0096638D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14:paraId="00DCCE3D" w14:textId="77777777" w:rsidR="00B57F2C" w:rsidRPr="0096638D" w:rsidRDefault="00B57F2C" w:rsidP="0096638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A0EC62E" w14:textId="77777777" w:rsidR="001945E4" w:rsidRPr="0096638D" w:rsidRDefault="001945E4" w:rsidP="0096638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1E09FC6" w14:textId="6E4A903D" w:rsidR="00215341" w:rsidRPr="0096638D" w:rsidRDefault="00B46AF2" w:rsidP="0096638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                      </w:t>
      </w:r>
      <w:r w:rsidR="002353FB" w:rsidRPr="0096638D">
        <w:rPr>
          <w:rFonts w:ascii="Times New Roman" w:hAnsi="Times New Roman" w:cs="Times New Roman"/>
          <w:sz w:val="28"/>
          <w:szCs w:val="28"/>
        </w:rPr>
        <w:t xml:space="preserve">    </w:t>
      </w:r>
      <w:r w:rsidRPr="0096638D">
        <w:rPr>
          <w:rFonts w:ascii="Times New Roman" w:hAnsi="Times New Roman" w:cs="Times New Roman"/>
          <w:sz w:val="28"/>
          <w:szCs w:val="28"/>
        </w:rPr>
        <w:t xml:space="preserve">    </w:t>
      </w:r>
      <w:r w:rsidR="000D5CFE" w:rsidRPr="0096638D">
        <w:rPr>
          <w:rFonts w:ascii="Times New Roman" w:hAnsi="Times New Roman" w:cs="Times New Roman"/>
          <w:sz w:val="28"/>
          <w:szCs w:val="28"/>
        </w:rPr>
        <w:t xml:space="preserve">Д.А. Кузьмин </w:t>
      </w:r>
    </w:p>
    <w:p w14:paraId="115E4FD1" w14:textId="77777777" w:rsidR="008853FA" w:rsidRPr="0096638D" w:rsidRDefault="008853FA" w:rsidP="0096638D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6A28BE95" w14:textId="77777777" w:rsidR="008853FA" w:rsidRPr="0096638D" w:rsidRDefault="008853FA" w:rsidP="0096638D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38243E6C" w14:textId="77777777" w:rsidR="00803EA2" w:rsidRPr="0096638D" w:rsidRDefault="00803EA2" w:rsidP="0096638D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617B80C3" w14:textId="3FEA0C20" w:rsidR="00226C5E" w:rsidRPr="0096638D" w:rsidRDefault="00226C5E" w:rsidP="0096638D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76148574" w14:textId="77777777" w:rsidR="00DD1551" w:rsidRPr="0096638D" w:rsidRDefault="00DD1551" w:rsidP="0096638D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0C509AB2" w14:textId="77777777" w:rsidR="00DD1551" w:rsidRPr="0096638D" w:rsidRDefault="00DD1551" w:rsidP="0096638D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0B4B5358" w14:textId="77777777" w:rsidR="00DD1551" w:rsidRPr="0096638D" w:rsidRDefault="00DD1551" w:rsidP="0096638D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4CD2EDB0" w14:textId="77777777" w:rsidR="00145BEF" w:rsidRPr="0096638D" w:rsidRDefault="00145BEF" w:rsidP="0096638D">
      <w:pPr>
        <w:spacing w:after="36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EA412CF" w14:textId="1BC715C6" w:rsidR="008853FA" w:rsidRPr="0096638D" w:rsidRDefault="00DD1551" w:rsidP="0096638D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lastRenderedPageBreak/>
        <w:t>У</w:t>
      </w:r>
      <w:r w:rsidR="008853FA" w:rsidRPr="0096638D">
        <w:rPr>
          <w:rFonts w:ascii="Times New Roman" w:eastAsiaTheme="minorHAnsi" w:hAnsi="Times New Roman" w:cs="Times New Roman"/>
          <w:bCs/>
          <w:sz w:val="28"/>
          <w:szCs w:val="28"/>
        </w:rPr>
        <w:t>твержден</w:t>
      </w:r>
    </w:p>
    <w:p w14:paraId="67725255" w14:textId="77777777" w:rsidR="008853FA" w:rsidRPr="0096638D" w:rsidRDefault="008853FA" w:rsidP="0096638D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>решением Представительного Собрания</w:t>
      </w:r>
    </w:p>
    <w:p w14:paraId="27CD7D7E" w14:textId="77777777" w:rsidR="008853FA" w:rsidRPr="0096638D" w:rsidRDefault="008853FA" w:rsidP="0096638D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>Шекснинского муниципального района</w:t>
      </w:r>
    </w:p>
    <w:p w14:paraId="115412DC" w14:textId="7C915AD3" w:rsidR="008853FA" w:rsidRPr="0096638D" w:rsidRDefault="008853FA" w:rsidP="0096638D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от </w:t>
      </w:r>
      <w:r w:rsidR="000D5CFE"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 </w:t>
      </w:r>
      <w:r w:rsidR="00417DF4"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июня </w:t>
      </w:r>
      <w:r w:rsidR="002353FB"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BF55DF" w:rsidRPr="0096638D">
        <w:rPr>
          <w:rFonts w:ascii="Times New Roman" w:eastAsiaTheme="minorHAnsi" w:hAnsi="Times New Roman" w:cs="Times New Roman"/>
          <w:bCs/>
          <w:sz w:val="28"/>
          <w:szCs w:val="28"/>
        </w:rPr>
        <w:t>202</w:t>
      </w:r>
      <w:r w:rsidR="000D5CFE" w:rsidRPr="0096638D">
        <w:rPr>
          <w:rFonts w:ascii="Times New Roman" w:eastAsiaTheme="minorHAnsi" w:hAnsi="Times New Roman" w:cs="Times New Roman"/>
          <w:bCs/>
          <w:sz w:val="28"/>
          <w:szCs w:val="28"/>
        </w:rPr>
        <w:t>5</w:t>
      </w: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года № </w:t>
      </w:r>
      <w:r w:rsidR="00417DF4"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0D5CFE"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</w:p>
    <w:p w14:paraId="61642B5B" w14:textId="77777777" w:rsidR="008853FA" w:rsidRPr="0096638D" w:rsidRDefault="008853FA" w:rsidP="0096638D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="Times New Roman"/>
          <w:bCs/>
          <w:sz w:val="28"/>
          <w:szCs w:val="28"/>
        </w:rPr>
      </w:pPr>
    </w:p>
    <w:p w14:paraId="5AE02D0E" w14:textId="77777777" w:rsidR="008853FA" w:rsidRPr="0096638D" w:rsidRDefault="008853FA" w:rsidP="0096638D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="Times New Roman"/>
          <w:b/>
          <w:bCs/>
          <w:color w:val="FF0000"/>
          <w:sz w:val="28"/>
          <w:szCs w:val="28"/>
        </w:rPr>
      </w:pPr>
    </w:p>
    <w:p w14:paraId="652D5A9C" w14:textId="77777777" w:rsidR="00803EA2" w:rsidRPr="0096638D" w:rsidRDefault="00803EA2" w:rsidP="0096638D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="Times New Roman"/>
          <w:b/>
          <w:bCs/>
          <w:color w:val="FF0000"/>
          <w:sz w:val="28"/>
          <w:szCs w:val="28"/>
        </w:rPr>
      </w:pPr>
    </w:p>
    <w:p w14:paraId="17F9FB6D" w14:textId="77777777" w:rsidR="008853FA" w:rsidRPr="0096638D" w:rsidRDefault="008853FA" w:rsidP="0096638D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="Times New Roman"/>
          <w:b/>
          <w:bCs/>
          <w:color w:val="FF0000"/>
          <w:sz w:val="28"/>
          <w:szCs w:val="28"/>
        </w:rPr>
      </w:pPr>
    </w:p>
    <w:p w14:paraId="6C2F3586" w14:textId="77777777" w:rsidR="008853FA" w:rsidRPr="0096638D" w:rsidRDefault="008853FA" w:rsidP="0096638D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="Times New Roman"/>
          <w:bCs/>
          <w:i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/>
          <w:bCs/>
          <w:sz w:val="28"/>
          <w:szCs w:val="28"/>
        </w:rPr>
        <w:t>ОТЧЁТ</w:t>
      </w:r>
    </w:p>
    <w:p w14:paraId="6A2546F8" w14:textId="6A8AECB5" w:rsidR="008853FA" w:rsidRPr="0096638D" w:rsidRDefault="008853FA" w:rsidP="0096638D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Главы Шекснинского муниципального района </w:t>
      </w:r>
    </w:p>
    <w:p w14:paraId="33208A83" w14:textId="4D50C873" w:rsidR="008853FA" w:rsidRPr="0096638D" w:rsidRDefault="008853FA" w:rsidP="0096638D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о своей деятельности за 20</w:t>
      </w:r>
      <w:r w:rsidR="00E52E41" w:rsidRPr="0096638D">
        <w:rPr>
          <w:rFonts w:ascii="Times New Roman" w:eastAsiaTheme="minorHAnsi" w:hAnsi="Times New Roman" w:cs="Times New Roman"/>
          <w:b/>
          <w:bCs/>
          <w:sz w:val="28"/>
          <w:szCs w:val="28"/>
        </w:rPr>
        <w:t>2</w:t>
      </w:r>
      <w:r w:rsidR="000D5CFE" w:rsidRPr="0096638D">
        <w:rPr>
          <w:rFonts w:ascii="Times New Roman" w:eastAsiaTheme="minorHAnsi" w:hAnsi="Times New Roman" w:cs="Times New Roman"/>
          <w:b/>
          <w:bCs/>
          <w:sz w:val="28"/>
          <w:szCs w:val="28"/>
        </w:rPr>
        <w:t>4</w:t>
      </w:r>
      <w:r w:rsidRPr="0096638D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год</w:t>
      </w:r>
    </w:p>
    <w:p w14:paraId="026E8515" w14:textId="77777777" w:rsidR="008853FA" w:rsidRPr="0096638D" w:rsidRDefault="008853FA" w:rsidP="0096638D">
      <w:pPr>
        <w:spacing w:after="0" w:line="240" w:lineRule="auto"/>
        <w:ind w:firstLine="851"/>
        <w:jc w:val="both"/>
        <w:textAlignment w:val="baseline"/>
        <w:rPr>
          <w:rFonts w:ascii="Times New Roman" w:eastAsiaTheme="minorHAnsi" w:hAnsi="Times New Roman" w:cs="Times New Roman"/>
          <w:bCs/>
          <w:sz w:val="28"/>
          <w:szCs w:val="28"/>
        </w:rPr>
      </w:pPr>
    </w:p>
    <w:p w14:paraId="64F420A9" w14:textId="77777777" w:rsidR="008853FA" w:rsidRPr="0096638D" w:rsidRDefault="008853FA" w:rsidP="0096638D">
      <w:pPr>
        <w:spacing w:after="0" w:line="240" w:lineRule="auto"/>
        <w:jc w:val="center"/>
        <w:textAlignment w:val="baseline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>Уважаемые депутаты!</w:t>
      </w:r>
    </w:p>
    <w:p w14:paraId="0495EFC8" w14:textId="77777777" w:rsidR="008853FA" w:rsidRPr="0096638D" w:rsidRDefault="008853FA" w:rsidP="0096638D">
      <w:pPr>
        <w:spacing w:after="0" w:line="240" w:lineRule="auto"/>
        <w:ind w:firstLine="851"/>
        <w:jc w:val="both"/>
        <w:textAlignment w:val="baseline"/>
        <w:rPr>
          <w:rFonts w:ascii="Times New Roman" w:eastAsiaTheme="minorHAnsi" w:hAnsi="Times New Roman" w:cs="Times New Roman"/>
          <w:bCs/>
          <w:color w:val="FF0000"/>
          <w:sz w:val="28"/>
          <w:szCs w:val="28"/>
        </w:rPr>
      </w:pPr>
    </w:p>
    <w:p w14:paraId="28C3111F" w14:textId="1C63A5E9" w:rsidR="00BB2149" w:rsidRPr="0096638D" w:rsidRDefault="008853FA" w:rsidP="0096638D">
      <w:pPr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color w:val="FF0000"/>
          <w:sz w:val="28"/>
          <w:szCs w:val="28"/>
        </w:rPr>
        <w:t xml:space="preserve">   </w:t>
      </w:r>
      <w:r w:rsidR="004834FD" w:rsidRPr="0096638D">
        <w:rPr>
          <w:rFonts w:ascii="Times New Roman" w:eastAsiaTheme="minorHAnsi" w:hAnsi="Times New Roman" w:cs="Times New Roman"/>
          <w:bCs/>
          <w:color w:val="FF0000"/>
          <w:sz w:val="28"/>
          <w:szCs w:val="28"/>
        </w:rPr>
        <w:tab/>
      </w:r>
      <w:r w:rsidR="00BB2149" w:rsidRPr="0096638D">
        <w:rPr>
          <w:rFonts w:ascii="Times New Roman" w:eastAsiaTheme="minorHAnsi" w:hAnsi="Times New Roman" w:cs="Times New Roman"/>
          <w:bCs/>
          <w:sz w:val="28"/>
          <w:szCs w:val="28"/>
        </w:rPr>
        <w:t>Настоящий доклад является официальным отчетом Главы Шекснинского муниципального района (далее – Глава района) Представительному Собранию Шекснинского муниципального района (далее – Представительное Собрание) о своей деятельности за 202</w:t>
      </w:r>
      <w:r w:rsidR="0096638D">
        <w:rPr>
          <w:rFonts w:ascii="Times New Roman" w:eastAsiaTheme="minorHAnsi" w:hAnsi="Times New Roman" w:cs="Times New Roman"/>
          <w:bCs/>
          <w:sz w:val="28"/>
          <w:szCs w:val="28"/>
        </w:rPr>
        <w:t>4</w:t>
      </w:r>
      <w:r w:rsidR="00BB2149"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год в соответствии с Федеральным законом № 131-ФЗ от 06.10.2003 года «Об общих принципах организации местного самоуправления в Российской Федерации», Уставом Шекснинского муниципального района. </w:t>
      </w:r>
    </w:p>
    <w:p w14:paraId="5ADD083D" w14:textId="39A2254C" w:rsidR="00DD1551" w:rsidRPr="0096638D" w:rsidRDefault="0096638D" w:rsidP="009663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</w:t>
      </w:r>
      <w:r w:rsidR="00DD1551"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продолжается специальная военная операция, которая стала определяющим вектором для принятия многих решений, как на уровне страны, так и в нашем районе. Еще в сентябре 2020 года в районе был создан волонтерский штаб по оказанию помощи мобилизованным гражданам, который провел колоссальную работу по сбору и отправке гуманитарной помощи.</w:t>
      </w:r>
    </w:p>
    <w:p w14:paraId="6C91F030" w14:textId="66F5A363" w:rsidR="00DD1551" w:rsidRPr="0096638D" w:rsidRDefault="00DD1551" w:rsidP="009663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оказывается всесторонняя поддержка нашим защитникам и их семьям, работает горячая линия для семей мобилизованных, проводятся акции взаимной поддержки</w:t>
      </w:r>
      <w:r w:rsidR="00F96B6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каждой семьей военнослужащего закреплен куратор для решения неотложных задач, проводятся встречи семей военнослужащих с заместителями Губернатора Вологодской области</w:t>
      </w:r>
      <w:r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уровне муниципалитета приняты меры поддержки для семей военнослужащих в части, касающейся  освобождения от родительской платы за посещение детского сада и оказания социальной помощи в части компенсации затрат на погребение. В рамках областного закона все дети, обучающиеся в общеобразовательных организациях района, получают двухразовое горячее питание.</w:t>
      </w:r>
    </w:p>
    <w:p w14:paraId="35B84E16" w14:textId="77777777" w:rsidR="00DD1551" w:rsidRPr="0096638D" w:rsidRDefault="00DD1551" w:rsidP="00966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Несмотря на временные трудности, основные приоритеты развития муниципалитета на сегодняшний день остаются незыблемыми: в свете происходящих в мире политических событий нам всем придётся приложить максимум усилий, чтобы сохранить экономическую стабильность, обеспечить выполнение социальных гарантий и рост качества жизни граждан.</w:t>
      </w:r>
    </w:p>
    <w:p w14:paraId="7A986427" w14:textId="77777777" w:rsidR="00DD1551" w:rsidRPr="0096638D" w:rsidRDefault="00DD1551" w:rsidP="009663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Вклад каждого из нас в оказание поддержки военнослужащих и их семей очень важен в сложное для нашей страны время. Только наши совместные усилия, наша сплоченность помогают в достижении целей СВО.</w:t>
      </w:r>
    </w:p>
    <w:p w14:paraId="6D5170EE" w14:textId="788A0CB7" w:rsidR="009D5DA2" w:rsidRPr="0096638D" w:rsidRDefault="00F96B6F" w:rsidP="00F96B6F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        </w:t>
      </w:r>
      <w:r w:rsidR="00BB2149"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Главой района осуществлялся </w:t>
      </w:r>
      <w:proofErr w:type="gramStart"/>
      <w:r w:rsidR="00BB2149" w:rsidRPr="0096638D">
        <w:rPr>
          <w:rFonts w:ascii="Times New Roman" w:eastAsiaTheme="minorHAnsi" w:hAnsi="Times New Roman" w:cs="Times New Roman"/>
          <w:bCs/>
          <w:sz w:val="28"/>
          <w:szCs w:val="28"/>
        </w:rPr>
        <w:t>контроль за</w:t>
      </w:r>
      <w:proofErr w:type="gramEnd"/>
      <w:r w:rsidR="00BB2149"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исполнением органами местного самоуправления полномочий по решению вопросов местного значения в целях социально-экономического развития района, обеспечения устойчивого экономического роста и комфортных условий проживания населения в рамках реализации Стратегии социально-экономического развития района до 2030 года, а также за осуществлением переданных отдельных государственных полномочий. </w:t>
      </w:r>
    </w:p>
    <w:p w14:paraId="2C69AE53" w14:textId="793CF391" w:rsidR="009D5DA2" w:rsidRPr="0096638D" w:rsidRDefault="009D5DA2" w:rsidP="009663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Приоритетным в работе органов местного самоуправления является прямое взаимодействие населения с органами власти, что позволяет оперативно решать вопросы местного значения и определять приоритеты социально-экономического развития территории. </w:t>
      </w:r>
    </w:p>
    <w:p w14:paraId="3CA21720" w14:textId="378A0EFA" w:rsidR="00BB2149" w:rsidRPr="0096638D" w:rsidRDefault="00652570" w:rsidP="0096638D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2024</w:t>
      </w:r>
      <w:r w:rsidR="00BB2149" w:rsidRPr="0096638D">
        <w:rPr>
          <w:rFonts w:ascii="Times New Roman" w:hAnsi="Times New Roman" w:cs="Times New Roman"/>
          <w:sz w:val="28"/>
          <w:szCs w:val="28"/>
        </w:rPr>
        <w:t xml:space="preserve"> году район сохранил свои лидирующие позиции среди районов и округов области. 1- е место: по производству мяса КРС и птицы; по объему отгруженной продукции;. 2-е место: по уровню безработицы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52570">
        <w:rPr>
          <w:rFonts w:ascii="Times New Roman" w:hAnsi="Times New Roman" w:cs="Times New Roman"/>
          <w:sz w:val="28"/>
          <w:szCs w:val="28"/>
        </w:rPr>
        <w:t xml:space="preserve"> </w:t>
      </w:r>
      <w:r w:rsidRPr="0096638D">
        <w:rPr>
          <w:rFonts w:ascii="Times New Roman" w:hAnsi="Times New Roman" w:cs="Times New Roman"/>
          <w:sz w:val="28"/>
          <w:szCs w:val="28"/>
        </w:rPr>
        <w:t>по объему инвестиций в основной капитал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2149" w:rsidRPr="0096638D">
        <w:rPr>
          <w:rFonts w:ascii="Times New Roman" w:hAnsi="Times New Roman" w:cs="Times New Roman"/>
          <w:sz w:val="28"/>
          <w:szCs w:val="28"/>
        </w:rPr>
        <w:t>. 3-е место: по поголовью крупного рогатого скота; по вводу жилых домов; по производству молока;</w:t>
      </w:r>
      <w:proofErr w:type="gramEnd"/>
      <w:r w:rsidR="00BB2149" w:rsidRPr="0096638D">
        <w:rPr>
          <w:rFonts w:ascii="Times New Roman" w:hAnsi="Times New Roman" w:cs="Times New Roman"/>
          <w:sz w:val="28"/>
          <w:szCs w:val="28"/>
        </w:rPr>
        <w:t xml:space="preserve"> по посевным площадям; по валовому производству зерна.</w:t>
      </w:r>
    </w:p>
    <w:p w14:paraId="3C2744D7" w14:textId="77777777" w:rsidR="0096638D" w:rsidRPr="0096638D" w:rsidRDefault="0096638D" w:rsidP="0096638D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>Основные экономические показатели Шекснинского муниципального района за годы характеризуются положительной динамикой. Важнейший вклад в формирование экономики вносят обрабатывающие производства, сельское хозяйство, производство и распределение электроэнергии, газа и воды, организации торговли и общественного питания, а также сфера услуг.</w:t>
      </w:r>
      <w:r w:rsidRPr="0096638D">
        <w:rPr>
          <w:rFonts w:ascii="Times New Roman" w:hAnsi="Times New Roman" w:cs="Times New Roman"/>
          <w:sz w:val="28"/>
          <w:szCs w:val="28"/>
        </w:rPr>
        <w:tab/>
      </w:r>
    </w:p>
    <w:p w14:paraId="4988C3C5" w14:textId="77777777" w:rsidR="0096638D" w:rsidRPr="0096638D" w:rsidRDefault="0096638D" w:rsidP="0096638D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>Общий объем отгруженной промышленной продукции за 2024 год составил 28 299,4 млн. рублей (+13,2% к аналогичному периоду 2023 года). На 1 жителя приходится 989,3 тыс. рублей отгруженной продукции.</w:t>
      </w:r>
    </w:p>
    <w:p w14:paraId="1ECB4A57" w14:textId="77777777" w:rsidR="0096638D" w:rsidRPr="0096638D" w:rsidRDefault="0096638D" w:rsidP="0096638D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638D">
        <w:rPr>
          <w:rFonts w:ascii="Times New Roman" w:hAnsi="Times New Roman" w:cs="Times New Roman"/>
          <w:sz w:val="28"/>
          <w:szCs w:val="28"/>
        </w:rPr>
        <w:t>Выросло производство отдельных видов продукции - это кондитерские изделия, комбикорма, волокна льна, подготовленные для прядения, лесоматериалы, плиты древесностружечные, плиты древесноволокнистые, трубы, профили пустотелые бесшовные и их фитинги, электроэнергия, пластмассы в первичных формах.</w:t>
      </w:r>
      <w:proofErr w:type="gramEnd"/>
    </w:p>
    <w:p w14:paraId="4247AE58" w14:textId="77EFA30D" w:rsidR="0096638D" w:rsidRPr="0096638D" w:rsidRDefault="0096638D" w:rsidP="0096638D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 xml:space="preserve">На 31 декабря 2024 года </w:t>
      </w:r>
      <w:proofErr w:type="gramStart"/>
      <w:r w:rsidRPr="0096638D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96638D">
        <w:rPr>
          <w:rFonts w:ascii="Times New Roman" w:hAnsi="Times New Roman" w:cs="Times New Roman"/>
          <w:sz w:val="28"/>
          <w:szCs w:val="28"/>
        </w:rPr>
        <w:t xml:space="preserve"> Единого реестра субъектов малого и среднего предпринимательства на территории Шекснинского муниципального района зарегистрировано 762 субъектов МСП, в том числе 24 малых и 5 средних предприятий, 548 индивидуальных предпринимателей. За 2024 год количество вновь созданных субъектов МСП составило 118. Особое значение имеет распределение малых предприятий по видам экономической деятельности. Основная доля малого бизнеса в районе концентрируется в сферах: оптовая и розничная торговля, транспорт и связь, предоставление услуг.</w:t>
      </w:r>
    </w:p>
    <w:p w14:paraId="09635F79" w14:textId="483A601A" w:rsidR="009D5DA2" w:rsidRPr="0096638D" w:rsidRDefault="006926C2" w:rsidP="0096638D">
      <w:pPr>
        <w:tabs>
          <w:tab w:val="left" w:pos="142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 xml:space="preserve">Несмотря на временные трудности, основные приоритеты развития муниципалитета на сегодняшний день остаются незыблемыми: в свете происходящих в мире политических событий нам всем придется приложить </w:t>
      </w:r>
      <w:r w:rsidRPr="0096638D">
        <w:rPr>
          <w:rFonts w:ascii="Times New Roman" w:hAnsi="Times New Roman" w:cs="Times New Roman"/>
          <w:sz w:val="28"/>
          <w:szCs w:val="28"/>
        </w:rPr>
        <w:lastRenderedPageBreak/>
        <w:t>максимум усилий, чтобы сохранить экономическую стабильность, обеспечить выполнение социальных гарантий и рост качества жизни граждан.</w:t>
      </w:r>
    </w:p>
    <w:p w14:paraId="6B0BBFA2" w14:textId="2D5CBFCD" w:rsidR="00BB2149" w:rsidRPr="0096638D" w:rsidRDefault="00BB2149" w:rsidP="0096638D">
      <w:pPr>
        <w:spacing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>Более подробно с анализом социально-экономического развития района за 202</w:t>
      </w:r>
      <w:r w:rsidR="0096638D">
        <w:rPr>
          <w:rFonts w:ascii="Times New Roman" w:eastAsiaTheme="minorHAnsi" w:hAnsi="Times New Roman" w:cs="Times New Roman"/>
          <w:bCs/>
          <w:sz w:val="28"/>
          <w:szCs w:val="28"/>
        </w:rPr>
        <w:t>4</w:t>
      </w: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год и дальнейшими перспективами его развития можно ознакомиться в публичном докладе о социально-экономическом развитии Шекснинского муниципального района за 202</w:t>
      </w:r>
      <w:r w:rsidR="0096638D">
        <w:rPr>
          <w:rFonts w:ascii="Times New Roman" w:eastAsiaTheme="minorHAnsi" w:hAnsi="Times New Roman" w:cs="Times New Roman"/>
          <w:bCs/>
          <w:sz w:val="28"/>
          <w:szCs w:val="28"/>
        </w:rPr>
        <w:t>4</w:t>
      </w: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год, размещенном на официальном сайте Шекснинского района </w:t>
      </w:r>
      <w:r w:rsidR="00B64478" w:rsidRPr="00B64478">
        <w:rPr>
          <w:rFonts w:ascii="Times New Roman" w:eastAsiaTheme="minorHAnsi" w:hAnsi="Times New Roman" w:cs="Times New Roman"/>
          <w:bCs/>
          <w:sz w:val="28"/>
          <w:szCs w:val="28"/>
        </w:rPr>
        <w:t>https://35sheksninskij.gosuslugi.ru/netcat_files/userfiles/Ekonomika/Doklad_SER_2024.pdf</w:t>
      </w:r>
    </w:p>
    <w:p w14:paraId="3CC38963" w14:textId="77777777" w:rsidR="00BB2149" w:rsidRPr="0096638D" w:rsidRDefault="00BB2149" w:rsidP="0096638D">
      <w:pPr>
        <w:spacing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>Шекснинский муниципальный район по-прежнему остается одним из самых экономически развитых муниципальных образований Вологодской области.</w:t>
      </w:r>
    </w:p>
    <w:p w14:paraId="6DDC0409" w14:textId="122B78B9" w:rsidR="008853FA" w:rsidRPr="0096638D" w:rsidRDefault="008853FA" w:rsidP="0096638D">
      <w:pPr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bCs/>
          <w:color w:val="FF0000"/>
          <w:sz w:val="28"/>
          <w:szCs w:val="28"/>
        </w:rPr>
      </w:pPr>
    </w:p>
    <w:p w14:paraId="2C93C7B4" w14:textId="77777777" w:rsidR="008853FA" w:rsidRPr="0096638D" w:rsidRDefault="008853FA" w:rsidP="00966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96638D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. Результаты деятельности Главы района по осуществлению полномочий как высшего должностного лица</w:t>
      </w:r>
    </w:p>
    <w:p w14:paraId="3C6116BD" w14:textId="77777777" w:rsidR="008853FA" w:rsidRPr="0096638D" w:rsidRDefault="008853FA" w:rsidP="0096638D">
      <w:pPr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bCs/>
          <w:sz w:val="28"/>
          <w:szCs w:val="28"/>
        </w:rPr>
      </w:pPr>
    </w:p>
    <w:p w14:paraId="73B21C09" w14:textId="5D083513" w:rsidR="008853FA" w:rsidRPr="0096638D" w:rsidRDefault="008853FA" w:rsidP="0096638D">
      <w:pPr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     </w:t>
      </w:r>
      <w:r w:rsidR="004834FD" w:rsidRPr="0096638D">
        <w:rPr>
          <w:rFonts w:ascii="Times New Roman" w:eastAsiaTheme="minorHAnsi" w:hAnsi="Times New Roman" w:cs="Times New Roman"/>
          <w:bCs/>
          <w:sz w:val="28"/>
          <w:szCs w:val="28"/>
        </w:rPr>
        <w:tab/>
      </w:r>
      <w:r w:rsidR="00C97416"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Достигнуть значимых результатов в развитии территории района удалось при  непосредственной координации Главой </w:t>
      </w: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деятельности органов местного самоуправления района </w:t>
      </w:r>
      <w:r w:rsidR="00C71628" w:rsidRPr="0096638D">
        <w:rPr>
          <w:rFonts w:ascii="Times New Roman" w:eastAsiaTheme="minorHAnsi" w:hAnsi="Times New Roman" w:cs="Times New Roman"/>
          <w:bCs/>
          <w:sz w:val="28"/>
          <w:szCs w:val="28"/>
        </w:rPr>
        <w:t>по</w:t>
      </w: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реализации ими вопросов местного значения, взаимодействи</w:t>
      </w:r>
      <w:r w:rsidR="00A96C40" w:rsidRPr="0096638D">
        <w:rPr>
          <w:rFonts w:ascii="Times New Roman" w:eastAsiaTheme="minorHAnsi" w:hAnsi="Times New Roman" w:cs="Times New Roman"/>
          <w:bCs/>
          <w:sz w:val="28"/>
          <w:szCs w:val="28"/>
        </w:rPr>
        <w:t>и</w:t>
      </w: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с органами государственной власти, органами местного самоуправления</w:t>
      </w:r>
      <w:r w:rsidR="002C104F" w:rsidRPr="0096638D">
        <w:rPr>
          <w:rFonts w:ascii="Times New Roman" w:eastAsiaTheme="minorHAnsi" w:hAnsi="Times New Roman" w:cs="Times New Roman"/>
          <w:bCs/>
          <w:sz w:val="28"/>
          <w:szCs w:val="28"/>
        </w:rPr>
        <w:t>,</w:t>
      </w: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2C104F" w:rsidRPr="0096638D">
        <w:rPr>
          <w:rFonts w:ascii="Times New Roman" w:eastAsiaTheme="minorHAnsi" w:hAnsi="Times New Roman" w:cs="Times New Roman"/>
          <w:bCs/>
          <w:sz w:val="28"/>
          <w:szCs w:val="28"/>
        </w:rPr>
        <w:t>муниципальными образованиями</w:t>
      </w: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района, общественными объединениями, организациями и гражданами, средствами массовой информации.</w:t>
      </w:r>
    </w:p>
    <w:p w14:paraId="12EA7B23" w14:textId="31CDDCEE" w:rsidR="008853FA" w:rsidRPr="0096638D" w:rsidRDefault="008853FA" w:rsidP="0096638D">
      <w:pPr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bCs/>
          <w:sz w:val="28"/>
          <w:szCs w:val="28"/>
          <w:highlight w:val="yellow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  </w:t>
      </w:r>
      <w:r w:rsidR="004834FD" w:rsidRPr="0096638D">
        <w:rPr>
          <w:rFonts w:ascii="Times New Roman" w:eastAsiaTheme="minorHAnsi" w:hAnsi="Times New Roman" w:cs="Times New Roman"/>
          <w:bCs/>
          <w:sz w:val="28"/>
          <w:szCs w:val="28"/>
        </w:rPr>
        <w:tab/>
      </w: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Органы местного самоуправления района Уставом района и решениями Представительного Собрания наделены полномочиями </w:t>
      </w:r>
      <w:proofErr w:type="gramStart"/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>осуществлять</w:t>
      </w:r>
      <w:proofErr w:type="gramEnd"/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самостоятельно вопросы местного значения</w:t>
      </w:r>
      <w:r w:rsidR="002C104F" w:rsidRPr="0096638D">
        <w:rPr>
          <w:rFonts w:ascii="Times New Roman" w:eastAsiaTheme="minorHAnsi" w:hAnsi="Times New Roman" w:cs="Times New Roman"/>
          <w:bCs/>
          <w:sz w:val="28"/>
          <w:szCs w:val="28"/>
        </w:rPr>
        <w:t>, а также</w:t>
      </w: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полномочиями по решению переданных отдельных государственных полномочий в соответствии с федеральными законами и законами Вологодской области. </w:t>
      </w:r>
      <w:r w:rsidR="002C104F" w:rsidRPr="0096638D">
        <w:rPr>
          <w:rFonts w:ascii="Times New Roman" w:eastAsiaTheme="minorHAnsi" w:hAnsi="Times New Roman" w:cs="Times New Roman"/>
          <w:bCs/>
          <w:sz w:val="28"/>
          <w:szCs w:val="28"/>
        </w:rPr>
        <w:t>Зачастую решение указанных вопросов требует координации со стороны Главы района.</w:t>
      </w: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</w:p>
    <w:p w14:paraId="54D678D6" w14:textId="40D1DFD9" w:rsidR="008853FA" w:rsidRPr="0096638D" w:rsidRDefault="008853FA" w:rsidP="0096638D">
      <w:pPr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 </w:t>
      </w:r>
      <w:r w:rsidR="004834FD" w:rsidRPr="0096638D">
        <w:rPr>
          <w:rFonts w:ascii="Times New Roman" w:eastAsiaTheme="minorHAnsi" w:hAnsi="Times New Roman" w:cs="Times New Roman"/>
          <w:bCs/>
          <w:sz w:val="28"/>
          <w:szCs w:val="28"/>
        </w:rPr>
        <w:tab/>
      </w:r>
      <w:r w:rsidR="002C104F"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Для формирования единого подхода к решению поставленных задач Главой района еженедельно </w:t>
      </w:r>
      <w:r w:rsidR="006508F6" w:rsidRPr="0096638D">
        <w:rPr>
          <w:rFonts w:ascii="Times New Roman" w:eastAsiaTheme="minorHAnsi" w:hAnsi="Times New Roman" w:cs="Times New Roman"/>
          <w:bCs/>
          <w:sz w:val="28"/>
          <w:szCs w:val="28"/>
        </w:rPr>
        <w:t>собирались</w:t>
      </w: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оперативные совещания с руководителями органов местного самоуправления </w:t>
      </w:r>
      <w:r w:rsidR="00736937" w:rsidRPr="0096638D">
        <w:rPr>
          <w:rFonts w:ascii="Times New Roman" w:eastAsiaTheme="minorHAnsi" w:hAnsi="Times New Roman" w:cs="Times New Roman"/>
          <w:bCs/>
          <w:sz w:val="28"/>
          <w:szCs w:val="28"/>
        </w:rPr>
        <w:t>района и руководителями структурных подразделений администрации</w:t>
      </w: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– ежедневно. </w:t>
      </w:r>
      <w:r w:rsidR="006508F6" w:rsidRPr="0096638D">
        <w:rPr>
          <w:rFonts w:ascii="Times New Roman" w:eastAsiaTheme="minorHAnsi" w:hAnsi="Times New Roman" w:cs="Times New Roman"/>
          <w:bCs/>
          <w:sz w:val="28"/>
          <w:szCs w:val="28"/>
        </w:rPr>
        <w:t>По мере необходимости проводились встречи с Главами муниципальных образований района, руководителями предприятий и организаций для более эффективного решения вопросов местного значения.</w:t>
      </w:r>
    </w:p>
    <w:p w14:paraId="21B72CC4" w14:textId="3891C8C4" w:rsidR="00385689" w:rsidRPr="0096638D" w:rsidRDefault="008853FA" w:rsidP="009663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4834FD" w:rsidRPr="0096638D">
        <w:rPr>
          <w:rFonts w:ascii="Times New Roman" w:eastAsiaTheme="minorHAnsi" w:hAnsi="Times New Roman" w:cs="Times New Roman"/>
          <w:sz w:val="28"/>
          <w:szCs w:val="28"/>
        </w:rPr>
        <w:tab/>
      </w:r>
      <w:proofErr w:type="gramStart"/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В </w:t>
      </w:r>
      <w:r w:rsidR="00E405BA" w:rsidRPr="0096638D">
        <w:rPr>
          <w:rFonts w:ascii="Times New Roman" w:eastAsiaTheme="minorHAnsi" w:hAnsi="Times New Roman" w:cs="Times New Roman"/>
          <w:sz w:val="28"/>
          <w:szCs w:val="28"/>
        </w:rPr>
        <w:t>отчетном году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D22DC6" w:rsidRPr="0096638D">
        <w:rPr>
          <w:rFonts w:ascii="Times New Roman" w:eastAsiaTheme="minorHAnsi" w:hAnsi="Times New Roman" w:cs="Times New Roman"/>
          <w:sz w:val="28"/>
          <w:szCs w:val="28"/>
        </w:rPr>
        <w:t>Главой района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был</w:t>
      </w:r>
      <w:r w:rsidR="00D22DC6" w:rsidRPr="0096638D">
        <w:rPr>
          <w:rFonts w:ascii="Times New Roman" w:eastAsiaTheme="minorHAnsi" w:hAnsi="Times New Roman" w:cs="Times New Roman"/>
          <w:sz w:val="28"/>
          <w:szCs w:val="28"/>
        </w:rPr>
        <w:t xml:space="preserve">и приняты </w:t>
      </w:r>
      <w:r w:rsidR="002B5A3E" w:rsidRPr="0096638D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>официальны</w:t>
      </w:r>
      <w:r w:rsidR="006926C2" w:rsidRPr="0096638D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лиц</w:t>
      </w:r>
      <w:r w:rsidR="006926C2" w:rsidRPr="0096638D">
        <w:rPr>
          <w:rFonts w:ascii="Times New Roman" w:eastAsiaTheme="minorHAnsi" w:hAnsi="Times New Roman" w:cs="Times New Roman"/>
          <w:sz w:val="28"/>
          <w:szCs w:val="28"/>
        </w:rPr>
        <w:t>а,</w:t>
      </w:r>
      <w:r w:rsidR="002B5A3E" w:rsidRPr="0096638D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6926C2" w:rsidRPr="0096638D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которые</w:t>
      </w:r>
      <w:r w:rsidR="00E405BA" w:rsidRPr="0096638D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посетили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942561" w:rsidRPr="0096638D">
        <w:rPr>
          <w:rFonts w:ascii="Times New Roman" w:eastAsiaTheme="minorHAnsi" w:hAnsi="Times New Roman" w:cs="Times New Roman"/>
          <w:sz w:val="28"/>
          <w:szCs w:val="28"/>
        </w:rPr>
        <w:t xml:space="preserve">районные мероприятия, </w:t>
      </w:r>
      <w:r w:rsidR="00D22DC6" w:rsidRPr="0096638D">
        <w:rPr>
          <w:rFonts w:ascii="Times New Roman" w:eastAsiaTheme="minorHAnsi" w:hAnsi="Times New Roman" w:cs="Times New Roman"/>
          <w:sz w:val="28"/>
          <w:szCs w:val="28"/>
        </w:rPr>
        <w:t>инфраструктурные, социальные, производственные и иные общественно значимые объекты,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E405BA" w:rsidRPr="0096638D">
        <w:rPr>
          <w:rFonts w:ascii="Times New Roman" w:eastAsiaTheme="minorHAnsi" w:hAnsi="Times New Roman" w:cs="Times New Roman"/>
          <w:sz w:val="28"/>
          <w:szCs w:val="28"/>
        </w:rPr>
        <w:t xml:space="preserve">были </w:t>
      </w:r>
      <w:r w:rsidR="00D22DC6" w:rsidRPr="0096638D">
        <w:rPr>
          <w:rFonts w:ascii="Times New Roman" w:eastAsiaTheme="minorHAnsi" w:hAnsi="Times New Roman" w:cs="Times New Roman"/>
          <w:sz w:val="28"/>
          <w:szCs w:val="28"/>
        </w:rPr>
        <w:t>проведены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встречи с населением района, трудовыми коллективами, обучающимися образовательных учреждений, общественными организациями, ветеранами и активистами</w:t>
      </w:r>
      <w:r w:rsidR="006926C2" w:rsidRPr="0096638D">
        <w:rPr>
          <w:rFonts w:ascii="Times New Roman" w:eastAsiaTheme="minorHAnsi" w:hAnsi="Times New Roman" w:cs="Times New Roman"/>
          <w:sz w:val="28"/>
          <w:szCs w:val="28"/>
        </w:rPr>
        <w:t xml:space="preserve">, а также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осуществлялось постоянное взаимодействие с</w:t>
      </w:r>
      <w:r w:rsidRPr="0096638D">
        <w:rPr>
          <w:rFonts w:ascii="Times New Roman" w:eastAsiaTheme="minorHAnsi" w:hAnsi="Times New Roman" w:cs="Times New Roman"/>
          <w:i/>
          <w:sz w:val="28"/>
          <w:szCs w:val="28"/>
        </w:rPr>
        <w:t xml:space="preserve">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заместителями Губернатора области, руководителями </w:t>
      </w:r>
      <w:r w:rsidR="00357CF8" w:rsidRPr="0096638D">
        <w:rPr>
          <w:rFonts w:ascii="Times New Roman" w:eastAsiaTheme="minorHAnsi" w:hAnsi="Times New Roman" w:cs="Times New Roman"/>
          <w:sz w:val="28"/>
          <w:szCs w:val="28"/>
        </w:rPr>
        <w:t xml:space="preserve">органов </w:t>
      </w:r>
      <w:r w:rsidR="00357CF8" w:rsidRPr="0096638D"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исполнительной власти области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по решению вопросов местного значения, </w:t>
      </w:r>
      <w:r w:rsidRPr="0096638D">
        <w:rPr>
          <w:rFonts w:ascii="Times New Roman" w:eastAsia="Times New Roman" w:hAnsi="Times New Roman" w:cs="Times New Roman"/>
          <w:sz w:val="28"/>
          <w:szCs w:val="28"/>
        </w:rPr>
        <w:t>выполнению задач, поставленных Губернатором</w:t>
      </w:r>
      <w:proofErr w:type="gramEnd"/>
      <w:r w:rsidRPr="0096638D">
        <w:rPr>
          <w:rFonts w:ascii="Times New Roman" w:eastAsia="Times New Roman" w:hAnsi="Times New Roman" w:cs="Times New Roman"/>
          <w:sz w:val="28"/>
          <w:szCs w:val="28"/>
        </w:rPr>
        <w:t xml:space="preserve"> Вологодской обл</w:t>
      </w:r>
      <w:r w:rsidR="006926C2" w:rsidRPr="0096638D">
        <w:rPr>
          <w:rFonts w:ascii="Times New Roman" w:eastAsia="Times New Roman" w:hAnsi="Times New Roman" w:cs="Times New Roman"/>
          <w:sz w:val="28"/>
          <w:szCs w:val="28"/>
        </w:rPr>
        <w:t>асти</w:t>
      </w:r>
      <w:r w:rsidR="00FF3629" w:rsidRPr="0096638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B4EB108" w14:textId="77777777" w:rsidR="0096638D" w:rsidRPr="0096638D" w:rsidRDefault="0096638D" w:rsidP="009761AF">
      <w:pPr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 xml:space="preserve">За 2024 год в консолидированный бюджет района привлечено средств из федерального и областного бюджета в сумме 850,5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6638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6638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из них на строительство очистных сооружений п. Шексна  – 390,6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переселение граждан из аварийного жилищного фонда – 83,1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капитальный ремонт МДОУ «Детский сад «Светлячок» - 73,2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строительство объектов канализации и водоснабжения в д.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Нифантово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 –                 65,1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ремонт и содержание дорог – 43,8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6638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6638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благоустройство дворовых и общественных территорий –  30,7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укрепление материально-технической базы образовательных учреждений – 22,7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организацию бесплатного горячего питания обучающихся, получающих начальное общее образование в муниципальных образовательных организациях – 16,9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 приобретение подвижного автотранспорта – 16,3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приобретение жилья отдельным категориям граждан –               13,0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оснащение материально-технической базы учреждений культуры – 11,0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оснащение  физкультурно-оздоровительного организаций – 10,5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6638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6638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обустройство уличного освещения –                      10,4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капитальный ремонт учреждений культуры - 10,2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 организацию уличного освещения поселений – 9,7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участие в проекте «Народный бюджет» - 10,6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модернизацию коммунальной инфраструктуры –  8,0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обновление материально-технической базы общеобразовательных организаций для внедрения цифровой образовательной среды и развития цифровых навыков обучающихся –                5,7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 xml:space="preserve">., организацию транспортного обслуживания населения на муниципальных маршрутах регулярных перевозок по регулируемым тарифам – 4,6 </w:t>
      </w:r>
      <w:proofErr w:type="spellStart"/>
      <w:r w:rsidRPr="0096638D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6638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6638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6638D">
        <w:rPr>
          <w:rFonts w:ascii="Times New Roman" w:hAnsi="Times New Roman" w:cs="Times New Roman"/>
          <w:sz w:val="28"/>
          <w:szCs w:val="28"/>
        </w:rPr>
        <w:t>.</w:t>
      </w:r>
    </w:p>
    <w:p w14:paraId="687F0018" w14:textId="1A208CFD" w:rsidR="008853FA" w:rsidRPr="0096638D" w:rsidRDefault="008853FA" w:rsidP="009761AF">
      <w:pPr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целях межмуниципального взаимодействия в течение отчетного года </w:t>
      </w:r>
      <w:r w:rsidR="007C40E1" w:rsidRPr="009663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Глава района </w:t>
      </w:r>
      <w:r w:rsidRPr="009663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принимал участие в работе</w:t>
      </w:r>
      <w:r w:rsidR="00DD1551" w:rsidRPr="009663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663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Ассоциации «Совет муниципальных образований Вологодской области», Совета глав муниципальных образований области.</w:t>
      </w:r>
      <w:r w:rsidR="00E405BA" w:rsidRPr="009663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9F170D6" w14:textId="520632A3" w:rsidR="006C4C82" w:rsidRPr="009761AF" w:rsidRDefault="008853FA" w:rsidP="00976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663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</w:t>
      </w:r>
      <w:r w:rsidR="00981D9C" w:rsidRPr="009663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="006C4C82" w:rsidRPr="00976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рамках установленных шефских связей и взаимодействия с войсковой частью 25594 Вологда-20 в течение года бы</w:t>
      </w:r>
      <w:r w:rsidR="006926C2" w:rsidRPr="00976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</w:t>
      </w:r>
      <w:r w:rsidR="006C4C82" w:rsidRPr="00976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осуществлен</w:t>
      </w:r>
      <w:r w:rsidR="006926C2" w:rsidRPr="00976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</w:t>
      </w:r>
      <w:r w:rsidR="0096638D" w:rsidRPr="00976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выезды</w:t>
      </w:r>
      <w:r w:rsidR="006C4C82" w:rsidRPr="00976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военный городок. </w:t>
      </w:r>
    </w:p>
    <w:p w14:paraId="502E08EF" w14:textId="77777777" w:rsidR="003D6266" w:rsidRPr="003D6266" w:rsidRDefault="00981D9C" w:rsidP="003D6266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761AF">
        <w:rPr>
          <w:rFonts w:ascii="Times New Roman" w:eastAsiaTheme="minorHAnsi" w:hAnsi="Times New Roman" w:cs="Times New Roman"/>
          <w:i/>
          <w:color w:val="FF0000"/>
          <w:sz w:val="28"/>
          <w:szCs w:val="28"/>
        </w:rPr>
        <w:tab/>
      </w:r>
      <w:r w:rsidR="003D6266" w:rsidRPr="003D6266">
        <w:rPr>
          <w:rFonts w:ascii="Times New Roman" w:eastAsiaTheme="minorHAnsi" w:hAnsi="Times New Roman" w:cs="Times New Roman"/>
          <w:sz w:val="28"/>
          <w:szCs w:val="28"/>
        </w:rPr>
        <w:t xml:space="preserve">В 2024 году Главой района было осуществлено 8 выездов в сельские поселения. Обязательным пунктом программы являлась встреча с населением, прием граждан по личным вопросам и посещение объектов на территории муниципального образования. </w:t>
      </w:r>
    </w:p>
    <w:p w14:paraId="597891A2" w14:textId="77777777" w:rsidR="009761AF" w:rsidRPr="00DC114C" w:rsidRDefault="009761AF" w:rsidP="009761AF">
      <w:pPr>
        <w:shd w:val="clear" w:color="auto" w:fill="FBFBFB"/>
        <w:spacing w:after="0" w:line="240" w:lineRule="auto"/>
        <w:ind w:firstLine="708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6E26E0">
        <w:rPr>
          <w:rFonts w:ascii="Times New Roman" w:eastAsiaTheme="minorHAnsi" w:hAnsi="Times New Roman" w:cstheme="minorBidi"/>
          <w:sz w:val="28"/>
          <w:szCs w:val="28"/>
        </w:rPr>
        <w:t>Значимую роль в решении вопросов местного значения играет Совет глав муниципальных образований Шекснинского муниципального района.</w:t>
      </w:r>
      <w:r w:rsidRPr="006E26E0">
        <w:rPr>
          <w:rFonts w:ascii="Times New Roman" w:eastAsiaTheme="minorHAnsi" w:hAnsi="Times New Roman" w:cs="Times New Roman"/>
          <w:sz w:val="28"/>
          <w:szCs w:val="28"/>
        </w:rPr>
        <w:t xml:space="preserve"> В течение 202</w:t>
      </w:r>
      <w:r>
        <w:rPr>
          <w:rFonts w:ascii="Times New Roman" w:eastAsiaTheme="minorHAnsi" w:hAnsi="Times New Roman" w:cs="Times New Roman"/>
          <w:sz w:val="28"/>
          <w:szCs w:val="28"/>
        </w:rPr>
        <w:t>4</w:t>
      </w:r>
      <w:r w:rsidRPr="006E26E0">
        <w:rPr>
          <w:rFonts w:ascii="Times New Roman" w:eastAsiaTheme="minorHAnsi" w:hAnsi="Times New Roman" w:cs="Times New Roman"/>
          <w:sz w:val="28"/>
          <w:szCs w:val="28"/>
        </w:rPr>
        <w:t xml:space="preserve"> года Главой района проведено </w:t>
      </w:r>
      <w:r>
        <w:rPr>
          <w:rFonts w:ascii="Times New Roman" w:eastAsiaTheme="minorHAnsi" w:hAnsi="Times New Roman" w:cs="Times New Roman"/>
          <w:sz w:val="28"/>
          <w:szCs w:val="28"/>
        </w:rPr>
        <w:t>9</w:t>
      </w:r>
      <w:r w:rsidRPr="006E26E0">
        <w:rPr>
          <w:rFonts w:ascii="Times New Roman" w:eastAsiaTheme="minorHAnsi" w:hAnsi="Times New Roman" w:cs="Times New Roman"/>
          <w:sz w:val="28"/>
          <w:szCs w:val="28"/>
        </w:rPr>
        <w:t xml:space="preserve"> заседаний Совета глав, на которые для разрешения проблем и информирования об общественно значимых, законодательных, экономических, политических и других изменениях приглашались представители различных структур и сфер деятельности. </w:t>
      </w:r>
      <w:r w:rsidRPr="00DC114C">
        <w:rPr>
          <w:rFonts w:ascii="Times New Roman" w:eastAsiaTheme="minorHAnsi" w:hAnsi="Times New Roman" w:cs="Times New Roman"/>
          <w:sz w:val="28"/>
          <w:szCs w:val="28"/>
        </w:rPr>
        <w:t>В ходе заседаний рассмотрено более 35 вопросов.</w:t>
      </w:r>
    </w:p>
    <w:p w14:paraId="0177EAFE" w14:textId="77777777" w:rsidR="009761AF" w:rsidRDefault="009761AF" w:rsidP="009761AF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39C13AA" w14:textId="2AE71BB1" w:rsidR="00D86824" w:rsidRPr="0096638D" w:rsidRDefault="008853FA" w:rsidP="0096638D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color w:val="FF0000"/>
          <w:sz w:val="28"/>
          <w:szCs w:val="28"/>
        </w:rPr>
        <w:t xml:space="preserve">    </w:t>
      </w:r>
      <w:r w:rsidR="00981D9C" w:rsidRPr="0096638D">
        <w:rPr>
          <w:rFonts w:ascii="Times New Roman" w:eastAsiaTheme="minorHAnsi" w:hAnsi="Times New Roman" w:cs="Times New Roman"/>
          <w:bCs/>
          <w:color w:val="FF0000"/>
          <w:sz w:val="28"/>
          <w:szCs w:val="28"/>
        </w:rPr>
        <w:tab/>
      </w:r>
      <w:r w:rsidR="000A503B" w:rsidRPr="0096638D">
        <w:rPr>
          <w:rFonts w:ascii="Times New Roman" w:eastAsiaTheme="minorHAnsi" w:hAnsi="Times New Roman" w:cs="Times New Roman"/>
          <w:bCs/>
          <w:sz w:val="28"/>
          <w:szCs w:val="28"/>
        </w:rPr>
        <w:t>Одним из основополагающих аспектов работы Главы</w:t>
      </w:r>
      <w:r w:rsidR="00B86D58"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района</w:t>
      </w:r>
      <w:r w:rsidR="000A503B"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является взаимодействие с общественными организациями. Данное направление деятельности позволяет поддерживать социальную стабильность</w:t>
      </w:r>
      <w:r w:rsidR="00B86D58"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, </w:t>
      </w:r>
      <w:r w:rsidR="00C86482"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эффективно и быстро реагировать на изменение общественного настроения и избегать не желательных социальных волнений в обществе. </w:t>
      </w:r>
    </w:p>
    <w:p w14:paraId="0DC5240C" w14:textId="699B6E87" w:rsidR="00B86D58" w:rsidRPr="0096638D" w:rsidRDefault="00D86824" w:rsidP="009761AF">
      <w:pPr>
        <w:shd w:val="clear" w:color="auto" w:fill="FBFBFB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>Ветеранское движение является инициативной общественной силой. Ветераны тесно сотрудничают с Главой района, органами местного самоуправления и другими организациями по всем вопросам развития района, вносят свой вклад в организацию всех социально-значимых событий и участвуют в воспитательной работе с подрастающим поколением.</w:t>
      </w:r>
    </w:p>
    <w:p w14:paraId="3BE3D199" w14:textId="0B530BB7" w:rsidR="008853FA" w:rsidRPr="009761AF" w:rsidRDefault="008853FA" w:rsidP="0096638D">
      <w:pPr>
        <w:shd w:val="clear" w:color="auto" w:fill="FBFBFB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В целях реализации полномочий органов местного самоуправления </w:t>
      </w:r>
      <w:r w:rsidR="00C731FE" w:rsidRPr="009761AF">
        <w:rPr>
          <w:rFonts w:ascii="Times New Roman" w:eastAsiaTheme="minorHAnsi" w:hAnsi="Times New Roman" w:cs="Times New Roman"/>
          <w:bCs/>
          <w:sz w:val="28"/>
          <w:szCs w:val="28"/>
        </w:rPr>
        <w:t>Главой района</w:t>
      </w:r>
      <w:r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C731FE" w:rsidRPr="009761AF">
        <w:rPr>
          <w:rFonts w:ascii="Times New Roman" w:eastAsiaTheme="minorHAnsi" w:hAnsi="Times New Roman" w:cs="Times New Roman"/>
          <w:bCs/>
          <w:sz w:val="28"/>
          <w:szCs w:val="28"/>
        </w:rPr>
        <w:t>на постоянной основе осуществлялось сотрудничество</w:t>
      </w:r>
      <w:r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 с Общественным Совет</w:t>
      </w:r>
      <w:r w:rsidR="00747626" w:rsidRPr="009761AF">
        <w:rPr>
          <w:rFonts w:ascii="Times New Roman" w:eastAsiaTheme="minorHAnsi" w:hAnsi="Times New Roman" w:cs="Times New Roman"/>
          <w:bCs/>
          <w:sz w:val="28"/>
          <w:szCs w:val="28"/>
        </w:rPr>
        <w:t>ом</w:t>
      </w:r>
      <w:r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 района. С участием </w:t>
      </w:r>
      <w:r w:rsidR="00C731FE"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Главы района </w:t>
      </w:r>
      <w:r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было проведено </w:t>
      </w:r>
      <w:r w:rsidR="009761AF" w:rsidRPr="009761AF">
        <w:rPr>
          <w:rFonts w:ascii="Times New Roman" w:eastAsiaTheme="minorHAnsi" w:hAnsi="Times New Roman" w:cs="Times New Roman"/>
          <w:bCs/>
          <w:sz w:val="28"/>
          <w:szCs w:val="28"/>
        </w:rPr>
        <w:t>5</w:t>
      </w:r>
      <w:r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 заседани</w:t>
      </w:r>
      <w:r w:rsidR="009761AF" w:rsidRPr="009761AF">
        <w:rPr>
          <w:rFonts w:ascii="Times New Roman" w:eastAsiaTheme="minorHAnsi" w:hAnsi="Times New Roman" w:cs="Times New Roman"/>
          <w:bCs/>
          <w:sz w:val="28"/>
          <w:szCs w:val="28"/>
        </w:rPr>
        <w:t>й</w:t>
      </w:r>
      <w:r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 Совета</w:t>
      </w:r>
      <w:r w:rsidRPr="009761AF">
        <w:rPr>
          <w:rFonts w:ascii="Times New Roman" w:eastAsiaTheme="minorHAnsi" w:hAnsi="Times New Roman" w:cs="Times New Roman"/>
          <w:sz w:val="28"/>
          <w:szCs w:val="28"/>
        </w:rPr>
        <w:t>, в ходе которых рассмотрен</w:t>
      </w:r>
      <w:r w:rsidR="00C16F51" w:rsidRPr="009761AF">
        <w:rPr>
          <w:rFonts w:ascii="Times New Roman" w:eastAsiaTheme="minorHAnsi" w:hAnsi="Times New Roman" w:cs="Times New Roman"/>
          <w:sz w:val="28"/>
          <w:szCs w:val="28"/>
        </w:rPr>
        <w:t>ы</w:t>
      </w:r>
      <w:r w:rsidRPr="009761AF">
        <w:rPr>
          <w:rFonts w:ascii="Times New Roman" w:eastAsiaTheme="minorHAnsi" w:hAnsi="Times New Roman" w:cs="Times New Roman"/>
          <w:sz w:val="28"/>
          <w:szCs w:val="28"/>
        </w:rPr>
        <w:t xml:space="preserve"> вопрос</w:t>
      </w:r>
      <w:r w:rsidR="00C16F51" w:rsidRPr="009761AF">
        <w:rPr>
          <w:rFonts w:ascii="Times New Roman" w:eastAsiaTheme="minorHAnsi" w:hAnsi="Times New Roman" w:cs="Times New Roman"/>
          <w:sz w:val="28"/>
          <w:szCs w:val="28"/>
        </w:rPr>
        <w:t>ы</w:t>
      </w:r>
      <w:r w:rsidR="00C731FE" w:rsidRPr="009761AF">
        <w:rPr>
          <w:rFonts w:ascii="Times New Roman" w:eastAsiaTheme="minorHAnsi" w:hAnsi="Times New Roman" w:cs="Times New Roman"/>
          <w:sz w:val="28"/>
          <w:szCs w:val="28"/>
        </w:rPr>
        <w:t xml:space="preserve"> по следующим тематикам:</w:t>
      </w:r>
      <w:r w:rsidRPr="009761A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5199E" w:rsidRPr="009761AF">
        <w:rPr>
          <w:rFonts w:ascii="Times New Roman" w:eastAsiaTheme="minorHAnsi" w:hAnsi="Times New Roman" w:cs="Times New Roman"/>
          <w:sz w:val="28"/>
          <w:szCs w:val="28"/>
        </w:rPr>
        <w:t xml:space="preserve">ремонт и содержание дорог, реализация областного проекта «Народный бюджет», </w:t>
      </w:r>
      <w:r w:rsidR="00C16F51" w:rsidRPr="009761AF">
        <w:rPr>
          <w:rFonts w:ascii="Times New Roman" w:eastAsiaTheme="minorHAnsi" w:hAnsi="Times New Roman" w:cs="Times New Roman"/>
          <w:sz w:val="28"/>
          <w:szCs w:val="28"/>
        </w:rPr>
        <w:t>коммунальное хозяйство</w:t>
      </w:r>
      <w:r w:rsidR="00D86824" w:rsidRPr="009761AF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04EF41E7" w14:textId="5097FE94" w:rsidR="00BF55DF" w:rsidRPr="009761AF" w:rsidRDefault="008853FA" w:rsidP="0096638D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761AF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981D9C" w:rsidRPr="009761AF">
        <w:rPr>
          <w:rFonts w:ascii="Times New Roman" w:eastAsiaTheme="minorHAnsi" w:hAnsi="Times New Roman" w:cs="Times New Roman"/>
          <w:sz w:val="28"/>
          <w:szCs w:val="28"/>
        </w:rPr>
        <w:tab/>
      </w:r>
      <w:r w:rsidR="00BB42CF" w:rsidRPr="009761AF">
        <w:rPr>
          <w:rFonts w:ascii="Times New Roman" w:eastAsiaTheme="minorHAnsi" w:hAnsi="Times New Roman" w:cs="Times New Roman"/>
          <w:sz w:val="28"/>
          <w:szCs w:val="28"/>
        </w:rPr>
        <w:t xml:space="preserve">В течение отчетного </w:t>
      </w:r>
      <w:r w:rsidR="00C86482" w:rsidRPr="009761AF">
        <w:rPr>
          <w:rFonts w:ascii="Times New Roman" w:eastAsiaTheme="minorHAnsi" w:hAnsi="Times New Roman" w:cs="Times New Roman"/>
          <w:sz w:val="28"/>
          <w:szCs w:val="28"/>
        </w:rPr>
        <w:t>периода</w:t>
      </w:r>
      <w:r w:rsidR="00BB42CF" w:rsidRPr="009761AF">
        <w:rPr>
          <w:rFonts w:ascii="Times New Roman" w:eastAsiaTheme="minorHAnsi" w:hAnsi="Times New Roman" w:cs="Times New Roman"/>
          <w:sz w:val="28"/>
          <w:szCs w:val="28"/>
        </w:rPr>
        <w:t xml:space="preserve"> велась работа с Молодежным парламент</w:t>
      </w:r>
      <w:r w:rsidR="007066BD" w:rsidRPr="009761AF">
        <w:rPr>
          <w:rFonts w:ascii="Times New Roman" w:eastAsiaTheme="minorHAnsi" w:hAnsi="Times New Roman" w:cs="Times New Roman"/>
          <w:sz w:val="28"/>
          <w:szCs w:val="28"/>
        </w:rPr>
        <w:t>ом</w:t>
      </w:r>
      <w:r w:rsidR="00BB42CF" w:rsidRPr="009761AF">
        <w:rPr>
          <w:rFonts w:ascii="Times New Roman" w:eastAsiaTheme="minorHAnsi" w:hAnsi="Times New Roman" w:cs="Times New Roman"/>
          <w:sz w:val="28"/>
          <w:szCs w:val="28"/>
        </w:rPr>
        <w:t xml:space="preserve"> района. </w:t>
      </w:r>
      <w:r w:rsidR="00BF55DF" w:rsidRPr="009761AF">
        <w:rPr>
          <w:rFonts w:ascii="Times New Roman" w:eastAsiaTheme="minorHAnsi" w:hAnsi="Times New Roman" w:cs="Times New Roman"/>
          <w:bCs/>
          <w:sz w:val="28"/>
          <w:szCs w:val="28"/>
        </w:rPr>
        <w:t>С</w:t>
      </w:r>
      <w:r w:rsidR="00BB42CF" w:rsidRPr="009761AF">
        <w:rPr>
          <w:rFonts w:ascii="Times New Roman" w:eastAsiaTheme="minorHAnsi" w:hAnsi="Times New Roman" w:cs="Times New Roman"/>
          <w:bCs/>
          <w:sz w:val="28"/>
          <w:szCs w:val="28"/>
        </w:rPr>
        <w:t>овместно с</w:t>
      </w:r>
      <w:r w:rsidR="00B86D58"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 членами</w:t>
      </w:r>
      <w:r w:rsidR="00BB42CF"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 Молодежн</w:t>
      </w:r>
      <w:r w:rsidR="00B86D58" w:rsidRPr="009761AF">
        <w:rPr>
          <w:rFonts w:ascii="Times New Roman" w:eastAsiaTheme="minorHAnsi" w:hAnsi="Times New Roman" w:cs="Times New Roman"/>
          <w:bCs/>
          <w:sz w:val="28"/>
          <w:szCs w:val="28"/>
        </w:rPr>
        <w:t>ого</w:t>
      </w:r>
      <w:r w:rsidR="00BB42CF"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 парламент</w:t>
      </w:r>
      <w:r w:rsidR="00B86D58" w:rsidRPr="009761AF">
        <w:rPr>
          <w:rFonts w:ascii="Times New Roman" w:eastAsiaTheme="minorHAnsi" w:hAnsi="Times New Roman" w:cs="Times New Roman"/>
          <w:bCs/>
          <w:sz w:val="28"/>
          <w:szCs w:val="28"/>
        </w:rPr>
        <w:t>а</w:t>
      </w:r>
      <w:r w:rsidR="00BB42CF"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 принял участие в ряде патриотических акций</w:t>
      </w:r>
      <w:r w:rsidR="00BF55DF"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, проведена большая работа по линии волонтёрской деятельности. </w:t>
      </w:r>
      <w:r w:rsidR="00B20BD9"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В </w:t>
      </w:r>
      <w:r w:rsidR="00910BD9" w:rsidRPr="009761AF">
        <w:rPr>
          <w:rFonts w:ascii="Times New Roman" w:eastAsiaTheme="minorHAnsi" w:hAnsi="Times New Roman" w:cs="Times New Roman"/>
          <w:bCs/>
          <w:sz w:val="28"/>
          <w:szCs w:val="28"/>
        </w:rPr>
        <w:t>течени</w:t>
      </w:r>
      <w:proofErr w:type="gramStart"/>
      <w:r w:rsidR="00910BD9" w:rsidRPr="009761AF">
        <w:rPr>
          <w:rFonts w:ascii="Times New Roman" w:eastAsiaTheme="minorHAnsi" w:hAnsi="Times New Roman" w:cs="Times New Roman"/>
          <w:bCs/>
          <w:sz w:val="28"/>
          <w:szCs w:val="28"/>
        </w:rPr>
        <w:t>и</w:t>
      </w:r>
      <w:proofErr w:type="gramEnd"/>
      <w:r w:rsidR="00910BD9"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 года </w:t>
      </w:r>
      <w:r w:rsidR="00B20BD9" w:rsidRPr="009761AF">
        <w:rPr>
          <w:rFonts w:ascii="Times New Roman" w:eastAsiaTheme="minorHAnsi" w:hAnsi="Times New Roman" w:cs="Times New Roman"/>
          <w:bCs/>
          <w:sz w:val="28"/>
          <w:szCs w:val="28"/>
        </w:rPr>
        <w:t>проводились встречи с</w:t>
      </w:r>
      <w:r w:rsidR="00910BD9"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 членами и с </w:t>
      </w:r>
      <w:r w:rsidR="00B20BD9" w:rsidRPr="009761AF">
        <w:rPr>
          <w:rFonts w:ascii="Times New Roman" w:eastAsiaTheme="minorHAnsi" w:hAnsi="Times New Roman" w:cs="Times New Roman"/>
          <w:bCs/>
          <w:sz w:val="28"/>
          <w:szCs w:val="28"/>
        </w:rPr>
        <w:t xml:space="preserve">Председателем Молодежного парламента </w:t>
      </w:r>
      <w:r w:rsidR="00BF55DF" w:rsidRPr="009761AF">
        <w:rPr>
          <w:rFonts w:ascii="Times New Roman" w:eastAsiaTheme="minorHAnsi" w:hAnsi="Times New Roman" w:cs="Times New Roman"/>
          <w:bCs/>
          <w:sz w:val="28"/>
          <w:szCs w:val="28"/>
        </w:rPr>
        <w:t>района.</w:t>
      </w:r>
    </w:p>
    <w:p w14:paraId="0EBD44B8" w14:textId="77777777" w:rsidR="00A63EE5" w:rsidRPr="0096638D" w:rsidRDefault="008853FA" w:rsidP="0096638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iCs/>
          <w:color w:val="FF0000"/>
          <w:sz w:val="28"/>
          <w:szCs w:val="28"/>
        </w:rPr>
        <w:t xml:space="preserve">   </w:t>
      </w:r>
      <w:r w:rsidR="00981D9C" w:rsidRPr="0096638D">
        <w:rPr>
          <w:rFonts w:ascii="Times New Roman" w:eastAsiaTheme="minorHAnsi" w:hAnsi="Times New Roman" w:cs="Times New Roman"/>
          <w:iCs/>
          <w:color w:val="FF0000"/>
          <w:sz w:val="28"/>
          <w:szCs w:val="28"/>
        </w:rPr>
        <w:tab/>
      </w:r>
      <w:r w:rsidRPr="0096638D">
        <w:rPr>
          <w:rFonts w:ascii="Times New Roman" w:eastAsiaTheme="minorHAnsi" w:hAnsi="Times New Roman" w:cs="Times New Roman"/>
          <w:iCs/>
          <w:sz w:val="28"/>
          <w:szCs w:val="28"/>
        </w:rPr>
        <w:t>В целях обеспечения открытости и гласности деятельности</w:t>
      </w:r>
      <w:r w:rsidR="00B20BD9" w:rsidRPr="0096638D">
        <w:rPr>
          <w:rFonts w:ascii="Times New Roman" w:eastAsiaTheme="minorHAnsi" w:hAnsi="Times New Roman" w:cs="Times New Roman"/>
          <w:iCs/>
          <w:sz w:val="28"/>
          <w:szCs w:val="28"/>
        </w:rPr>
        <w:t xml:space="preserve"> Главы района активно велась работа по информированию населения через открытые источники информации, такие как</w:t>
      </w:r>
      <w:r w:rsidRPr="0096638D">
        <w:rPr>
          <w:rFonts w:ascii="Times New Roman" w:eastAsiaTheme="minorHAnsi" w:hAnsi="Times New Roman" w:cs="Times New Roman"/>
          <w:iCs/>
          <w:sz w:val="28"/>
          <w:szCs w:val="28"/>
        </w:rPr>
        <w:t xml:space="preserve"> </w:t>
      </w:r>
      <w:r w:rsidR="00B20BD9" w:rsidRPr="0096638D">
        <w:rPr>
          <w:rFonts w:ascii="Times New Roman" w:eastAsiaTheme="minorHAnsi" w:hAnsi="Times New Roman" w:cs="Times New Roman"/>
          <w:iCs/>
          <w:sz w:val="28"/>
          <w:szCs w:val="28"/>
        </w:rPr>
        <w:t>о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>фициальный сайт Шекснинского муниципального района и страница в социальной сети «</w:t>
      </w:r>
      <w:proofErr w:type="spellStart"/>
      <w:r w:rsidRPr="0096638D">
        <w:rPr>
          <w:rFonts w:ascii="Times New Roman" w:eastAsiaTheme="minorHAnsi" w:hAnsi="Times New Roman" w:cs="Times New Roman"/>
          <w:sz w:val="28"/>
          <w:szCs w:val="28"/>
        </w:rPr>
        <w:t>Вконтакте</w:t>
      </w:r>
      <w:proofErr w:type="spellEnd"/>
      <w:r w:rsidRPr="0096638D">
        <w:rPr>
          <w:rFonts w:ascii="Times New Roman" w:eastAsiaTheme="minorHAnsi" w:hAnsi="Times New Roman" w:cs="Times New Roman"/>
          <w:sz w:val="28"/>
          <w:szCs w:val="28"/>
        </w:rPr>
        <w:t>»</w:t>
      </w:r>
      <w:r w:rsidR="00B20BD9" w:rsidRPr="0096638D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На страницах данных ресурсов систематически размещались новости и актуальная информация о деятельности органов местного самоуправления, обращения и объявления для </w:t>
      </w:r>
      <w:r w:rsidR="00752ED1" w:rsidRPr="0096638D">
        <w:rPr>
          <w:rFonts w:ascii="Times New Roman" w:eastAsiaTheme="minorHAnsi" w:hAnsi="Times New Roman" w:cs="Times New Roman"/>
          <w:sz w:val="28"/>
          <w:szCs w:val="28"/>
        </w:rPr>
        <w:t>жителей района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</w:p>
    <w:p w14:paraId="3AE4C051" w14:textId="77777777" w:rsidR="00A63EE5" w:rsidRPr="0096638D" w:rsidRDefault="00A63EE5" w:rsidP="0096638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6638D">
        <w:rPr>
          <w:rFonts w:ascii="Times New Roman" w:hAnsi="Times New Roman" w:cs="Times New Roman"/>
          <w:iCs/>
          <w:sz w:val="28"/>
          <w:szCs w:val="28"/>
        </w:rPr>
        <w:t xml:space="preserve">Принцип </w:t>
      </w:r>
      <w:r w:rsidRPr="0096638D">
        <w:rPr>
          <w:rFonts w:ascii="Times New Roman" w:hAnsi="Times New Roman" w:cs="Times New Roman"/>
          <w:bCs/>
          <w:iCs/>
          <w:sz w:val="28"/>
          <w:szCs w:val="28"/>
        </w:rPr>
        <w:t>открытости</w:t>
      </w:r>
      <w:r w:rsidRPr="0096638D">
        <w:rPr>
          <w:rFonts w:ascii="Times New Roman" w:hAnsi="Times New Roman" w:cs="Times New Roman"/>
          <w:iCs/>
          <w:sz w:val="28"/>
          <w:szCs w:val="28"/>
        </w:rPr>
        <w:t xml:space="preserve"> стал своеобразной «визитной» карточкой </w:t>
      </w:r>
      <w:r w:rsidRPr="0096638D">
        <w:rPr>
          <w:rFonts w:ascii="Times New Roman" w:hAnsi="Times New Roman" w:cs="Times New Roman"/>
          <w:bCs/>
          <w:iCs/>
          <w:sz w:val="28"/>
          <w:szCs w:val="28"/>
        </w:rPr>
        <w:t>Главы</w:t>
      </w:r>
      <w:r w:rsidRPr="0096638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6638D">
        <w:rPr>
          <w:rFonts w:ascii="Times New Roman" w:hAnsi="Times New Roman" w:cs="Times New Roman"/>
          <w:bCs/>
          <w:iCs/>
          <w:sz w:val="28"/>
          <w:szCs w:val="28"/>
        </w:rPr>
        <w:t>Шекснинского муниципального района</w:t>
      </w:r>
      <w:r w:rsidRPr="0096638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4A616E61" w14:textId="6135FF81" w:rsidR="006C4C82" w:rsidRPr="00BB1E66" w:rsidRDefault="00A63EE5" w:rsidP="0096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iCs/>
          <w:sz w:val="28"/>
          <w:szCs w:val="28"/>
        </w:rPr>
        <w:tab/>
      </w:r>
      <w:r w:rsidR="006C4C82" w:rsidRPr="00BB1E66">
        <w:rPr>
          <w:rFonts w:ascii="Times New Roman" w:hAnsi="Times New Roman" w:cs="Times New Roman"/>
          <w:iCs/>
          <w:sz w:val="28"/>
          <w:szCs w:val="28"/>
        </w:rPr>
        <w:t>О</w:t>
      </w:r>
      <w:r w:rsidR="006C4C82" w:rsidRPr="00BB1E66">
        <w:rPr>
          <w:rFonts w:ascii="Times New Roman" w:hAnsi="Times New Roman" w:cs="Times New Roman"/>
          <w:sz w:val="28"/>
          <w:szCs w:val="28"/>
        </w:rPr>
        <w:t>фициальный сайт Шекснинского муниципального района и страница в социальной сети «В контакте» являются оперативным «</w:t>
      </w:r>
      <w:proofErr w:type="gramStart"/>
      <w:r w:rsidR="006C4C82" w:rsidRPr="00BB1E66">
        <w:rPr>
          <w:rFonts w:ascii="Times New Roman" w:hAnsi="Times New Roman" w:cs="Times New Roman"/>
          <w:sz w:val="28"/>
          <w:szCs w:val="28"/>
        </w:rPr>
        <w:t>интернет-мостом</w:t>
      </w:r>
      <w:proofErr w:type="gramEnd"/>
      <w:r w:rsidR="006C4C82" w:rsidRPr="00BB1E66">
        <w:rPr>
          <w:rFonts w:ascii="Times New Roman" w:hAnsi="Times New Roman" w:cs="Times New Roman"/>
          <w:sz w:val="28"/>
          <w:szCs w:val="28"/>
        </w:rPr>
        <w:t>» между населением и Главой. На страницах данных ресурсов размещаются новости и актуальная информация, касающаяся всех сфер жизни района, а также информация о деятельности органов местного самоуправления, обращения и объявления для населения. Всего за 202</w:t>
      </w:r>
      <w:r w:rsidR="009761AF" w:rsidRPr="00BB1E66">
        <w:rPr>
          <w:rFonts w:ascii="Times New Roman" w:hAnsi="Times New Roman" w:cs="Times New Roman"/>
          <w:sz w:val="28"/>
          <w:szCs w:val="28"/>
        </w:rPr>
        <w:t>4</w:t>
      </w:r>
      <w:r w:rsidR="006C4C82" w:rsidRPr="00BB1E66">
        <w:rPr>
          <w:rFonts w:ascii="Times New Roman" w:hAnsi="Times New Roman" w:cs="Times New Roman"/>
          <w:sz w:val="28"/>
          <w:szCs w:val="28"/>
        </w:rPr>
        <w:t xml:space="preserve"> год размещено </w:t>
      </w:r>
      <w:r w:rsidR="00BB1E66" w:rsidRPr="00BB1E66">
        <w:rPr>
          <w:rFonts w:ascii="Times New Roman" w:hAnsi="Times New Roman" w:cs="Times New Roman"/>
          <w:sz w:val="28"/>
          <w:szCs w:val="28"/>
        </w:rPr>
        <w:t>1399</w:t>
      </w:r>
      <w:r w:rsidR="006C4C82" w:rsidRPr="00BB1E66">
        <w:rPr>
          <w:rFonts w:ascii="Times New Roman" w:hAnsi="Times New Roman" w:cs="Times New Roman"/>
          <w:sz w:val="28"/>
          <w:szCs w:val="28"/>
        </w:rPr>
        <w:t xml:space="preserve"> поста из них:</w:t>
      </w:r>
    </w:p>
    <w:p w14:paraId="16D44DFE" w14:textId="3E701634" w:rsidR="006C4C82" w:rsidRPr="00BB1E66" w:rsidRDefault="006C4C82" w:rsidP="0096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E66">
        <w:rPr>
          <w:rFonts w:ascii="Times New Roman" w:hAnsi="Times New Roman" w:cs="Times New Roman"/>
          <w:sz w:val="28"/>
          <w:szCs w:val="28"/>
        </w:rPr>
        <w:t xml:space="preserve">- Информация, в т. Ч. СВО и мобилизации – </w:t>
      </w:r>
      <w:r w:rsidR="00BB1E66" w:rsidRPr="00BB1E66">
        <w:rPr>
          <w:rFonts w:ascii="Times New Roman" w:hAnsi="Times New Roman" w:cs="Times New Roman"/>
          <w:sz w:val="28"/>
          <w:szCs w:val="28"/>
        </w:rPr>
        <w:t>205</w:t>
      </w:r>
      <w:r w:rsidRPr="00BB1E66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69C0B913" w14:textId="4EA67CC9" w:rsidR="006C4C82" w:rsidRPr="00BB1E66" w:rsidRDefault="006C4C82" w:rsidP="0096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E66">
        <w:rPr>
          <w:rFonts w:ascii="Times New Roman" w:hAnsi="Times New Roman" w:cs="Times New Roman"/>
          <w:sz w:val="28"/>
          <w:szCs w:val="28"/>
        </w:rPr>
        <w:t xml:space="preserve">- ЖКХ, строительство – </w:t>
      </w:r>
      <w:r w:rsidR="00BB1E66" w:rsidRPr="00BB1E66">
        <w:rPr>
          <w:rFonts w:ascii="Times New Roman" w:hAnsi="Times New Roman" w:cs="Times New Roman"/>
          <w:sz w:val="28"/>
          <w:szCs w:val="28"/>
        </w:rPr>
        <w:t>179</w:t>
      </w:r>
    </w:p>
    <w:p w14:paraId="218909C3" w14:textId="640DF9B1" w:rsidR="006C4C82" w:rsidRPr="00BB1E66" w:rsidRDefault="006C4C82" w:rsidP="0096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E66">
        <w:rPr>
          <w:rFonts w:ascii="Times New Roman" w:hAnsi="Times New Roman" w:cs="Times New Roman"/>
          <w:sz w:val="28"/>
          <w:szCs w:val="28"/>
        </w:rPr>
        <w:t xml:space="preserve">- Дорожная деятельность – </w:t>
      </w:r>
      <w:r w:rsidR="00BB1E66" w:rsidRPr="00BB1E66">
        <w:rPr>
          <w:rFonts w:ascii="Times New Roman" w:hAnsi="Times New Roman" w:cs="Times New Roman"/>
          <w:sz w:val="28"/>
          <w:szCs w:val="28"/>
        </w:rPr>
        <w:t>162</w:t>
      </w:r>
    </w:p>
    <w:p w14:paraId="21483AFC" w14:textId="7B9527E5" w:rsidR="006C4C82" w:rsidRPr="00BB1E66" w:rsidRDefault="006C4C82" w:rsidP="0096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E66">
        <w:rPr>
          <w:rFonts w:ascii="Times New Roman" w:hAnsi="Times New Roman" w:cs="Times New Roman"/>
          <w:sz w:val="28"/>
          <w:szCs w:val="28"/>
        </w:rPr>
        <w:t xml:space="preserve">- Реализация национальных проектов - </w:t>
      </w:r>
      <w:r w:rsidR="00BB1E66" w:rsidRPr="00BB1E66">
        <w:rPr>
          <w:rFonts w:ascii="Times New Roman" w:hAnsi="Times New Roman" w:cs="Times New Roman"/>
          <w:sz w:val="28"/>
          <w:szCs w:val="28"/>
        </w:rPr>
        <w:t>122</w:t>
      </w:r>
    </w:p>
    <w:p w14:paraId="6B0B916A" w14:textId="4FEDF37D" w:rsidR="006C4C82" w:rsidRPr="00BB1E66" w:rsidRDefault="006C4C82" w:rsidP="0096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E66">
        <w:rPr>
          <w:rFonts w:ascii="Times New Roman" w:hAnsi="Times New Roman" w:cs="Times New Roman"/>
          <w:sz w:val="28"/>
          <w:szCs w:val="28"/>
        </w:rPr>
        <w:t>- Сельское хозяйство -</w:t>
      </w:r>
      <w:r w:rsidR="00BB1E66" w:rsidRPr="00BB1E66">
        <w:rPr>
          <w:rFonts w:ascii="Times New Roman" w:hAnsi="Times New Roman" w:cs="Times New Roman"/>
          <w:sz w:val="28"/>
          <w:szCs w:val="28"/>
        </w:rPr>
        <w:t xml:space="preserve"> 83</w:t>
      </w:r>
    </w:p>
    <w:p w14:paraId="35D66E5E" w14:textId="1BC5942C" w:rsidR="006C4C82" w:rsidRPr="00BB1E66" w:rsidRDefault="006C4C82" w:rsidP="0096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E6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B1E66"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 w:rsidRPr="00BB1E6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B1E66">
        <w:rPr>
          <w:rFonts w:ascii="Times New Roman" w:hAnsi="Times New Roman" w:cs="Times New Roman"/>
          <w:sz w:val="28"/>
          <w:szCs w:val="28"/>
        </w:rPr>
        <w:t>фера</w:t>
      </w:r>
      <w:proofErr w:type="spellEnd"/>
      <w:r w:rsidRPr="00BB1E66">
        <w:rPr>
          <w:rFonts w:ascii="Times New Roman" w:hAnsi="Times New Roman" w:cs="Times New Roman"/>
          <w:sz w:val="28"/>
          <w:szCs w:val="28"/>
        </w:rPr>
        <w:t xml:space="preserve"> - </w:t>
      </w:r>
      <w:r w:rsidR="00BB1E66" w:rsidRPr="00BB1E66">
        <w:rPr>
          <w:rFonts w:ascii="Times New Roman" w:hAnsi="Times New Roman" w:cs="Times New Roman"/>
          <w:sz w:val="28"/>
          <w:szCs w:val="28"/>
        </w:rPr>
        <w:t>193</w:t>
      </w:r>
    </w:p>
    <w:p w14:paraId="7E54E47C" w14:textId="77A9FABD" w:rsidR="006C4C82" w:rsidRPr="00BB1E66" w:rsidRDefault="006C4C82" w:rsidP="0096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E66">
        <w:rPr>
          <w:rFonts w:ascii="Times New Roman" w:hAnsi="Times New Roman" w:cs="Times New Roman"/>
          <w:sz w:val="28"/>
          <w:szCs w:val="28"/>
        </w:rPr>
        <w:t xml:space="preserve">- Мероприятия, в </w:t>
      </w:r>
      <w:proofErr w:type="spellStart"/>
      <w:r w:rsidRPr="00BB1E6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BB1E66">
        <w:rPr>
          <w:rFonts w:ascii="Times New Roman" w:hAnsi="Times New Roman" w:cs="Times New Roman"/>
          <w:sz w:val="28"/>
          <w:szCs w:val="28"/>
        </w:rPr>
        <w:t xml:space="preserve">. патриотические – </w:t>
      </w:r>
      <w:r w:rsidR="00BB1E66" w:rsidRPr="00BB1E66">
        <w:rPr>
          <w:rFonts w:ascii="Times New Roman" w:hAnsi="Times New Roman" w:cs="Times New Roman"/>
          <w:sz w:val="28"/>
          <w:szCs w:val="28"/>
        </w:rPr>
        <w:t>148</w:t>
      </w:r>
    </w:p>
    <w:p w14:paraId="19CE6F2C" w14:textId="6B9C272C" w:rsidR="006C4C82" w:rsidRPr="00BB1E66" w:rsidRDefault="006C4C82" w:rsidP="0096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E66">
        <w:rPr>
          <w:rFonts w:ascii="Times New Roman" w:hAnsi="Times New Roman" w:cs="Times New Roman"/>
          <w:sz w:val="28"/>
          <w:szCs w:val="28"/>
        </w:rPr>
        <w:lastRenderedPageBreak/>
        <w:t xml:space="preserve">- Прием граждан – </w:t>
      </w:r>
      <w:r w:rsidR="00BB1E66" w:rsidRPr="00BB1E66">
        <w:rPr>
          <w:rFonts w:ascii="Times New Roman" w:hAnsi="Times New Roman" w:cs="Times New Roman"/>
          <w:sz w:val="28"/>
          <w:szCs w:val="28"/>
        </w:rPr>
        <w:t>20</w:t>
      </w:r>
    </w:p>
    <w:p w14:paraId="1F8BA3DB" w14:textId="7ECB480B" w:rsidR="006C4C82" w:rsidRPr="00BB1E66" w:rsidRDefault="006C4C82" w:rsidP="0096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E66">
        <w:rPr>
          <w:rFonts w:ascii="Times New Roman" w:hAnsi="Times New Roman" w:cs="Times New Roman"/>
          <w:sz w:val="28"/>
          <w:szCs w:val="28"/>
        </w:rPr>
        <w:t xml:space="preserve">- Прочая тематика – </w:t>
      </w:r>
      <w:r w:rsidR="00BB1E66" w:rsidRPr="00BB1E66">
        <w:rPr>
          <w:rFonts w:ascii="Times New Roman" w:hAnsi="Times New Roman" w:cs="Times New Roman"/>
          <w:sz w:val="28"/>
          <w:szCs w:val="28"/>
        </w:rPr>
        <w:t>2</w:t>
      </w:r>
      <w:r w:rsidRPr="00BB1E66">
        <w:rPr>
          <w:rFonts w:ascii="Times New Roman" w:hAnsi="Times New Roman" w:cs="Times New Roman"/>
          <w:sz w:val="28"/>
          <w:szCs w:val="28"/>
        </w:rPr>
        <w:t>8</w:t>
      </w:r>
      <w:r w:rsidR="00BB1E66" w:rsidRPr="00BB1E66">
        <w:rPr>
          <w:rFonts w:ascii="Times New Roman" w:hAnsi="Times New Roman" w:cs="Times New Roman"/>
          <w:sz w:val="28"/>
          <w:szCs w:val="28"/>
        </w:rPr>
        <w:t>7</w:t>
      </w:r>
    </w:p>
    <w:p w14:paraId="01E0FB54" w14:textId="77777777" w:rsidR="006C4C82" w:rsidRPr="0096638D" w:rsidRDefault="006C4C82" w:rsidP="0096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 xml:space="preserve">Кроме этого, на сайте района разработан удобный формат онлайн-приемной, где можно не только оставить обращение, но и оценить качество предоставляемых муниципальных услуг. </w:t>
      </w:r>
    </w:p>
    <w:p w14:paraId="2F167313" w14:textId="77777777" w:rsidR="006C4C82" w:rsidRDefault="006C4C82" w:rsidP="0096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ab/>
        <w:t>Также с целью оперативного информирования населения о своей деятельности для удовлетворения его информационных потребностей, обеспечения конструктивного взаимодействия населения с органами местного самоуправления в районе работает АМУ «Редакция газеты «Звезда», которая освещает жизнь района через печатные издания, сайт газеты, страницы в социальных сетях и радио.</w:t>
      </w:r>
    </w:p>
    <w:p w14:paraId="59F6AA3E" w14:textId="2B855939" w:rsidR="00BB1E66" w:rsidRPr="003D6266" w:rsidRDefault="006C4C82" w:rsidP="0096638D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3D6266">
        <w:rPr>
          <w:rFonts w:ascii="Times New Roman" w:eastAsiaTheme="minorHAnsi" w:hAnsi="Times New Roman" w:cs="Times New Roman"/>
          <w:sz w:val="28"/>
          <w:szCs w:val="28"/>
        </w:rPr>
        <w:tab/>
        <w:t xml:space="preserve">На официальных информационных ресурсах газеты «Звезда» </w:t>
      </w:r>
      <w:r w:rsidR="003D6266" w:rsidRPr="003D6266">
        <w:rPr>
          <w:rFonts w:ascii="Times New Roman" w:eastAsiaTheme="minorHAnsi" w:hAnsi="Times New Roman" w:cs="Times New Roman"/>
          <w:sz w:val="28"/>
          <w:szCs w:val="28"/>
        </w:rPr>
        <w:t xml:space="preserve">на постоянной основе </w:t>
      </w:r>
      <w:r w:rsidRPr="003D6266">
        <w:rPr>
          <w:rFonts w:ascii="Times New Roman" w:eastAsiaTheme="minorHAnsi" w:hAnsi="Times New Roman" w:cs="Times New Roman"/>
          <w:sz w:val="28"/>
          <w:szCs w:val="28"/>
        </w:rPr>
        <w:t>размещ</w:t>
      </w:r>
      <w:r w:rsidR="003D6266" w:rsidRPr="003D6266">
        <w:rPr>
          <w:rFonts w:ascii="Times New Roman" w:eastAsiaTheme="minorHAnsi" w:hAnsi="Times New Roman" w:cs="Times New Roman"/>
          <w:sz w:val="28"/>
          <w:szCs w:val="28"/>
        </w:rPr>
        <w:t>ались</w:t>
      </w:r>
      <w:r w:rsidRPr="003D6266">
        <w:rPr>
          <w:rFonts w:ascii="Times New Roman" w:eastAsiaTheme="minorHAnsi" w:hAnsi="Times New Roman" w:cs="Times New Roman"/>
          <w:sz w:val="28"/>
          <w:szCs w:val="28"/>
        </w:rPr>
        <w:t xml:space="preserve"> публикации Главы района, в том числе поздравления с государственными и профессиональными праздниками, публикации к памятным датам и другое. </w:t>
      </w:r>
    </w:p>
    <w:p w14:paraId="7E1FD3A1" w14:textId="77777777" w:rsidR="00BB1E66" w:rsidRPr="00692CB0" w:rsidRDefault="008853FA" w:rsidP="00692CB0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sz w:val="28"/>
          <w:szCs w:val="28"/>
        </w:rPr>
      </w:pPr>
      <w:r w:rsidRPr="0096638D">
        <w:rPr>
          <w:rFonts w:eastAsiaTheme="minorHAnsi"/>
          <w:sz w:val="28"/>
          <w:szCs w:val="28"/>
        </w:rPr>
        <w:t xml:space="preserve">  </w:t>
      </w:r>
      <w:r w:rsidR="00981D9C" w:rsidRPr="0096638D">
        <w:rPr>
          <w:rFonts w:eastAsiaTheme="minorHAnsi"/>
          <w:sz w:val="28"/>
          <w:szCs w:val="28"/>
        </w:rPr>
        <w:tab/>
      </w:r>
      <w:r w:rsidR="00BB1E66" w:rsidRPr="00692CB0">
        <w:rPr>
          <w:rFonts w:eastAsiaTheme="minorHAnsi"/>
          <w:sz w:val="28"/>
          <w:szCs w:val="28"/>
        </w:rPr>
        <w:t>Работа с обращениями граждан – одно из важнейших направлений деятельности Главы района, это позволяет оперативно реагировать на возникающие социальные, экономические, правовые и бытовые вопросы.</w:t>
      </w:r>
    </w:p>
    <w:p w14:paraId="1971CBBA" w14:textId="6AE71985" w:rsidR="00BB1E66" w:rsidRDefault="008853FA" w:rsidP="00692CB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Право граждан </w:t>
      </w:r>
      <w:r w:rsidR="00571D38" w:rsidRPr="0096638D">
        <w:rPr>
          <w:rFonts w:ascii="Times New Roman" w:eastAsiaTheme="minorHAnsi" w:hAnsi="Times New Roman" w:cs="Times New Roman"/>
          <w:sz w:val="28"/>
          <w:szCs w:val="28"/>
        </w:rPr>
        <w:t>на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обращени</w:t>
      </w:r>
      <w:r w:rsidR="00571D38" w:rsidRPr="0096638D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к Главе района было реализовано посредством проведения личных приемов</w:t>
      </w:r>
      <w:r w:rsidR="00692CB0">
        <w:rPr>
          <w:rFonts w:ascii="Times New Roman" w:eastAsiaTheme="minorHAnsi" w:hAnsi="Times New Roman" w:cs="Times New Roman"/>
          <w:sz w:val="28"/>
          <w:szCs w:val="28"/>
        </w:rPr>
        <w:t>,</w:t>
      </w:r>
      <w:r w:rsidR="00692CB0" w:rsidRPr="009761AF">
        <w:rPr>
          <w:rFonts w:ascii="Times New Roman" w:eastAsiaTheme="minorHAnsi" w:hAnsi="Times New Roman" w:cs="Times New Roman"/>
          <w:color w:val="FF0000"/>
          <w:sz w:val="28"/>
          <w:szCs w:val="28"/>
        </w:rPr>
        <w:t xml:space="preserve"> </w:t>
      </w:r>
      <w:r w:rsidR="00692CB0" w:rsidRPr="00692CB0">
        <w:rPr>
          <w:rFonts w:ascii="Times New Roman" w:eastAsiaTheme="minorHAnsi" w:hAnsi="Times New Roman" w:cs="Times New Roman"/>
          <w:sz w:val="28"/>
          <w:szCs w:val="28"/>
        </w:rPr>
        <w:t>«Прямой телефонной линии»</w:t>
      </w:r>
      <w:r w:rsidRPr="00692CB0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 w:rsidR="00692CB0" w:rsidRPr="0096638D">
        <w:rPr>
          <w:rFonts w:ascii="Times New Roman" w:eastAsiaTheme="minorHAnsi" w:hAnsi="Times New Roman" w:cs="Times New Roman"/>
          <w:sz w:val="28"/>
          <w:szCs w:val="28"/>
        </w:rPr>
        <w:t>направления письменных обращений,</w:t>
      </w:r>
      <w:r w:rsidR="00692CB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при выездах в поселения района, </w:t>
      </w:r>
      <w:r w:rsidR="00571D38" w:rsidRPr="0096638D">
        <w:rPr>
          <w:rFonts w:ascii="Times New Roman" w:eastAsiaTheme="minorHAnsi" w:hAnsi="Times New Roman" w:cs="Times New Roman"/>
          <w:sz w:val="28"/>
          <w:szCs w:val="28"/>
        </w:rPr>
        <w:t>в том числе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в электронном виде – с помощью </w:t>
      </w:r>
      <w:r w:rsidRPr="0096638D">
        <w:rPr>
          <w:rFonts w:ascii="Times New Roman" w:eastAsiaTheme="minorHAnsi" w:hAnsi="Times New Roman" w:cs="Times New Roman"/>
          <w:color w:val="000000"/>
          <w:sz w:val="28"/>
          <w:szCs w:val="28"/>
        </w:rPr>
        <w:t>сервиса «</w:t>
      </w:r>
      <w:r w:rsidR="00571D38" w:rsidRPr="0096638D">
        <w:rPr>
          <w:rFonts w:ascii="Times New Roman" w:eastAsiaTheme="minorHAnsi" w:hAnsi="Times New Roman" w:cs="Times New Roman"/>
          <w:sz w:val="28"/>
          <w:szCs w:val="28"/>
        </w:rPr>
        <w:t xml:space="preserve">Онлайн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>приемная</w:t>
      </w:r>
      <w:r w:rsidRPr="0096638D">
        <w:rPr>
          <w:rFonts w:ascii="Times New Roman" w:eastAsiaTheme="minorHAnsi" w:hAnsi="Times New Roman" w:cs="Times New Roman"/>
          <w:color w:val="000000"/>
          <w:sz w:val="28"/>
          <w:szCs w:val="28"/>
        </w:rPr>
        <w:t>» на официальном сайте Шекснинского муниципального района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и на электронную почту. График приема ежемесячно публиковался в газете «Звезда», размещался на сайт</w:t>
      </w:r>
      <w:r w:rsidR="00BB1E66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Шекснинского муниципального района www.sheksnainfo.ru и районной газеты </w:t>
      </w:r>
      <w:hyperlink r:id="rId10" w:history="1">
        <w:r w:rsidR="00FF33E8" w:rsidRPr="0096638D">
          <w:rPr>
            <w:rStyle w:val="a8"/>
            <w:rFonts w:ascii="Times New Roman" w:eastAsiaTheme="minorHAnsi" w:hAnsi="Times New Roman" w:cs="Times New Roman"/>
            <w:sz w:val="28"/>
            <w:szCs w:val="28"/>
          </w:rPr>
          <w:t>www.zwezda.net</w:t>
        </w:r>
      </w:hyperlink>
      <w:r w:rsidRPr="0096638D">
        <w:rPr>
          <w:rFonts w:ascii="Times New Roman" w:eastAsiaTheme="minorHAnsi" w:hAnsi="Times New Roman" w:cs="Times New Roman"/>
          <w:sz w:val="28"/>
          <w:szCs w:val="28"/>
        </w:rPr>
        <w:t>.</w:t>
      </w:r>
      <w:r w:rsidR="00FF33E8" w:rsidRPr="0096638D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39D4F324" w14:textId="0604EEEB" w:rsidR="00BB1E66" w:rsidRPr="003D6266" w:rsidRDefault="00BB1E66" w:rsidP="00692C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CB0">
        <w:rPr>
          <w:rFonts w:ascii="Times New Roman" w:eastAsiaTheme="minorHAnsi" w:hAnsi="Times New Roman" w:cs="Times New Roman"/>
          <w:sz w:val="28"/>
          <w:szCs w:val="28"/>
        </w:rPr>
        <w:t xml:space="preserve">В </w:t>
      </w:r>
      <w:r w:rsidR="00692CB0">
        <w:rPr>
          <w:rFonts w:ascii="Times New Roman" w:eastAsiaTheme="minorHAnsi" w:hAnsi="Times New Roman" w:cs="Times New Roman"/>
          <w:sz w:val="28"/>
          <w:szCs w:val="28"/>
        </w:rPr>
        <w:t>2024 году</w:t>
      </w:r>
      <w:r w:rsidRPr="00692CB0">
        <w:rPr>
          <w:rFonts w:ascii="Times New Roman" w:eastAsiaTheme="minorHAnsi" w:hAnsi="Times New Roman" w:cs="Times New Roman"/>
          <w:sz w:val="28"/>
          <w:szCs w:val="28"/>
        </w:rPr>
        <w:t xml:space="preserve"> на имя Главы района </w:t>
      </w:r>
      <w:r w:rsidR="00692CB0" w:rsidRPr="00692CB0">
        <w:rPr>
          <w:rFonts w:ascii="Times New Roman" w:eastAsiaTheme="minorHAnsi" w:hAnsi="Times New Roman" w:cs="Times New Roman"/>
          <w:sz w:val="28"/>
          <w:szCs w:val="28"/>
        </w:rPr>
        <w:t xml:space="preserve">поступило </w:t>
      </w:r>
      <w:r w:rsidRPr="00692CB0">
        <w:rPr>
          <w:rFonts w:ascii="Times New Roman" w:eastAsiaTheme="minorHAnsi" w:hAnsi="Times New Roman" w:cs="Times New Roman"/>
          <w:sz w:val="28"/>
          <w:szCs w:val="28"/>
        </w:rPr>
        <w:t xml:space="preserve">119 письменных обращений граждан. </w:t>
      </w:r>
      <w:r w:rsidR="00692CB0">
        <w:rPr>
          <w:rFonts w:ascii="Times New Roman" w:eastAsiaTheme="minorHAnsi" w:hAnsi="Times New Roman" w:cs="Times New Roman"/>
          <w:sz w:val="28"/>
          <w:szCs w:val="28"/>
        </w:rPr>
        <w:t>Ежемесячно</w:t>
      </w:r>
      <w:r w:rsidRPr="00AF32A4">
        <w:rPr>
          <w:rFonts w:ascii="Times New Roman" w:eastAsiaTheme="minorHAnsi" w:hAnsi="Times New Roman" w:cs="Times New Roman"/>
          <w:sz w:val="28"/>
          <w:szCs w:val="28"/>
        </w:rPr>
        <w:t xml:space="preserve"> проводились</w:t>
      </w:r>
      <w:r w:rsidRPr="00692CB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F32A4">
        <w:rPr>
          <w:rFonts w:ascii="Times New Roman" w:eastAsiaTheme="minorHAnsi" w:hAnsi="Times New Roman" w:cs="Times New Roman"/>
          <w:sz w:val="28"/>
          <w:szCs w:val="28"/>
        </w:rPr>
        <w:t xml:space="preserve">приёмы граждан по личным вопросам, принято </w:t>
      </w:r>
      <w:r w:rsidR="00692CB0">
        <w:rPr>
          <w:rFonts w:ascii="Times New Roman" w:eastAsiaTheme="minorHAnsi" w:hAnsi="Times New Roman" w:cs="Times New Roman"/>
          <w:sz w:val="28"/>
          <w:szCs w:val="28"/>
        </w:rPr>
        <w:t>36 граждан</w:t>
      </w:r>
      <w:r w:rsidRPr="00692CB0">
        <w:rPr>
          <w:rFonts w:ascii="Times New Roman" w:eastAsiaTheme="minorHAnsi" w:hAnsi="Times New Roman" w:cs="Times New Roman"/>
          <w:sz w:val="28"/>
          <w:szCs w:val="28"/>
        </w:rPr>
        <w:t>.</w:t>
      </w:r>
      <w:r w:rsidRPr="00AF32A4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D6266" w:rsidRPr="003D6266">
        <w:rPr>
          <w:rFonts w:ascii="Times New Roman" w:eastAsiaTheme="minorHAnsi" w:hAnsi="Times New Roman" w:cs="Times New Roman"/>
          <w:sz w:val="28"/>
          <w:szCs w:val="28"/>
        </w:rPr>
        <w:t>На большинство поставленных вопросов в ходе личного приема ответы были даны устно, по остальным - ответы даны в письменном виде, в указанный законом срок.</w:t>
      </w:r>
    </w:p>
    <w:p w14:paraId="608CC2EB" w14:textId="77777777" w:rsidR="00BB1E66" w:rsidRPr="003D6266" w:rsidRDefault="00BB1E66" w:rsidP="003D6266">
      <w:pPr>
        <w:pStyle w:val="ae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3D6266">
        <w:rPr>
          <w:sz w:val="28"/>
          <w:szCs w:val="28"/>
        </w:rPr>
        <w:t>Кроме того, от пользователей социальных сетей поступило большое количество обращений. На все вопросы граждане получили разъяснительные ответы.</w:t>
      </w:r>
    </w:p>
    <w:p w14:paraId="4EE91090" w14:textId="77777777" w:rsidR="009761AF" w:rsidRPr="00BF55DF" w:rsidRDefault="00981D9C" w:rsidP="003D6266">
      <w:pPr>
        <w:shd w:val="clear" w:color="auto" w:fill="FBFBFB"/>
        <w:spacing w:after="0" w:line="240" w:lineRule="auto"/>
        <w:ind w:firstLine="708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ab/>
      </w:r>
      <w:r w:rsidR="009761AF" w:rsidRPr="00BF55DF">
        <w:rPr>
          <w:rFonts w:ascii="Times New Roman" w:eastAsiaTheme="minorHAnsi" w:hAnsi="Times New Roman" w:cstheme="minorBidi"/>
          <w:bCs/>
          <w:sz w:val="28"/>
          <w:szCs w:val="28"/>
        </w:rPr>
        <w:t xml:space="preserve">Активно велась наградная деятельность Главы района. </w:t>
      </w:r>
      <w:r w:rsidR="009761AF" w:rsidRPr="00BF55DF">
        <w:rPr>
          <w:rFonts w:ascii="Times New Roman" w:eastAsiaTheme="minorHAnsi" w:hAnsi="Times New Roman" w:cs="Times New Roman"/>
          <w:sz w:val="28"/>
          <w:szCs w:val="28"/>
        </w:rPr>
        <w:t>В течение 202</w:t>
      </w:r>
      <w:r w:rsidR="009761AF">
        <w:rPr>
          <w:rFonts w:ascii="Times New Roman" w:eastAsiaTheme="minorHAnsi" w:hAnsi="Times New Roman" w:cs="Times New Roman"/>
          <w:sz w:val="28"/>
          <w:szCs w:val="28"/>
        </w:rPr>
        <w:t>4</w:t>
      </w:r>
      <w:r w:rsidR="009761AF"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года было получено </w:t>
      </w:r>
      <w:r w:rsidR="009761AF">
        <w:rPr>
          <w:rFonts w:ascii="Times New Roman" w:eastAsiaTheme="minorHAnsi" w:hAnsi="Times New Roman" w:cs="Times New Roman"/>
          <w:sz w:val="28"/>
          <w:szCs w:val="28"/>
        </w:rPr>
        <w:t>165</w:t>
      </w:r>
      <w:r w:rsidR="009761AF" w:rsidRPr="00BF55DF">
        <w:rPr>
          <w:rFonts w:ascii="Times New Roman" w:eastAsiaTheme="minorHAnsi" w:hAnsi="Times New Roman" w:cs="Times New Roman"/>
          <w:sz w:val="28"/>
          <w:szCs w:val="28"/>
        </w:rPr>
        <w:t xml:space="preserve"> ходатайств в отношении </w:t>
      </w:r>
      <w:r w:rsidR="009761AF">
        <w:rPr>
          <w:rFonts w:ascii="Times New Roman" w:eastAsiaTheme="minorHAnsi" w:hAnsi="Times New Roman" w:cs="Times New Roman"/>
          <w:sz w:val="28"/>
          <w:szCs w:val="28"/>
        </w:rPr>
        <w:t>508</w:t>
      </w:r>
      <w:r w:rsidR="009761AF" w:rsidRPr="00BF55DF">
        <w:rPr>
          <w:rFonts w:ascii="Times New Roman" w:eastAsiaTheme="minorHAnsi" w:hAnsi="Times New Roman" w:cs="Times New Roman"/>
          <w:sz w:val="28"/>
          <w:szCs w:val="28"/>
        </w:rPr>
        <w:t xml:space="preserve"> кандидатов, представляющих различные сферы деятельности, на поощрение наградами Главы Шекснинского муниципального района. По факту получения ходатайств организовано и проведено </w:t>
      </w:r>
      <w:r w:rsidR="009761AF">
        <w:rPr>
          <w:rFonts w:ascii="Times New Roman" w:eastAsiaTheme="minorHAnsi" w:hAnsi="Times New Roman" w:cs="Times New Roman"/>
          <w:sz w:val="28"/>
          <w:szCs w:val="28"/>
        </w:rPr>
        <w:t>19</w:t>
      </w:r>
      <w:r w:rsidR="009761AF" w:rsidRPr="00BF55DF">
        <w:rPr>
          <w:rFonts w:ascii="Times New Roman" w:eastAsiaTheme="minorHAnsi" w:hAnsi="Times New Roman" w:cs="Times New Roman"/>
          <w:sz w:val="28"/>
          <w:szCs w:val="28"/>
        </w:rPr>
        <w:t xml:space="preserve"> заседани</w:t>
      </w:r>
      <w:r w:rsidR="009761AF">
        <w:rPr>
          <w:rFonts w:ascii="Times New Roman" w:eastAsiaTheme="minorHAnsi" w:hAnsi="Times New Roman" w:cs="Times New Roman"/>
          <w:sz w:val="28"/>
          <w:szCs w:val="28"/>
        </w:rPr>
        <w:t>й</w:t>
      </w:r>
      <w:r w:rsidR="009761AF" w:rsidRPr="00BF55DF">
        <w:rPr>
          <w:rFonts w:ascii="Times New Roman" w:eastAsiaTheme="minorHAnsi" w:hAnsi="Times New Roman" w:cs="Times New Roman"/>
          <w:sz w:val="28"/>
          <w:szCs w:val="28"/>
        </w:rPr>
        <w:t xml:space="preserve"> Комиссии по наградам, принято </w:t>
      </w:r>
      <w:r w:rsidR="009761AF">
        <w:rPr>
          <w:rFonts w:ascii="Times New Roman" w:eastAsiaTheme="minorHAnsi" w:hAnsi="Times New Roman" w:cs="Times New Roman"/>
          <w:sz w:val="28"/>
          <w:szCs w:val="28"/>
        </w:rPr>
        <w:t>86</w:t>
      </w:r>
      <w:r w:rsidR="009761AF" w:rsidRPr="00BF55DF">
        <w:rPr>
          <w:rFonts w:ascii="Times New Roman" w:eastAsiaTheme="minorHAnsi" w:hAnsi="Times New Roman" w:cs="Times New Roman"/>
          <w:sz w:val="28"/>
          <w:szCs w:val="28"/>
        </w:rPr>
        <w:t xml:space="preserve"> постановлений Главы района о поощрении граждан. Всего подготовлено и выдано наград – </w:t>
      </w:r>
      <w:r w:rsidR="009761AF">
        <w:rPr>
          <w:rFonts w:ascii="Times New Roman" w:eastAsiaTheme="minorHAnsi" w:hAnsi="Times New Roman" w:cs="Times New Roman"/>
          <w:sz w:val="28"/>
          <w:szCs w:val="28"/>
        </w:rPr>
        <w:t>508</w:t>
      </w:r>
      <w:r w:rsidR="009761AF" w:rsidRPr="00BF55DF">
        <w:rPr>
          <w:rFonts w:ascii="Times New Roman" w:eastAsiaTheme="minorHAnsi" w:hAnsi="Times New Roman" w:cs="Times New Roman"/>
          <w:sz w:val="28"/>
          <w:szCs w:val="28"/>
        </w:rPr>
        <w:t xml:space="preserve">, из них награждены Почетной грамотой Главы Шекснинского муниципального района </w:t>
      </w:r>
      <w:r w:rsidR="009761AF">
        <w:rPr>
          <w:rFonts w:ascii="Times New Roman" w:eastAsiaTheme="minorHAnsi" w:hAnsi="Times New Roman" w:cs="Times New Roman"/>
          <w:sz w:val="28"/>
          <w:szCs w:val="28"/>
        </w:rPr>
        <w:t>103</w:t>
      </w:r>
      <w:r w:rsidR="009761AF" w:rsidRPr="00BF55DF">
        <w:rPr>
          <w:rFonts w:ascii="Times New Roman" w:eastAsiaTheme="minorHAnsi" w:hAnsi="Times New Roman" w:cs="Times New Roman"/>
          <w:sz w:val="28"/>
          <w:szCs w:val="28"/>
        </w:rPr>
        <w:t xml:space="preserve"> человек</w:t>
      </w:r>
      <w:r w:rsidR="009761AF">
        <w:rPr>
          <w:rFonts w:ascii="Times New Roman" w:eastAsiaTheme="minorHAnsi" w:hAnsi="Times New Roman" w:cs="Times New Roman"/>
          <w:sz w:val="28"/>
          <w:szCs w:val="28"/>
        </w:rPr>
        <w:t>а</w:t>
      </w:r>
      <w:r w:rsidR="009761AF" w:rsidRPr="00BF55DF">
        <w:rPr>
          <w:rFonts w:ascii="Times New Roman" w:eastAsiaTheme="minorHAnsi" w:hAnsi="Times New Roman" w:cs="Times New Roman"/>
          <w:sz w:val="28"/>
          <w:szCs w:val="28"/>
        </w:rPr>
        <w:t xml:space="preserve">, объявлена Благодарность Главы Шекснинского муниципального района </w:t>
      </w:r>
      <w:r w:rsidR="009761AF">
        <w:rPr>
          <w:rFonts w:ascii="Times New Roman" w:eastAsiaTheme="minorHAnsi" w:hAnsi="Times New Roman" w:cs="Times New Roman"/>
          <w:sz w:val="28"/>
          <w:szCs w:val="28"/>
        </w:rPr>
        <w:t>203</w:t>
      </w:r>
      <w:r w:rsidR="009761AF" w:rsidRPr="00BF55DF">
        <w:rPr>
          <w:rFonts w:ascii="Times New Roman" w:eastAsiaTheme="minorHAnsi" w:hAnsi="Times New Roman" w:cs="Times New Roman"/>
          <w:sz w:val="28"/>
          <w:szCs w:val="28"/>
        </w:rPr>
        <w:t xml:space="preserve"> человекам, поощрены Благодарственными письмами Главы Шекснинского муниципального района </w:t>
      </w:r>
      <w:r w:rsidR="009761AF">
        <w:rPr>
          <w:rFonts w:ascii="Times New Roman" w:eastAsiaTheme="minorHAnsi" w:hAnsi="Times New Roman" w:cs="Times New Roman"/>
          <w:sz w:val="28"/>
          <w:szCs w:val="28"/>
        </w:rPr>
        <w:t>198</w:t>
      </w:r>
      <w:r w:rsidR="009761AF" w:rsidRPr="00BF55DF">
        <w:rPr>
          <w:rFonts w:ascii="Times New Roman" w:eastAsiaTheme="minorHAnsi" w:hAnsi="Times New Roman" w:cs="Times New Roman"/>
          <w:sz w:val="28"/>
          <w:szCs w:val="28"/>
        </w:rPr>
        <w:t xml:space="preserve"> человек</w:t>
      </w:r>
      <w:r w:rsidR="009761AF">
        <w:rPr>
          <w:rFonts w:ascii="Times New Roman" w:eastAsiaTheme="minorHAnsi" w:hAnsi="Times New Roman" w:cs="Times New Roman"/>
          <w:sz w:val="28"/>
          <w:szCs w:val="28"/>
        </w:rPr>
        <w:t>, Ценным подарком 4 человека.</w:t>
      </w:r>
      <w:r w:rsidR="009761AF" w:rsidRPr="00BF55D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5E2D4172" w14:textId="77777777" w:rsidR="009761AF" w:rsidRDefault="009761AF" w:rsidP="009761AF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BF55DF"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   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ab/>
        <w:t>Также в течение отчетного года велась работа с предприятиями (организациями) района по подготовке и направлению наградных документов в адрес Губернатора области. За 20</w:t>
      </w:r>
      <w:r>
        <w:rPr>
          <w:rFonts w:ascii="Times New Roman" w:eastAsiaTheme="minorHAnsi" w:hAnsi="Times New Roman" w:cs="Times New Roman"/>
          <w:sz w:val="28"/>
          <w:szCs w:val="28"/>
        </w:rPr>
        <w:t>24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год было награждено Благодарственным письмом Губернатора Вологодской области - 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21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человек, Благодарностью Губернатора Вологодской области - 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20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человек, Почетной грамотой Губернатора Вологодской области </w:t>
      </w:r>
      <w:r>
        <w:rPr>
          <w:rFonts w:ascii="Times New Roman" w:eastAsiaTheme="minorHAnsi" w:hAnsi="Times New Roman" w:cs="Times New Roman"/>
          <w:sz w:val="28"/>
          <w:szCs w:val="28"/>
        </w:rPr>
        <w:t>–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7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>человек</w:t>
      </w:r>
      <w:r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725AFBB6" w14:textId="24E0B349" w:rsidR="008853FA" w:rsidRPr="0096638D" w:rsidRDefault="008853FA" w:rsidP="009761AF">
      <w:pPr>
        <w:shd w:val="clear" w:color="auto" w:fill="FBFBFB"/>
        <w:spacing w:after="0" w:line="240" w:lineRule="auto"/>
        <w:ind w:firstLine="708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gramStart"/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В течение отчетного периода </w:t>
      </w:r>
      <w:r w:rsidR="00CC06A2" w:rsidRPr="0096638D">
        <w:rPr>
          <w:rFonts w:ascii="Times New Roman" w:eastAsiaTheme="minorHAnsi" w:hAnsi="Times New Roman" w:cs="Times New Roman"/>
          <w:sz w:val="28"/>
          <w:szCs w:val="28"/>
        </w:rPr>
        <w:t xml:space="preserve">осуществлялись выезды Главы района на торжественные мероприятия по случаю профессиональных праздников, открытия социально важных объектов, конкурсов профессионального мастерства, культурных и спортивных событий, где 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>вручались награды победителям соревнований, конкурсов, осуществлялось открытие мероприятий, по</w:t>
      </w:r>
      <w:r w:rsidR="008F4AFE" w:rsidRPr="0096638D">
        <w:rPr>
          <w:rFonts w:ascii="Times New Roman" w:eastAsiaTheme="minorHAnsi" w:hAnsi="Times New Roman" w:cs="Times New Roman"/>
          <w:sz w:val="28"/>
          <w:szCs w:val="28"/>
        </w:rPr>
        <w:t>здравление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с юбилейными и профессиональными праздниками предприяти</w:t>
      </w:r>
      <w:r w:rsidR="00CC06A2" w:rsidRPr="0096638D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и организаци</w:t>
      </w:r>
      <w:r w:rsidR="00CC06A2" w:rsidRPr="0096638D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, вручались награды Губернатора </w:t>
      </w:r>
      <w:r w:rsidR="008F4AFE" w:rsidRPr="0096638D">
        <w:rPr>
          <w:rFonts w:ascii="Times New Roman" w:eastAsiaTheme="minorHAnsi" w:hAnsi="Times New Roman" w:cs="Times New Roman"/>
          <w:sz w:val="28"/>
          <w:szCs w:val="28"/>
        </w:rPr>
        <w:t xml:space="preserve">и Правительства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>области</w:t>
      </w:r>
      <w:r w:rsidR="008F4AFE" w:rsidRPr="0096638D">
        <w:rPr>
          <w:rFonts w:ascii="Times New Roman" w:eastAsiaTheme="minorHAnsi" w:hAnsi="Times New Roman" w:cs="Times New Roman"/>
          <w:sz w:val="28"/>
          <w:szCs w:val="28"/>
        </w:rPr>
        <w:t>,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Главы района. </w:t>
      </w:r>
      <w:proofErr w:type="gramEnd"/>
    </w:p>
    <w:p w14:paraId="40DF61C7" w14:textId="7092F7FA" w:rsidR="006C4C82" w:rsidRPr="003D6266" w:rsidRDefault="008853FA" w:rsidP="0096638D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3D6266">
        <w:rPr>
          <w:rFonts w:ascii="Times New Roman" w:eastAsiaTheme="minorHAnsi" w:hAnsi="Times New Roman" w:cs="Times New Roman"/>
          <w:bCs/>
          <w:sz w:val="28"/>
          <w:szCs w:val="28"/>
        </w:rPr>
        <w:t xml:space="preserve">  </w:t>
      </w:r>
      <w:r w:rsidR="006C4C82" w:rsidRPr="003D6266">
        <w:rPr>
          <w:rFonts w:ascii="Times New Roman" w:eastAsiaTheme="minorHAnsi" w:hAnsi="Times New Roman" w:cs="Times New Roman"/>
          <w:bCs/>
          <w:sz w:val="28"/>
          <w:szCs w:val="28"/>
        </w:rPr>
        <w:t>В 202</w:t>
      </w:r>
      <w:r w:rsidR="00652570" w:rsidRPr="003D6266">
        <w:rPr>
          <w:rFonts w:ascii="Times New Roman" w:eastAsiaTheme="minorHAnsi" w:hAnsi="Times New Roman" w:cs="Times New Roman"/>
          <w:bCs/>
          <w:sz w:val="28"/>
          <w:szCs w:val="28"/>
        </w:rPr>
        <w:t>4</w:t>
      </w:r>
      <w:r w:rsidR="006C4C82" w:rsidRPr="003D6266">
        <w:rPr>
          <w:rFonts w:ascii="Times New Roman" w:eastAsiaTheme="minorHAnsi" w:hAnsi="Times New Roman" w:cs="Times New Roman"/>
          <w:bCs/>
          <w:sz w:val="28"/>
          <w:szCs w:val="28"/>
        </w:rPr>
        <w:t xml:space="preserve"> году Главой района в рамках полномочий было принято 1</w:t>
      </w:r>
      <w:r w:rsidR="003D6266" w:rsidRPr="003D6266">
        <w:rPr>
          <w:rFonts w:ascii="Times New Roman" w:eastAsiaTheme="minorHAnsi" w:hAnsi="Times New Roman" w:cs="Times New Roman"/>
          <w:bCs/>
          <w:sz w:val="28"/>
          <w:szCs w:val="28"/>
        </w:rPr>
        <w:t>27</w:t>
      </w:r>
      <w:r w:rsidR="006C4C82" w:rsidRPr="003D6266">
        <w:rPr>
          <w:rFonts w:ascii="Times New Roman" w:eastAsiaTheme="minorHAnsi" w:hAnsi="Times New Roman" w:cs="Times New Roman"/>
          <w:bCs/>
          <w:sz w:val="28"/>
          <w:szCs w:val="28"/>
        </w:rPr>
        <w:t xml:space="preserve"> постановлени</w:t>
      </w:r>
      <w:r w:rsidR="003D6266" w:rsidRPr="003D6266">
        <w:rPr>
          <w:rFonts w:ascii="Times New Roman" w:eastAsiaTheme="minorHAnsi" w:hAnsi="Times New Roman" w:cs="Times New Roman"/>
          <w:bCs/>
          <w:sz w:val="28"/>
          <w:szCs w:val="28"/>
        </w:rPr>
        <w:t>й</w:t>
      </w:r>
      <w:r w:rsidR="006C4C82" w:rsidRPr="003D6266">
        <w:rPr>
          <w:rFonts w:ascii="Times New Roman" w:eastAsiaTheme="minorHAnsi" w:hAnsi="Times New Roman" w:cs="Times New Roman"/>
          <w:bCs/>
          <w:sz w:val="28"/>
          <w:szCs w:val="28"/>
        </w:rPr>
        <w:t xml:space="preserve"> и </w:t>
      </w:r>
      <w:r w:rsidR="003D6266" w:rsidRPr="003D6266">
        <w:rPr>
          <w:rFonts w:ascii="Times New Roman" w:eastAsiaTheme="minorHAnsi" w:hAnsi="Times New Roman" w:cs="Times New Roman"/>
          <w:bCs/>
          <w:sz w:val="28"/>
          <w:szCs w:val="28"/>
        </w:rPr>
        <w:t>67</w:t>
      </w:r>
      <w:r w:rsidR="006C4C82" w:rsidRPr="003D6266">
        <w:rPr>
          <w:rFonts w:ascii="Times New Roman" w:eastAsiaTheme="minorHAnsi" w:hAnsi="Times New Roman" w:cs="Times New Roman"/>
          <w:bCs/>
          <w:sz w:val="28"/>
          <w:szCs w:val="28"/>
        </w:rPr>
        <w:t xml:space="preserve"> распоряжени</w:t>
      </w:r>
      <w:r w:rsidR="003D6266" w:rsidRPr="003D6266">
        <w:rPr>
          <w:rFonts w:ascii="Times New Roman" w:eastAsiaTheme="minorHAnsi" w:hAnsi="Times New Roman" w:cs="Times New Roman"/>
          <w:bCs/>
          <w:sz w:val="28"/>
          <w:szCs w:val="28"/>
        </w:rPr>
        <w:t>й</w:t>
      </w:r>
      <w:r w:rsidR="006C4C82" w:rsidRPr="003D6266">
        <w:rPr>
          <w:rFonts w:ascii="Times New Roman" w:eastAsiaTheme="minorHAnsi" w:hAnsi="Times New Roman" w:cs="Times New Roman"/>
          <w:bCs/>
          <w:sz w:val="28"/>
          <w:szCs w:val="28"/>
        </w:rPr>
        <w:t>. Из общего числа постановлений и распоряжений наибольшее количество издано по вопросам поощрения граждан наградами Главы района, различным  конкурсам, поощрения в сфере образования (стипендии), о бесплатной юридической помощи, избирательной кампании, финансового характера.</w:t>
      </w:r>
    </w:p>
    <w:p w14:paraId="4D0B2CCC" w14:textId="5C6BBEAF" w:rsidR="006C4C82" w:rsidRPr="0096638D" w:rsidRDefault="006C4C82" w:rsidP="0096638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FF0000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 xml:space="preserve">   </w:t>
      </w:r>
      <w:r w:rsidRPr="0096638D">
        <w:rPr>
          <w:rFonts w:ascii="Times New Roman" w:eastAsiaTheme="minorHAnsi" w:hAnsi="Times New Roman" w:cs="Times New Roman"/>
          <w:bCs/>
          <w:sz w:val="28"/>
          <w:szCs w:val="28"/>
        </w:rPr>
        <w:tab/>
      </w:r>
    </w:p>
    <w:p w14:paraId="40C263C1" w14:textId="77777777" w:rsidR="006C4C82" w:rsidRPr="0096638D" w:rsidRDefault="006C4C82" w:rsidP="00966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b/>
          <w:bCs/>
          <w:sz w:val="28"/>
          <w:szCs w:val="28"/>
          <w:lang w:val="en-US"/>
        </w:rPr>
        <w:t>II</w:t>
      </w:r>
      <w:r w:rsidRPr="0096638D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. </w:t>
      </w:r>
      <w:r w:rsidRPr="0096638D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Результаты деятельности Главы района по осуществлению полномочий как исполняющего полномочия председателя Представительного Собрания</w:t>
      </w:r>
    </w:p>
    <w:p w14:paraId="7C79AE30" w14:textId="77777777" w:rsidR="006C4C82" w:rsidRPr="0096638D" w:rsidRDefault="006C4C82" w:rsidP="009663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96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Организация работы Представительного Собрания в течение отчетного года осуществлялась в соответствии с Регламентом и утвержденным Планом работы Представительного Собрания.</w:t>
      </w:r>
    </w:p>
    <w:p w14:paraId="631C67CA" w14:textId="05F28FD3" w:rsidR="006C4C82" w:rsidRPr="0096638D" w:rsidRDefault="006C4C82" w:rsidP="0096638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ab/>
        <w:t>Поступающие проекты решений Представительного Собрания регистрировались в установленном порядке, формировались необходимые пакеты документов, которые рассылались депутатам Представительного Собрания посредством электронной почты</w:t>
      </w:r>
      <w:r w:rsidRPr="0096638D">
        <w:rPr>
          <w:rFonts w:ascii="Times New Roman" w:eastAsiaTheme="minorHAnsi" w:hAnsi="Times New Roman" w:cs="Times New Roman"/>
          <w:color w:val="C00000"/>
          <w:sz w:val="28"/>
          <w:szCs w:val="28"/>
        </w:rPr>
        <w:t xml:space="preserve">.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>При формировании повестки дня сессий Представительного Собрания учитывался план работы Представительного Собрания на 202</w:t>
      </w:r>
      <w:r w:rsidR="00B64478">
        <w:rPr>
          <w:rFonts w:ascii="Times New Roman" w:eastAsiaTheme="minorHAnsi" w:hAnsi="Times New Roman" w:cs="Times New Roman"/>
          <w:sz w:val="28"/>
          <w:szCs w:val="28"/>
        </w:rPr>
        <w:t>4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год. Проекты решений Представительного Собрания размещались на официальном сайте Шекснинского муниципального района в информационно-телекоммуникационной сети Интернет и направлялись прокурору Шекснинского района. В целях информирования населения о предстоящих заседаниях депутатских комиссий Представительного Собрания, на главной странице официального сайта района создана вкладка, где размещалась данная информация с указанием перечня рассматриваемых вопросов.</w:t>
      </w:r>
    </w:p>
    <w:p w14:paraId="53C69011" w14:textId="77777777" w:rsidR="006C4C82" w:rsidRPr="0096638D" w:rsidRDefault="006C4C82" w:rsidP="0096638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ab/>
        <w:t xml:space="preserve">Проведение заседаний депутатских комиссий согласовывалось с их председателями и по их поручению осуществлялось информирование депутатов – членов комиссий. Сведения о предстоящих очередных и внеочередных заседаниях Представительного Собрания доводились до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lastRenderedPageBreak/>
        <w:t>депутатов представительного органа по телефону и иными доступными способами.</w:t>
      </w:r>
    </w:p>
    <w:p w14:paraId="0391B44C" w14:textId="77777777" w:rsidR="006C4C82" w:rsidRPr="0096638D" w:rsidRDefault="006C4C82" w:rsidP="0096638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ab/>
        <w:t>На заседания Представительного Собрания приглашались руководители органов местного самоуправления района, руководители их структурных подразделений, представители федеральных органов исполнительной власти.</w:t>
      </w:r>
    </w:p>
    <w:p w14:paraId="2F45E688" w14:textId="43843E80" w:rsidR="006C4C82" w:rsidRPr="0096638D" w:rsidRDefault="006C4C82" w:rsidP="0096638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ab/>
        <w:t>Велось протоколирование заседаний постоянных депутатских комиссий и аудиозапись заседаний Представительного Собрания. Копии протоколов по запросам представлялись депутатам.</w:t>
      </w:r>
    </w:p>
    <w:p w14:paraId="27A9B504" w14:textId="77777777" w:rsidR="006C4C82" w:rsidRPr="0096638D" w:rsidRDefault="006C4C82" w:rsidP="0096638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ab/>
        <w:t>Принятые решения Представительного Собрания оформлялись в соответствии с требованиями норм о делопроизводстве, регистрировались в установленном порядке, рассылались инициаторам их принятия и заинтересованным лицам, а также направлялись в установленные сроки для официального опубликования и прокурору района, размещались на официальном сайте Шекснинского муниципального района.</w:t>
      </w:r>
    </w:p>
    <w:p w14:paraId="34922A7A" w14:textId="4A29D3E5" w:rsidR="006C4C82" w:rsidRPr="0096638D" w:rsidRDefault="006C4C82" w:rsidP="0096638D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ab/>
        <w:t>В 202</w:t>
      </w:r>
      <w:r w:rsidR="00652570">
        <w:rPr>
          <w:rFonts w:ascii="Times New Roman" w:eastAsiaTheme="minorHAnsi" w:hAnsi="Times New Roman" w:cs="Times New Roman"/>
          <w:sz w:val="28"/>
          <w:szCs w:val="28"/>
        </w:rPr>
        <w:t>4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года было созвано </w:t>
      </w:r>
      <w:r w:rsidR="008A632B">
        <w:rPr>
          <w:rFonts w:ascii="Times New Roman" w:eastAsiaTheme="minorHAnsi" w:hAnsi="Times New Roman" w:cs="Times New Roman"/>
          <w:sz w:val="28"/>
          <w:szCs w:val="28"/>
        </w:rPr>
        <w:t>20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заседани</w:t>
      </w:r>
      <w:r w:rsidR="004C6E40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Представительного Собрания</w:t>
      </w:r>
      <w:r w:rsidR="004C6E40">
        <w:rPr>
          <w:rFonts w:ascii="Times New Roman" w:eastAsiaTheme="minorHAnsi" w:hAnsi="Times New Roman" w:cs="Times New Roman"/>
          <w:sz w:val="28"/>
          <w:szCs w:val="28"/>
        </w:rPr>
        <w:t>,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из которых </w:t>
      </w:r>
      <w:r w:rsidR="008A632B">
        <w:rPr>
          <w:rFonts w:ascii="Times New Roman" w:eastAsiaTheme="minorHAnsi" w:hAnsi="Times New Roman" w:cs="Times New Roman"/>
          <w:sz w:val="28"/>
          <w:szCs w:val="28"/>
        </w:rPr>
        <w:t>8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внеочередных, на которых принято </w:t>
      </w:r>
      <w:r w:rsidR="008A632B">
        <w:rPr>
          <w:rFonts w:ascii="Times New Roman" w:eastAsiaTheme="minorHAnsi" w:hAnsi="Times New Roman" w:cs="Times New Roman"/>
          <w:sz w:val="28"/>
          <w:szCs w:val="28"/>
        </w:rPr>
        <w:t xml:space="preserve">147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>решения. Организовано проведение 1</w:t>
      </w:r>
      <w:r w:rsidR="008A632B">
        <w:rPr>
          <w:rFonts w:ascii="Times New Roman" w:eastAsiaTheme="minorHAnsi" w:hAnsi="Times New Roman" w:cs="Times New Roman"/>
          <w:sz w:val="28"/>
          <w:szCs w:val="28"/>
        </w:rPr>
        <w:t>3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заседаний постоянных комиссий.</w:t>
      </w:r>
    </w:p>
    <w:p w14:paraId="667463DC" w14:textId="2F14400C" w:rsidR="006C4C82" w:rsidRPr="0096638D" w:rsidRDefault="006C4C82" w:rsidP="009663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6525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дважды организованы и проведены публичные слушания по принятию и исполнению бюджета района и </w:t>
      </w:r>
      <w:r w:rsidR="008A632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 публичные слушания</w:t>
      </w:r>
      <w:r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внесению изменений и дополнений в Устав Шекснинского муниципального района.</w:t>
      </w:r>
    </w:p>
    <w:p w14:paraId="1A27CB16" w14:textId="066B7266" w:rsidR="006C4C82" w:rsidRPr="0096638D" w:rsidRDefault="006C4C82" w:rsidP="0096638D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638D">
        <w:rPr>
          <w:rFonts w:ascii="Times New Roman" w:eastAsiaTheme="minorHAnsi" w:hAnsi="Times New Roman" w:cs="Times New Roman"/>
          <w:sz w:val="28"/>
          <w:szCs w:val="28"/>
        </w:rPr>
        <w:t>В течение 202</w:t>
      </w:r>
      <w:r w:rsidR="00B64478">
        <w:rPr>
          <w:rFonts w:ascii="Times New Roman" w:eastAsiaTheme="minorHAnsi" w:hAnsi="Times New Roman" w:cs="Times New Roman"/>
          <w:sz w:val="28"/>
          <w:szCs w:val="28"/>
        </w:rPr>
        <w:t>4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года депутатами Представительного Собрания поддержано 2 обращения в Законодательное Собрание Вологодской области представительных органов  муниципальных районов по вопросам:</w:t>
      </w:r>
    </w:p>
    <w:p w14:paraId="41B2E390" w14:textId="5154B3C2" w:rsidR="004C6E40" w:rsidRDefault="006C4C82" w:rsidP="0096638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- обращение по вопросу </w:t>
      </w:r>
      <w:r w:rsidR="004C6E40">
        <w:rPr>
          <w:rFonts w:ascii="Times New Roman" w:eastAsiaTheme="minorHAnsi" w:hAnsi="Times New Roman" w:cs="Times New Roman"/>
          <w:sz w:val="28"/>
          <w:szCs w:val="28"/>
        </w:rPr>
        <w:t>возможности предоставления семьям участников СВО, нуждающимся в улучшении жилищных условий жилого помещения или субсидию для его приобретения, в первоочередном порядке;</w:t>
      </w:r>
    </w:p>
    <w:p w14:paraId="314CF797" w14:textId="3816847E" w:rsidR="006C4C82" w:rsidRPr="0096638D" w:rsidRDefault="006C4C82" w:rsidP="0096638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- обращение по вопросу </w:t>
      </w:r>
      <w:r w:rsidR="004C6E40">
        <w:rPr>
          <w:rFonts w:ascii="Times New Roman" w:eastAsiaTheme="minorHAnsi" w:hAnsi="Times New Roman" w:cs="Times New Roman"/>
          <w:sz w:val="28"/>
          <w:szCs w:val="28"/>
        </w:rPr>
        <w:t>о внесении изменений в действующее федеральное законодательство, касающееся предоставления земельных участков сельскохозяйственным организациям на праве безвозмездного пользования.</w:t>
      </w:r>
      <w:bookmarkStart w:id="0" w:name="_GoBack"/>
      <w:bookmarkEnd w:id="0"/>
    </w:p>
    <w:p w14:paraId="70C335B1" w14:textId="77777777" w:rsidR="006C4C82" w:rsidRPr="0096638D" w:rsidRDefault="006C4C82" w:rsidP="0096638D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color w:val="C00000"/>
          <w:sz w:val="28"/>
          <w:szCs w:val="28"/>
        </w:rPr>
        <w:t xml:space="preserve">   </w:t>
      </w:r>
      <w:r w:rsidRPr="0096638D">
        <w:rPr>
          <w:rFonts w:ascii="Times New Roman" w:eastAsiaTheme="minorHAnsi" w:hAnsi="Times New Roman" w:cs="Times New Roman"/>
          <w:color w:val="C00000"/>
          <w:sz w:val="28"/>
          <w:szCs w:val="28"/>
        </w:rPr>
        <w:tab/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Все принятые нормативно-правовые акты Представительного Собрания направлялись в Государственно-правовой департамент Правительства области для включения их в регистр муниципальных нормативных правовых актов Вологодской области, а также направлялись для размещения в информационно-правовой системе «Консультант плюс», что создает удобство в поиске принятых правовых актов. </w:t>
      </w:r>
    </w:p>
    <w:p w14:paraId="0BEFBF57" w14:textId="77777777" w:rsidR="006C4C82" w:rsidRPr="0096638D" w:rsidRDefault="006C4C82" w:rsidP="0096638D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C00000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sz w:val="28"/>
          <w:szCs w:val="28"/>
        </w:rPr>
        <w:tab/>
      </w:r>
      <w:r w:rsidRPr="0096638D">
        <w:rPr>
          <w:rFonts w:ascii="Times New Roman" w:eastAsiaTheme="minorHAnsi" w:hAnsi="Times New Roman" w:cs="Times New Roman"/>
          <w:color w:val="C00000"/>
          <w:sz w:val="28"/>
          <w:szCs w:val="28"/>
        </w:rPr>
        <w:t xml:space="preserve"> </w:t>
      </w:r>
    </w:p>
    <w:p w14:paraId="05D75FF1" w14:textId="77777777" w:rsidR="00A1679B" w:rsidRPr="0096638D" w:rsidRDefault="006C4C82" w:rsidP="00966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663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Организация деятельности Представительного Собрания </w:t>
      </w:r>
    </w:p>
    <w:p w14:paraId="25AC17D2" w14:textId="32885BBF" w:rsidR="006C4C82" w:rsidRPr="0096638D" w:rsidRDefault="006C4C82" w:rsidP="00966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663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как юридического лица</w:t>
      </w:r>
    </w:p>
    <w:p w14:paraId="561A96CC" w14:textId="77777777" w:rsidR="006C4C82" w:rsidRPr="0096638D" w:rsidRDefault="006C4C82" w:rsidP="009663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5180333" w14:textId="472653E3" w:rsidR="006C4C82" w:rsidRPr="0096638D" w:rsidRDefault="006C4C82" w:rsidP="009663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96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96B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2024 года </w:t>
      </w:r>
      <w:r w:rsidRPr="0096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Главой района также осуществлялась организация деятельности Представительного Собрания как юридического лица. Осуществлялся </w:t>
      </w:r>
      <w:proofErr w:type="gramStart"/>
      <w:r w:rsidRPr="0096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96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расходованием бюджетной сметы, </w:t>
      </w:r>
      <w:r w:rsidRPr="0096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делопроизводством, закупками, представлением отчетности, велась кадровая работа. Замечания и предложения соответствующих контролирующих органов учитывались в работе. Непосредственное исполнение действий и мероприятий в целях надлежащего функционирования Представительного Собрания как юридического лица осуществлялось аппаратом Представительного Собрания, деятельность которого также постоянно находилась под контролем Главы района и была организована </w:t>
      </w:r>
      <w:r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Положением об аппарате, утвержденном решением Представительного Собрания.</w:t>
      </w:r>
    </w:p>
    <w:p w14:paraId="153F955F" w14:textId="289F8492" w:rsidR="006C4C82" w:rsidRPr="0096638D" w:rsidRDefault="006C4C82" w:rsidP="009663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ab/>
        <w:t xml:space="preserve">Штатная численность аппарата представительного органа с учетом особенностей возложенных на него функций сформирована </w:t>
      </w:r>
      <w:proofErr w:type="gramStart"/>
      <w:r w:rsidRPr="0096638D">
        <w:rPr>
          <w:rFonts w:ascii="Times New Roman" w:eastAsiaTheme="minorHAnsi" w:hAnsi="Times New Roman" w:cs="Times New Roman"/>
          <w:sz w:val="28"/>
          <w:szCs w:val="28"/>
        </w:rPr>
        <w:t>исходя из объемов бюджетного финансирования на его функционирование и на 1 января 202</w:t>
      </w:r>
      <w:r w:rsidR="008A632B">
        <w:rPr>
          <w:rFonts w:ascii="Times New Roman" w:eastAsiaTheme="minorHAnsi" w:hAnsi="Times New Roman" w:cs="Times New Roman"/>
          <w:sz w:val="28"/>
          <w:szCs w:val="28"/>
        </w:rPr>
        <w:t>5</w:t>
      </w:r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года составила</w:t>
      </w:r>
      <w:proofErr w:type="gramEnd"/>
      <w:r w:rsidRPr="0096638D">
        <w:rPr>
          <w:rFonts w:ascii="Times New Roman" w:eastAsiaTheme="minorHAnsi" w:hAnsi="Times New Roman" w:cs="Times New Roman"/>
          <w:sz w:val="28"/>
          <w:szCs w:val="28"/>
        </w:rPr>
        <w:t xml:space="preserve"> 4 штатных единицы, из которых 1 – муниципальная, 3 относятся к должностям, осуществляющим техническое обеспечение деятельности органов местного самоуправления. Работники аппарата в своей деятельности руководствуются утвержденными должностными инструкциями. </w:t>
      </w:r>
    </w:p>
    <w:p w14:paraId="03FBC2D1" w14:textId="4B52C1BE" w:rsidR="00FC5FD5" w:rsidRPr="0096638D" w:rsidRDefault="00FC5FD5" w:rsidP="0096638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1C574903" w14:textId="05CF374D" w:rsidR="008853FA" w:rsidRPr="0096638D" w:rsidRDefault="008853FA" w:rsidP="0096638D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96638D">
        <w:rPr>
          <w:rFonts w:ascii="Times New Roman" w:eastAsiaTheme="minorHAnsi" w:hAnsi="Times New Roman" w:cs="Times New Roman"/>
          <w:sz w:val="28"/>
          <w:szCs w:val="28"/>
        </w:rPr>
        <w:t>Уважаемые депутаты!</w:t>
      </w:r>
    </w:p>
    <w:p w14:paraId="5B98A63F" w14:textId="77777777" w:rsidR="008853FA" w:rsidRPr="0096638D" w:rsidRDefault="008853FA" w:rsidP="0096638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2EBA3EFD" w14:textId="00C0E0D9" w:rsidR="00C87795" w:rsidRPr="0096638D" w:rsidRDefault="008853FA" w:rsidP="009663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r w:rsidR="009A7E7C"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>е достигнутые за отчетный период результаты – это итог совместной работы органов местного самоуправления,</w:t>
      </w:r>
      <w:r w:rsidR="00B64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депутатского корпуса района и сельских поселений,</w:t>
      </w:r>
      <w:r w:rsidR="009A7E7C"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и предприятий района, населения, которое неустанно «держит руку на пульсе» и находится в конструктивном открытом диалоге с должностными лицами всех уровней власти в районе</w:t>
      </w:r>
      <w:r w:rsidR="008172E2"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9A7E7C"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работников администраций сельских поселений до Главы района.  </w:t>
      </w:r>
      <w:proofErr w:type="gramEnd"/>
    </w:p>
    <w:p w14:paraId="2CEA92C5" w14:textId="77777777" w:rsidR="00B64478" w:rsidRDefault="008853FA" w:rsidP="009663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задачами в деятельности</w:t>
      </w:r>
      <w:r w:rsidR="009A7E7C"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района</w:t>
      </w:r>
      <w:r w:rsidR="00B64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2025 году </w:t>
      </w:r>
      <w:r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считаю</w:t>
      </w:r>
      <w:r w:rsidR="00B644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0C45915" w14:textId="77777777" w:rsidR="00B64478" w:rsidRDefault="00B64478" w:rsidP="009663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преобразования Шекснинского муниципального района в Шекснинский муниципальный округ и переход на одноуровневую систему управления.</w:t>
      </w:r>
    </w:p>
    <w:p w14:paraId="308A9F09" w14:textId="16944FA7" w:rsidR="008853FA" w:rsidRPr="0096638D" w:rsidRDefault="00B64478" w:rsidP="009663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эффективной</w:t>
      </w:r>
      <w:r w:rsidR="00E02447"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органов</w:t>
      </w:r>
      <w:r w:rsidR="008853FA"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и </w:t>
      </w:r>
      <w:r w:rsidR="00E02447"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укрепление </w:t>
      </w:r>
      <w:r w:rsidR="008853FA"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взаимодействия с органами законодательной и исполнительной власти Вологодской области, федеральными органами исполнительной власти, предприятиями, организациями, общественностью и гражданами в целях обеспечения </w:t>
      </w:r>
      <w:r w:rsidR="009A7E7C"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максимальной удовлетворенности социальных</w:t>
      </w:r>
      <w:r w:rsidR="008853FA" w:rsidRPr="00966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8853FA" w:rsidRPr="0096638D" w:rsidSect="00EA2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E458F" w14:textId="77777777" w:rsidR="005E786F" w:rsidRDefault="005E786F" w:rsidP="00424A09">
      <w:pPr>
        <w:spacing w:after="0" w:line="240" w:lineRule="auto"/>
      </w:pPr>
      <w:r>
        <w:separator/>
      </w:r>
    </w:p>
  </w:endnote>
  <w:endnote w:type="continuationSeparator" w:id="0">
    <w:p w14:paraId="0DDDD4E5" w14:textId="77777777" w:rsidR="005E786F" w:rsidRDefault="005E786F" w:rsidP="0042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40F51" w14:textId="77777777" w:rsidR="005E786F" w:rsidRDefault="005E786F" w:rsidP="00424A09">
      <w:pPr>
        <w:spacing w:after="0" w:line="240" w:lineRule="auto"/>
      </w:pPr>
      <w:r>
        <w:separator/>
      </w:r>
    </w:p>
  </w:footnote>
  <w:footnote w:type="continuationSeparator" w:id="0">
    <w:p w14:paraId="4E37DFE6" w14:textId="77777777" w:rsidR="005E786F" w:rsidRDefault="005E786F" w:rsidP="0042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00D9"/>
    <w:multiLevelType w:val="hybridMultilevel"/>
    <w:tmpl w:val="DA22ECA6"/>
    <w:lvl w:ilvl="0" w:tplc="C994E7A8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7A715D"/>
    <w:multiLevelType w:val="hybridMultilevel"/>
    <w:tmpl w:val="A7FAC0F8"/>
    <w:lvl w:ilvl="0" w:tplc="6FDE0D8A">
      <w:start w:val="1"/>
      <w:numFmt w:val="decimal"/>
      <w:lvlText w:val="%1."/>
      <w:lvlJc w:val="left"/>
      <w:pPr>
        <w:ind w:left="2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69" w:hanging="360"/>
      </w:pPr>
    </w:lvl>
    <w:lvl w:ilvl="2" w:tplc="0419001B" w:tentative="1">
      <w:start w:val="1"/>
      <w:numFmt w:val="lowerRoman"/>
      <w:lvlText w:val="%3."/>
      <w:lvlJc w:val="right"/>
      <w:pPr>
        <w:ind w:left="1689" w:hanging="180"/>
      </w:pPr>
    </w:lvl>
    <w:lvl w:ilvl="3" w:tplc="0419000F" w:tentative="1">
      <w:start w:val="1"/>
      <w:numFmt w:val="decimal"/>
      <w:lvlText w:val="%4."/>
      <w:lvlJc w:val="left"/>
      <w:pPr>
        <w:ind w:left="2409" w:hanging="360"/>
      </w:pPr>
    </w:lvl>
    <w:lvl w:ilvl="4" w:tplc="04190019" w:tentative="1">
      <w:start w:val="1"/>
      <w:numFmt w:val="lowerLetter"/>
      <w:lvlText w:val="%5."/>
      <w:lvlJc w:val="left"/>
      <w:pPr>
        <w:ind w:left="3129" w:hanging="360"/>
      </w:pPr>
    </w:lvl>
    <w:lvl w:ilvl="5" w:tplc="0419001B" w:tentative="1">
      <w:start w:val="1"/>
      <w:numFmt w:val="lowerRoman"/>
      <w:lvlText w:val="%6."/>
      <w:lvlJc w:val="right"/>
      <w:pPr>
        <w:ind w:left="3849" w:hanging="180"/>
      </w:pPr>
    </w:lvl>
    <w:lvl w:ilvl="6" w:tplc="0419000F" w:tentative="1">
      <w:start w:val="1"/>
      <w:numFmt w:val="decimal"/>
      <w:lvlText w:val="%7."/>
      <w:lvlJc w:val="left"/>
      <w:pPr>
        <w:ind w:left="4569" w:hanging="360"/>
      </w:pPr>
    </w:lvl>
    <w:lvl w:ilvl="7" w:tplc="04190019" w:tentative="1">
      <w:start w:val="1"/>
      <w:numFmt w:val="lowerLetter"/>
      <w:lvlText w:val="%8."/>
      <w:lvlJc w:val="left"/>
      <w:pPr>
        <w:ind w:left="5289" w:hanging="360"/>
      </w:pPr>
    </w:lvl>
    <w:lvl w:ilvl="8" w:tplc="0419001B" w:tentative="1">
      <w:start w:val="1"/>
      <w:numFmt w:val="lowerRoman"/>
      <w:lvlText w:val="%9."/>
      <w:lvlJc w:val="right"/>
      <w:pPr>
        <w:ind w:left="600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72"/>
    <w:rsid w:val="0003198C"/>
    <w:rsid w:val="00044743"/>
    <w:rsid w:val="000854D9"/>
    <w:rsid w:val="000941CB"/>
    <w:rsid w:val="000954F2"/>
    <w:rsid w:val="000A4AAA"/>
    <w:rsid w:val="000A503B"/>
    <w:rsid w:val="000B2834"/>
    <w:rsid w:val="000D5CFE"/>
    <w:rsid w:val="000E2629"/>
    <w:rsid w:val="000F1386"/>
    <w:rsid w:val="00114488"/>
    <w:rsid w:val="00115BAB"/>
    <w:rsid w:val="001449D9"/>
    <w:rsid w:val="00145BEF"/>
    <w:rsid w:val="001553F6"/>
    <w:rsid w:val="0017224E"/>
    <w:rsid w:val="00177643"/>
    <w:rsid w:val="001945E4"/>
    <w:rsid w:val="001A2E3C"/>
    <w:rsid w:val="001A5D45"/>
    <w:rsid w:val="001B19D4"/>
    <w:rsid w:val="001E24D4"/>
    <w:rsid w:val="001E2F72"/>
    <w:rsid w:val="001F1C59"/>
    <w:rsid w:val="00202F17"/>
    <w:rsid w:val="0021187E"/>
    <w:rsid w:val="00214C47"/>
    <w:rsid w:val="00215341"/>
    <w:rsid w:val="00215BDC"/>
    <w:rsid w:val="00215BF8"/>
    <w:rsid w:val="00226C5E"/>
    <w:rsid w:val="002341F2"/>
    <w:rsid w:val="002353FB"/>
    <w:rsid w:val="00243A92"/>
    <w:rsid w:val="002664BF"/>
    <w:rsid w:val="002672AA"/>
    <w:rsid w:val="00280BAD"/>
    <w:rsid w:val="002B5A3E"/>
    <w:rsid w:val="002C104F"/>
    <w:rsid w:val="002F13A9"/>
    <w:rsid w:val="00345C9C"/>
    <w:rsid w:val="0035199E"/>
    <w:rsid w:val="00357CF8"/>
    <w:rsid w:val="00370B04"/>
    <w:rsid w:val="0037200D"/>
    <w:rsid w:val="00385689"/>
    <w:rsid w:val="003D6266"/>
    <w:rsid w:val="003D679D"/>
    <w:rsid w:val="003F1529"/>
    <w:rsid w:val="003F70D4"/>
    <w:rsid w:val="004008A2"/>
    <w:rsid w:val="00417DF4"/>
    <w:rsid w:val="00424A09"/>
    <w:rsid w:val="00435C0E"/>
    <w:rsid w:val="004444EA"/>
    <w:rsid w:val="00473E13"/>
    <w:rsid w:val="00481A4A"/>
    <w:rsid w:val="00481DB6"/>
    <w:rsid w:val="004834FD"/>
    <w:rsid w:val="004C6E40"/>
    <w:rsid w:val="004E2684"/>
    <w:rsid w:val="005029FC"/>
    <w:rsid w:val="00511450"/>
    <w:rsid w:val="005334B1"/>
    <w:rsid w:val="00536B5B"/>
    <w:rsid w:val="00571D38"/>
    <w:rsid w:val="00595D01"/>
    <w:rsid w:val="00596381"/>
    <w:rsid w:val="005A5A01"/>
    <w:rsid w:val="005E786F"/>
    <w:rsid w:val="005F00FF"/>
    <w:rsid w:val="006306F0"/>
    <w:rsid w:val="006508F6"/>
    <w:rsid w:val="00652570"/>
    <w:rsid w:val="00654BDA"/>
    <w:rsid w:val="0066035E"/>
    <w:rsid w:val="00660621"/>
    <w:rsid w:val="006760B7"/>
    <w:rsid w:val="006836A6"/>
    <w:rsid w:val="006926C2"/>
    <w:rsid w:val="00692CB0"/>
    <w:rsid w:val="006C4C82"/>
    <w:rsid w:val="006E26E0"/>
    <w:rsid w:val="007066BD"/>
    <w:rsid w:val="00726302"/>
    <w:rsid w:val="00736937"/>
    <w:rsid w:val="00747626"/>
    <w:rsid w:val="00752ED1"/>
    <w:rsid w:val="0075457C"/>
    <w:rsid w:val="00766B03"/>
    <w:rsid w:val="007A2860"/>
    <w:rsid w:val="007C40E1"/>
    <w:rsid w:val="00803EA2"/>
    <w:rsid w:val="008172E2"/>
    <w:rsid w:val="008853FA"/>
    <w:rsid w:val="00895A93"/>
    <w:rsid w:val="008A42F7"/>
    <w:rsid w:val="008A632B"/>
    <w:rsid w:val="008C3AC7"/>
    <w:rsid w:val="008E54E9"/>
    <w:rsid w:val="008F4AFE"/>
    <w:rsid w:val="00910BD9"/>
    <w:rsid w:val="009179DA"/>
    <w:rsid w:val="00936EFC"/>
    <w:rsid w:val="00942561"/>
    <w:rsid w:val="00962DBF"/>
    <w:rsid w:val="0096638D"/>
    <w:rsid w:val="009761AF"/>
    <w:rsid w:val="00981D9C"/>
    <w:rsid w:val="00982D3E"/>
    <w:rsid w:val="0099328F"/>
    <w:rsid w:val="0099486C"/>
    <w:rsid w:val="009A7E7C"/>
    <w:rsid w:val="009D2EAC"/>
    <w:rsid w:val="009D5DA2"/>
    <w:rsid w:val="009D7376"/>
    <w:rsid w:val="009E5332"/>
    <w:rsid w:val="00A1679B"/>
    <w:rsid w:val="00A4398D"/>
    <w:rsid w:val="00A54A29"/>
    <w:rsid w:val="00A56702"/>
    <w:rsid w:val="00A63EE5"/>
    <w:rsid w:val="00A7527B"/>
    <w:rsid w:val="00A96C40"/>
    <w:rsid w:val="00AD26D9"/>
    <w:rsid w:val="00AD6061"/>
    <w:rsid w:val="00AE3CBD"/>
    <w:rsid w:val="00AE4223"/>
    <w:rsid w:val="00AE68B8"/>
    <w:rsid w:val="00AF3168"/>
    <w:rsid w:val="00B20BD9"/>
    <w:rsid w:val="00B402BD"/>
    <w:rsid w:val="00B46AF2"/>
    <w:rsid w:val="00B56BE3"/>
    <w:rsid w:val="00B57F2C"/>
    <w:rsid w:val="00B64478"/>
    <w:rsid w:val="00B678C3"/>
    <w:rsid w:val="00B86D58"/>
    <w:rsid w:val="00B87328"/>
    <w:rsid w:val="00BA103D"/>
    <w:rsid w:val="00BB1E66"/>
    <w:rsid w:val="00BB2149"/>
    <w:rsid w:val="00BB42CF"/>
    <w:rsid w:val="00BC42B0"/>
    <w:rsid w:val="00BC68C0"/>
    <w:rsid w:val="00BF55DF"/>
    <w:rsid w:val="00C142D3"/>
    <w:rsid w:val="00C16F51"/>
    <w:rsid w:val="00C27991"/>
    <w:rsid w:val="00C5562A"/>
    <w:rsid w:val="00C71628"/>
    <w:rsid w:val="00C731FE"/>
    <w:rsid w:val="00C76B14"/>
    <w:rsid w:val="00C86482"/>
    <w:rsid w:val="00C87795"/>
    <w:rsid w:val="00C97416"/>
    <w:rsid w:val="00CA6D27"/>
    <w:rsid w:val="00CC06A2"/>
    <w:rsid w:val="00CE7530"/>
    <w:rsid w:val="00CF37A7"/>
    <w:rsid w:val="00D10C0B"/>
    <w:rsid w:val="00D22DC6"/>
    <w:rsid w:val="00D245FC"/>
    <w:rsid w:val="00D30711"/>
    <w:rsid w:val="00D72227"/>
    <w:rsid w:val="00D85976"/>
    <w:rsid w:val="00D86824"/>
    <w:rsid w:val="00DB7836"/>
    <w:rsid w:val="00DD1551"/>
    <w:rsid w:val="00E02447"/>
    <w:rsid w:val="00E04BDA"/>
    <w:rsid w:val="00E405BA"/>
    <w:rsid w:val="00E52E41"/>
    <w:rsid w:val="00E63044"/>
    <w:rsid w:val="00E84A57"/>
    <w:rsid w:val="00E971FF"/>
    <w:rsid w:val="00E97D90"/>
    <w:rsid w:val="00EA2387"/>
    <w:rsid w:val="00EA2744"/>
    <w:rsid w:val="00EB35FD"/>
    <w:rsid w:val="00ED512E"/>
    <w:rsid w:val="00F12564"/>
    <w:rsid w:val="00F276AB"/>
    <w:rsid w:val="00F77DE7"/>
    <w:rsid w:val="00F80316"/>
    <w:rsid w:val="00F81916"/>
    <w:rsid w:val="00F96B6F"/>
    <w:rsid w:val="00FA27B5"/>
    <w:rsid w:val="00FA7D64"/>
    <w:rsid w:val="00FC5FD5"/>
    <w:rsid w:val="00FD0C7E"/>
    <w:rsid w:val="00FF33E8"/>
    <w:rsid w:val="00FF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F09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4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177643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638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2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7643"/>
    <w:rPr>
      <w:rFonts w:ascii="Calibri" w:eastAsia="Times New Roman" w:hAnsi="Calibri" w:cs="Times New Roman"/>
      <w:b/>
      <w:bCs/>
      <w:sz w:val="32"/>
      <w:szCs w:val="32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177643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643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BB42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B42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F33E8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F33E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370B0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2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4A09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42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4A09"/>
    <w:rPr>
      <w:rFonts w:ascii="Calibri" w:eastAsia="Calibri" w:hAnsi="Calibri" w:cs="Calibri"/>
    </w:rPr>
  </w:style>
  <w:style w:type="paragraph" w:styleId="ae">
    <w:name w:val="Normal (Web)"/>
    <w:basedOn w:val="a"/>
    <w:link w:val="af"/>
    <w:uiPriority w:val="99"/>
    <w:unhideWhenUsed/>
    <w:qFormat/>
    <w:rsid w:val="00BB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бычный (веб) Знак"/>
    <w:link w:val="ae"/>
    <w:uiPriority w:val="99"/>
    <w:qFormat/>
    <w:locked/>
    <w:rsid w:val="00BB2149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6638D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4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177643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638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2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7643"/>
    <w:rPr>
      <w:rFonts w:ascii="Calibri" w:eastAsia="Times New Roman" w:hAnsi="Calibri" w:cs="Times New Roman"/>
      <w:b/>
      <w:bCs/>
      <w:sz w:val="32"/>
      <w:szCs w:val="32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177643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643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BB42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B42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F33E8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F33E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370B0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2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4A09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42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4A09"/>
    <w:rPr>
      <w:rFonts w:ascii="Calibri" w:eastAsia="Calibri" w:hAnsi="Calibri" w:cs="Calibri"/>
    </w:rPr>
  </w:style>
  <w:style w:type="paragraph" w:styleId="ae">
    <w:name w:val="Normal (Web)"/>
    <w:basedOn w:val="a"/>
    <w:link w:val="af"/>
    <w:uiPriority w:val="99"/>
    <w:unhideWhenUsed/>
    <w:qFormat/>
    <w:rsid w:val="00BB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бычный (веб) Знак"/>
    <w:link w:val="ae"/>
    <w:uiPriority w:val="99"/>
    <w:qFormat/>
    <w:locked/>
    <w:rsid w:val="00BB2149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6638D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7021">
              <w:marLeft w:val="0"/>
              <w:marRight w:val="1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7443">
              <w:marLeft w:val="0"/>
              <w:marRight w:val="1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7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61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wezda.ne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CA636-0977-436D-905F-D7E03DF6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7348</TotalTime>
  <Pages>1</Pages>
  <Words>3576</Words>
  <Characters>20389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cp:lastPrinted>2024-06-26T10:00:00Z</cp:lastPrinted>
  <dcterms:created xsi:type="dcterms:W3CDTF">2025-04-21T05:30:00Z</dcterms:created>
  <dcterms:modified xsi:type="dcterms:W3CDTF">2025-04-29T13:53:00Z</dcterms:modified>
</cp:coreProperties>
</file>