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B32" w:rsidRPr="005C6B32" w:rsidRDefault="005C6B32" w:rsidP="005C6B32">
      <w:pPr>
        <w:spacing w:after="0" w:line="240" w:lineRule="auto"/>
        <w:jc w:val="center"/>
        <w:rPr>
          <w:rFonts w:ascii="Times New Roman" w:hAnsi="Times New Roman" w:cs="Times New Roman"/>
          <w:color w:val="000080"/>
        </w:rPr>
      </w:pPr>
      <w:r w:rsidRPr="005C6B32">
        <w:rPr>
          <w:rFonts w:ascii="Times New Roman" w:hAnsi="Times New Roman" w:cs="Times New Roman"/>
          <w:noProof/>
          <w:color w:val="000000"/>
          <w:sz w:val="20"/>
          <w:szCs w:val="20"/>
        </w:rPr>
        <w:drawing>
          <wp:inline distT="0" distB="0" distL="0" distR="0">
            <wp:extent cx="53340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33400" cy="619125"/>
                    </a:xfrm>
                    <a:prstGeom prst="rect">
                      <a:avLst/>
                    </a:prstGeom>
                    <a:noFill/>
                    <a:ln w="9525">
                      <a:noFill/>
                      <a:miter lim="800000"/>
                      <a:headEnd/>
                      <a:tailEnd/>
                    </a:ln>
                  </pic:spPr>
                </pic:pic>
              </a:graphicData>
            </a:graphic>
          </wp:inline>
        </w:drawing>
      </w:r>
    </w:p>
    <w:p w:rsidR="005C6B32" w:rsidRPr="005C6B32" w:rsidRDefault="005C6B32" w:rsidP="005C6B32">
      <w:pPr>
        <w:pStyle w:val="a3"/>
      </w:pPr>
      <w:r w:rsidRPr="005C6B32">
        <w:t xml:space="preserve">ПРЕДСТАВИТЕЛЬНОЕ  СОБРАНИЕ  </w:t>
      </w:r>
      <w:proofErr w:type="gramStart"/>
      <w:r w:rsidRPr="005C6B32">
        <w:t>ШЕКСНИНСКОГО</w:t>
      </w:r>
      <w:proofErr w:type="gramEnd"/>
    </w:p>
    <w:p w:rsidR="005C6B32" w:rsidRPr="005C6B32" w:rsidRDefault="005C6B32" w:rsidP="005C6B32">
      <w:pPr>
        <w:pStyle w:val="a3"/>
      </w:pPr>
      <w:r w:rsidRPr="005C6B32">
        <w:t xml:space="preserve">МУНИЦИПАЛЬНОГО  </w:t>
      </w:r>
      <w:r w:rsidR="00B433D4">
        <w:t>ОКРУГА</w:t>
      </w:r>
    </w:p>
    <w:p w:rsidR="005C6B32" w:rsidRPr="0003019B" w:rsidRDefault="005C6B32" w:rsidP="005C6B32">
      <w:pPr>
        <w:spacing w:after="0" w:line="240" w:lineRule="auto"/>
        <w:jc w:val="center"/>
        <w:rPr>
          <w:rFonts w:ascii="Times New Roman" w:hAnsi="Times New Roman" w:cs="Times New Roman"/>
          <w:b/>
          <w:bCs/>
          <w:sz w:val="28"/>
          <w:szCs w:val="28"/>
        </w:rPr>
      </w:pPr>
    </w:p>
    <w:p w:rsidR="005C6B32" w:rsidRPr="0003019B" w:rsidRDefault="005C6B32" w:rsidP="005C6B32">
      <w:pPr>
        <w:pStyle w:val="1"/>
        <w:rPr>
          <w:sz w:val="28"/>
          <w:szCs w:val="28"/>
        </w:rPr>
      </w:pPr>
      <w:r w:rsidRPr="0003019B">
        <w:rPr>
          <w:sz w:val="28"/>
          <w:szCs w:val="28"/>
        </w:rPr>
        <w:t>РЕШЕНИЕ</w:t>
      </w:r>
    </w:p>
    <w:p w:rsidR="005C6B32" w:rsidRPr="0003019B" w:rsidRDefault="005C6B32" w:rsidP="005C6B32">
      <w:pPr>
        <w:spacing w:after="0" w:line="240" w:lineRule="auto"/>
        <w:jc w:val="center"/>
        <w:rPr>
          <w:rFonts w:ascii="Times New Roman" w:hAnsi="Times New Roman" w:cs="Times New Roman"/>
          <w:sz w:val="28"/>
          <w:szCs w:val="28"/>
        </w:rPr>
      </w:pPr>
    </w:p>
    <w:p w:rsidR="005C6B32" w:rsidRPr="005C6B32" w:rsidRDefault="005C6B32" w:rsidP="005C6B32">
      <w:pPr>
        <w:spacing w:after="0" w:line="240" w:lineRule="auto"/>
        <w:jc w:val="center"/>
        <w:rPr>
          <w:rFonts w:ascii="Times New Roman" w:hAnsi="Times New Roman" w:cs="Times New Roman"/>
          <w:b/>
          <w:bCs/>
          <w:sz w:val="28"/>
          <w:szCs w:val="32"/>
        </w:rPr>
      </w:pPr>
      <w:r w:rsidRPr="005C6B32">
        <w:rPr>
          <w:rFonts w:ascii="Times New Roman" w:hAnsi="Times New Roman" w:cs="Times New Roman"/>
          <w:sz w:val="28"/>
        </w:rPr>
        <w:t xml:space="preserve">от </w:t>
      </w:r>
      <w:r w:rsidR="005C7C82">
        <w:rPr>
          <w:rFonts w:ascii="Times New Roman" w:hAnsi="Times New Roman" w:cs="Times New Roman"/>
          <w:sz w:val="28"/>
        </w:rPr>
        <w:t>____________</w:t>
      </w:r>
      <w:r w:rsidR="00783575">
        <w:rPr>
          <w:rFonts w:ascii="Times New Roman" w:hAnsi="Times New Roman" w:cs="Times New Roman"/>
          <w:sz w:val="28"/>
        </w:rPr>
        <w:t xml:space="preserve"> </w:t>
      </w:r>
      <w:r w:rsidRPr="005C6B32">
        <w:rPr>
          <w:rFonts w:ascii="Times New Roman" w:hAnsi="Times New Roman" w:cs="Times New Roman"/>
          <w:sz w:val="28"/>
        </w:rPr>
        <w:t xml:space="preserve">года  № </w:t>
      </w:r>
      <w:r w:rsidR="005C7C82">
        <w:rPr>
          <w:rFonts w:ascii="Times New Roman" w:hAnsi="Times New Roman" w:cs="Times New Roman"/>
          <w:sz w:val="28"/>
        </w:rPr>
        <w:t>______</w:t>
      </w:r>
    </w:p>
    <w:p w:rsidR="005C6B32" w:rsidRPr="005C6B32" w:rsidRDefault="005C6B32" w:rsidP="005C6B32">
      <w:pPr>
        <w:spacing w:after="0" w:line="240" w:lineRule="auto"/>
        <w:jc w:val="center"/>
        <w:rPr>
          <w:rFonts w:ascii="Times New Roman" w:hAnsi="Times New Roman" w:cs="Times New Roman"/>
          <w:color w:val="000080"/>
          <w:sz w:val="26"/>
          <w:szCs w:val="26"/>
        </w:rPr>
      </w:pPr>
      <w:r w:rsidRPr="005C6B32">
        <w:rPr>
          <w:rFonts w:ascii="Times New Roman" w:hAnsi="Times New Roman" w:cs="Times New Roman"/>
          <w:sz w:val="26"/>
          <w:szCs w:val="26"/>
        </w:rPr>
        <w:t>п. Шексна</w:t>
      </w:r>
    </w:p>
    <w:p w:rsidR="005C6B32" w:rsidRPr="005C6B32" w:rsidRDefault="005C6B32" w:rsidP="005C6B32">
      <w:pPr>
        <w:spacing w:after="0" w:line="240" w:lineRule="auto"/>
        <w:rPr>
          <w:rFonts w:ascii="Times New Roman" w:hAnsi="Times New Roman" w:cs="Times New Roman"/>
          <w:color w:val="000000"/>
          <w:sz w:val="28"/>
        </w:rPr>
      </w:pPr>
    </w:p>
    <w:p w:rsidR="00C75C4F" w:rsidRDefault="005C6B32" w:rsidP="00F7010D">
      <w:pPr>
        <w:spacing w:after="0" w:line="240" w:lineRule="auto"/>
        <w:rPr>
          <w:rFonts w:ascii="Times New Roman" w:hAnsi="Times New Roman" w:cs="Times New Roman"/>
          <w:sz w:val="28"/>
          <w:szCs w:val="28"/>
        </w:rPr>
      </w:pPr>
      <w:r w:rsidRPr="005C6B32">
        <w:rPr>
          <w:rFonts w:ascii="Times New Roman" w:hAnsi="Times New Roman" w:cs="Times New Roman"/>
          <w:color w:val="000000"/>
          <w:sz w:val="28"/>
        </w:rPr>
        <w:t>О</w:t>
      </w:r>
      <w:r w:rsidR="00B433D4">
        <w:rPr>
          <w:rFonts w:ascii="Times New Roman" w:hAnsi="Times New Roman" w:cs="Times New Roman"/>
          <w:color w:val="000000"/>
          <w:sz w:val="28"/>
        </w:rPr>
        <w:t>б утверждении</w:t>
      </w:r>
      <w:r w:rsidRPr="005C6B32">
        <w:rPr>
          <w:rFonts w:ascii="Times New Roman" w:hAnsi="Times New Roman" w:cs="Times New Roman"/>
          <w:color w:val="000000"/>
          <w:sz w:val="28"/>
        </w:rPr>
        <w:t xml:space="preserve"> </w:t>
      </w:r>
      <w:r w:rsidR="00C75C4F" w:rsidRPr="002874A9">
        <w:rPr>
          <w:rFonts w:ascii="Times New Roman" w:hAnsi="Times New Roman" w:cs="Times New Roman"/>
          <w:sz w:val="28"/>
          <w:szCs w:val="28"/>
        </w:rPr>
        <w:t>Порядк</w:t>
      </w:r>
      <w:r w:rsidR="00CA755E">
        <w:rPr>
          <w:rFonts w:ascii="Times New Roman" w:hAnsi="Times New Roman" w:cs="Times New Roman"/>
          <w:sz w:val="28"/>
          <w:szCs w:val="28"/>
        </w:rPr>
        <w:t>а</w:t>
      </w:r>
      <w:r w:rsidR="00C75C4F" w:rsidRPr="002874A9">
        <w:rPr>
          <w:rFonts w:ascii="Times New Roman" w:hAnsi="Times New Roman" w:cs="Times New Roman"/>
          <w:sz w:val="28"/>
          <w:szCs w:val="28"/>
        </w:rPr>
        <w:t xml:space="preserve"> организации деятельности</w:t>
      </w:r>
    </w:p>
    <w:p w:rsidR="00C75C4F" w:rsidRDefault="00C75C4F" w:rsidP="00F7010D">
      <w:pPr>
        <w:spacing w:after="0" w:line="240" w:lineRule="auto"/>
        <w:rPr>
          <w:rFonts w:ascii="Times New Roman" w:hAnsi="Times New Roman" w:cs="Times New Roman"/>
          <w:sz w:val="28"/>
          <w:szCs w:val="28"/>
        </w:rPr>
      </w:pPr>
      <w:r w:rsidRPr="002874A9">
        <w:rPr>
          <w:rFonts w:ascii="Times New Roman" w:hAnsi="Times New Roman" w:cs="Times New Roman"/>
          <w:sz w:val="28"/>
          <w:szCs w:val="28"/>
        </w:rPr>
        <w:t>органов местного самоуправления Шекснинского</w:t>
      </w:r>
    </w:p>
    <w:p w:rsidR="00C75C4F" w:rsidRDefault="00C75C4F" w:rsidP="00F7010D">
      <w:pPr>
        <w:spacing w:after="0" w:line="240" w:lineRule="auto"/>
        <w:rPr>
          <w:rFonts w:ascii="Times New Roman" w:hAnsi="Times New Roman" w:cs="Times New Roman"/>
          <w:sz w:val="28"/>
          <w:szCs w:val="28"/>
        </w:rPr>
      </w:pPr>
      <w:r w:rsidRPr="002874A9">
        <w:rPr>
          <w:rFonts w:ascii="Times New Roman" w:hAnsi="Times New Roman" w:cs="Times New Roman"/>
          <w:sz w:val="28"/>
          <w:szCs w:val="28"/>
        </w:rPr>
        <w:t xml:space="preserve">муниципального округа по выявлению </w:t>
      </w:r>
      <w:proofErr w:type="gramStart"/>
      <w:r w:rsidRPr="002874A9">
        <w:rPr>
          <w:rFonts w:ascii="Times New Roman" w:hAnsi="Times New Roman" w:cs="Times New Roman"/>
          <w:sz w:val="28"/>
          <w:szCs w:val="28"/>
        </w:rPr>
        <w:t>бесхозяйных</w:t>
      </w:r>
      <w:proofErr w:type="gramEnd"/>
    </w:p>
    <w:p w:rsidR="00C75C4F" w:rsidRDefault="00C75C4F" w:rsidP="00F7010D">
      <w:pPr>
        <w:spacing w:after="0" w:line="240" w:lineRule="auto"/>
        <w:rPr>
          <w:rFonts w:ascii="Times New Roman" w:hAnsi="Times New Roman" w:cs="Times New Roman"/>
          <w:sz w:val="28"/>
          <w:szCs w:val="28"/>
        </w:rPr>
      </w:pPr>
      <w:r w:rsidRPr="002874A9">
        <w:rPr>
          <w:rFonts w:ascii="Times New Roman" w:hAnsi="Times New Roman" w:cs="Times New Roman"/>
          <w:sz w:val="28"/>
          <w:szCs w:val="28"/>
        </w:rPr>
        <w:t xml:space="preserve">недвижимых вещей и принятию их в </w:t>
      </w:r>
      <w:proofErr w:type="gramStart"/>
      <w:r w:rsidRPr="002874A9">
        <w:rPr>
          <w:rFonts w:ascii="Times New Roman" w:hAnsi="Times New Roman" w:cs="Times New Roman"/>
          <w:sz w:val="28"/>
          <w:szCs w:val="28"/>
        </w:rPr>
        <w:t>муниципальную</w:t>
      </w:r>
      <w:proofErr w:type="gramEnd"/>
    </w:p>
    <w:p w:rsidR="00C75C4F" w:rsidRDefault="00C75C4F" w:rsidP="00F7010D">
      <w:pPr>
        <w:spacing w:after="0" w:line="240" w:lineRule="auto"/>
        <w:rPr>
          <w:rFonts w:ascii="Times New Roman" w:hAnsi="Times New Roman" w:cs="Times New Roman"/>
          <w:sz w:val="28"/>
          <w:szCs w:val="28"/>
        </w:rPr>
      </w:pPr>
      <w:r w:rsidRPr="002874A9">
        <w:rPr>
          <w:rFonts w:ascii="Times New Roman" w:hAnsi="Times New Roman" w:cs="Times New Roman"/>
          <w:sz w:val="28"/>
          <w:szCs w:val="28"/>
        </w:rPr>
        <w:t>собственность Шекснинского муниципального округа</w:t>
      </w:r>
    </w:p>
    <w:p w:rsidR="00C75C4F" w:rsidRDefault="00C75C4F" w:rsidP="00F7010D">
      <w:pPr>
        <w:spacing w:after="0" w:line="240" w:lineRule="auto"/>
        <w:rPr>
          <w:rFonts w:ascii="Times New Roman" w:hAnsi="Times New Roman" w:cs="Times New Roman"/>
          <w:sz w:val="28"/>
          <w:szCs w:val="28"/>
        </w:rPr>
      </w:pPr>
      <w:r w:rsidRPr="002874A9">
        <w:rPr>
          <w:rFonts w:ascii="Times New Roman" w:hAnsi="Times New Roman" w:cs="Times New Roman"/>
          <w:sz w:val="28"/>
          <w:szCs w:val="28"/>
        </w:rPr>
        <w:t>Вологодской области</w:t>
      </w:r>
    </w:p>
    <w:p w:rsidR="005C6B32" w:rsidRPr="005C6B32" w:rsidRDefault="005C6B32" w:rsidP="005C6B32">
      <w:pPr>
        <w:spacing w:after="0" w:line="240" w:lineRule="auto"/>
        <w:jc w:val="both"/>
        <w:rPr>
          <w:rFonts w:ascii="Times New Roman" w:hAnsi="Times New Roman" w:cs="Times New Roman"/>
          <w:bCs/>
          <w:color w:val="000000"/>
          <w:sz w:val="28"/>
          <w:szCs w:val="28"/>
        </w:rPr>
      </w:pPr>
    </w:p>
    <w:p w:rsidR="005C6B32" w:rsidRPr="00992047" w:rsidRDefault="00992047" w:rsidP="005C6B32">
      <w:pPr>
        <w:spacing w:after="0" w:line="240" w:lineRule="auto"/>
        <w:ind w:firstLine="709"/>
        <w:jc w:val="both"/>
        <w:rPr>
          <w:rFonts w:ascii="Times New Roman" w:hAnsi="Times New Roman" w:cs="Times New Roman"/>
          <w:bCs/>
          <w:sz w:val="28"/>
          <w:szCs w:val="28"/>
        </w:rPr>
      </w:pPr>
      <w:r w:rsidRPr="00992047">
        <w:rPr>
          <w:rFonts w:ascii="Times New Roman" w:hAnsi="Times New Roman" w:cs="Times New Roman"/>
          <w:sz w:val="28"/>
          <w:szCs w:val="28"/>
        </w:rPr>
        <w:t xml:space="preserve">В соответствии со </w:t>
      </w:r>
      <w:hyperlink r:id="rId9" w:tooltip="&quot;Гражданский кодекс Российской Федерации (часть первая)&quot; от 30.11.1994 N 51-ФЗ (ред. от 31.07.2025, с изм. от 25.11.2025) (с изм. и доп., вступ. в силу с 01.08.2025) {КонсультантПлюс}">
        <w:r w:rsidRPr="00992047">
          <w:rPr>
            <w:rFonts w:ascii="Times New Roman" w:hAnsi="Times New Roman" w:cs="Times New Roman"/>
            <w:sz w:val="28"/>
            <w:szCs w:val="28"/>
          </w:rPr>
          <w:t>статьей 225</w:t>
        </w:r>
      </w:hyperlink>
      <w:r w:rsidRPr="00992047">
        <w:rPr>
          <w:rFonts w:ascii="Times New Roman" w:hAnsi="Times New Roman" w:cs="Times New Roman"/>
          <w:sz w:val="28"/>
          <w:szCs w:val="28"/>
        </w:rPr>
        <w:t xml:space="preserve"> Гражданского кодекса Российской Федерации</w:t>
      </w:r>
      <w:r w:rsidR="005C6B32" w:rsidRPr="00992047">
        <w:rPr>
          <w:rFonts w:ascii="Times New Roman" w:hAnsi="Times New Roman" w:cs="Times New Roman"/>
          <w:bCs/>
          <w:sz w:val="28"/>
          <w:szCs w:val="28"/>
        </w:rPr>
        <w:t xml:space="preserve">, </w:t>
      </w:r>
      <w:r w:rsidR="00B433D4" w:rsidRPr="00992047">
        <w:rPr>
          <w:rFonts w:ascii="Times New Roman" w:hAnsi="Times New Roman" w:cs="Times New Roman"/>
          <w:sz w:val="28"/>
          <w:szCs w:val="28"/>
        </w:rPr>
        <w:t xml:space="preserve">Федеральным законом от 20.03.2025 года № 33-ФЗ «Об общих принципах организации местного самоуправления в единой системе публичной власти», </w:t>
      </w:r>
      <w:r w:rsidR="005C6B32" w:rsidRPr="00992047">
        <w:rPr>
          <w:rFonts w:ascii="Times New Roman" w:hAnsi="Times New Roman" w:cs="Times New Roman"/>
          <w:bCs/>
          <w:sz w:val="28"/>
          <w:szCs w:val="28"/>
        </w:rPr>
        <w:t>ст</w:t>
      </w:r>
      <w:r w:rsidR="00CF577D" w:rsidRPr="00992047">
        <w:rPr>
          <w:rFonts w:ascii="Times New Roman" w:hAnsi="Times New Roman" w:cs="Times New Roman"/>
          <w:bCs/>
          <w:sz w:val="28"/>
          <w:szCs w:val="28"/>
        </w:rPr>
        <w:t>ать</w:t>
      </w:r>
      <w:r w:rsidR="005C7C82" w:rsidRPr="00992047">
        <w:rPr>
          <w:rFonts w:ascii="Times New Roman" w:hAnsi="Times New Roman" w:cs="Times New Roman"/>
          <w:bCs/>
          <w:sz w:val="28"/>
          <w:szCs w:val="28"/>
        </w:rPr>
        <w:t>ей</w:t>
      </w:r>
      <w:r w:rsidR="005C6B32" w:rsidRPr="00992047">
        <w:rPr>
          <w:rFonts w:ascii="Times New Roman" w:hAnsi="Times New Roman" w:cs="Times New Roman"/>
          <w:bCs/>
          <w:sz w:val="28"/>
          <w:szCs w:val="28"/>
        </w:rPr>
        <w:t xml:space="preserve"> </w:t>
      </w:r>
      <w:r>
        <w:rPr>
          <w:rFonts w:ascii="Times New Roman" w:hAnsi="Times New Roman" w:cs="Times New Roman"/>
          <w:bCs/>
          <w:sz w:val="28"/>
          <w:szCs w:val="28"/>
        </w:rPr>
        <w:t>24</w:t>
      </w:r>
      <w:r w:rsidR="005C6B32" w:rsidRPr="00992047">
        <w:rPr>
          <w:rFonts w:ascii="Times New Roman" w:hAnsi="Times New Roman" w:cs="Times New Roman"/>
          <w:bCs/>
          <w:sz w:val="28"/>
          <w:szCs w:val="28"/>
        </w:rPr>
        <w:t xml:space="preserve"> Устава Шекснинского муниципального </w:t>
      </w:r>
      <w:r w:rsidR="00B433D4" w:rsidRPr="00992047">
        <w:rPr>
          <w:rFonts w:ascii="Times New Roman" w:hAnsi="Times New Roman" w:cs="Times New Roman"/>
          <w:bCs/>
          <w:sz w:val="28"/>
          <w:szCs w:val="28"/>
        </w:rPr>
        <w:t>округа</w:t>
      </w:r>
      <w:r w:rsidR="005C6B32" w:rsidRPr="00992047">
        <w:rPr>
          <w:rFonts w:ascii="Times New Roman" w:hAnsi="Times New Roman" w:cs="Times New Roman"/>
          <w:bCs/>
          <w:sz w:val="28"/>
          <w:szCs w:val="28"/>
        </w:rPr>
        <w:t>, Представительное Собрание</w:t>
      </w:r>
    </w:p>
    <w:p w:rsidR="005C6B32" w:rsidRPr="00B433D4" w:rsidRDefault="005C6B32" w:rsidP="005C6B32">
      <w:pPr>
        <w:spacing w:after="0" w:line="240" w:lineRule="auto"/>
        <w:jc w:val="both"/>
        <w:rPr>
          <w:rFonts w:ascii="Times New Roman" w:hAnsi="Times New Roman" w:cs="Times New Roman"/>
          <w:b/>
          <w:bCs/>
          <w:color w:val="000000"/>
          <w:sz w:val="28"/>
          <w:szCs w:val="28"/>
        </w:rPr>
      </w:pPr>
      <w:r w:rsidRPr="00B433D4">
        <w:rPr>
          <w:rFonts w:ascii="Times New Roman" w:hAnsi="Times New Roman" w:cs="Times New Roman"/>
          <w:b/>
          <w:bCs/>
          <w:color w:val="000000"/>
          <w:sz w:val="28"/>
          <w:szCs w:val="28"/>
        </w:rPr>
        <w:t>РЕШИЛО:</w:t>
      </w:r>
    </w:p>
    <w:p w:rsidR="005C6B32" w:rsidRPr="005C6B32" w:rsidRDefault="005C6B32" w:rsidP="005C6B32">
      <w:pPr>
        <w:spacing w:after="0" w:line="240" w:lineRule="auto"/>
        <w:jc w:val="both"/>
        <w:rPr>
          <w:rFonts w:ascii="Times New Roman" w:hAnsi="Times New Roman" w:cs="Times New Roman"/>
          <w:color w:val="000000"/>
          <w:sz w:val="28"/>
        </w:rPr>
      </w:pPr>
    </w:p>
    <w:p w:rsidR="00AB3C9A" w:rsidRDefault="00B433D4" w:rsidP="00F04A11">
      <w:pPr>
        <w:pStyle w:val="ab"/>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Утвердить </w:t>
      </w:r>
      <w:r w:rsidR="00AB3C9A" w:rsidRPr="002874A9">
        <w:rPr>
          <w:rFonts w:ascii="Times New Roman" w:hAnsi="Times New Roman" w:cs="Times New Roman"/>
          <w:sz w:val="28"/>
          <w:szCs w:val="28"/>
        </w:rPr>
        <w:t>Порядок организации деятельности органов местного самоуправления Шекснинского муниципального округа по выявлению бесхозяйных недвижимых вещей и принятию их в муниципальную собственность Шекснинского муниципального округа Вологодской области</w:t>
      </w:r>
    </w:p>
    <w:p w:rsidR="000213A0" w:rsidRPr="000213A0" w:rsidRDefault="000213A0" w:rsidP="00573C25">
      <w:pPr>
        <w:spacing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 </w:t>
      </w:r>
      <w:r w:rsidRPr="000213A0">
        <w:rPr>
          <w:rFonts w:ascii="Times New Roman" w:eastAsia="Times New Roman" w:hAnsi="Times New Roman" w:cs="Times New Roman"/>
          <w:sz w:val="28"/>
          <w:szCs w:val="28"/>
        </w:rPr>
        <w:t>Настоящее решение вступает в силу после его официального о</w:t>
      </w:r>
      <w:r w:rsidR="00AB3C9A">
        <w:rPr>
          <w:rFonts w:ascii="Times New Roman" w:eastAsia="Times New Roman" w:hAnsi="Times New Roman" w:cs="Times New Roman"/>
          <w:sz w:val="28"/>
          <w:szCs w:val="28"/>
        </w:rPr>
        <w:t xml:space="preserve">публикования в газете «Звезда» и </w:t>
      </w:r>
      <w:r w:rsidRPr="000213A0">
        <w:rPr>
          <w:rFonts w:ascii="Times New Roman" w:eastAsia="Times New Roman" w:hAnsi="Times New Roman" w:cs="Times New Roman"/>
          <w:sz w:val="28"/>
          <w:szCs w:val="28"/>
        </w:rPr>
        <w:t xml:space="preserve">подлежит размещению на официальном сайте Шекснинского муниципального </w:t>
      </w:r>
      <w:r w:rsidR="0012348F">
        <w:rPr>
          <w:rFonts w:ascii="Times New Roman" w:eastAsia="Times New Roman" w:hAnsi="Times New Roman" w:cs="Times New Roman"/>
          <w:sz w:val="28"/>
          <w:szCs w:val="28"/>
        </w:rPr>
        <w:t>округа</w:t>
      </w:r>
      <w:r w:rsidRPr="000213A0">
        <w:rPr>
          <w:rFonts w:ascii="Times New Roman" w:eastAsia="Times New Roman" w:hAnsi="Times New Roman" w:cs="Times New Roman"/>
          <w:sz w:val="28"/>
          <w:szCs w:val="28"/>
        </w:rPr>
        <w:t xml:space="preserve"> в информационно-телекоммуникационной сети «Интернет». </w:t>
      </w:r>
    </w:p>
    <w:p w:rsidR="005C6B32" w:rsidRPr="005C6B32" w:rsidRDefault="005C6B32" w:rsidP="005C6B32">
      <w:pPr>
        <w:spacing w:after="0" w:line="240" w:lineRule="auto"/>
        <w:rPr>
          <w:rFonts w:ascii="Times New Roman" w:hAnsi="Times New Roman" w:cs="Times New Roman"/>
          <w:color w:val="000000"/>
          <w:sz w:val="28"/>
        </w:rPr>
      </w:pPr>
    </w:p>
    <w:p w:rsidR="005C6B32" w:rsidRDefault="005C6B32" w:rsidP="000B5E36">
      <w:pPr>
        <w:tabs>
          <w:tab w:val="left" w:pos="0"/>
          <w:tab w:val="left" w:pos="567"/>
        </w:tabs>
        <w:spacing w:after="0" w:line="240" w:lineRule="auto"/>
        <w:rPr>
          <w:rFonts w:ascii="Times New Roman" w:hAnsi="Times New Roman" w:cs="Times New Roman"/>
          <w:color w:val="000000"/>
          <w:sz w:val="28"/>
        </w:rPr>
      </w:pPr>
    </w:p>
    <w:p w:rsidR="000B5E36" w:rsidRPr="000B5E36" w:rsidRDefault="000B5E36" w:rsidP="000B5E36">
      <w:pPr>
        <w:tabs>
          <w:tab w:val="left" w:pos="0"/>
          <w:tab w:val="left" w:pos="567"/>
          <w:tab w:val="left" w:pos="993"/>
          <w:tab w:val="left" w:pos="9498"/>
        </w:tabs>
        <w:spacing w:after="0" w:line="240" w:lineRule="auto"/>
        <w:ind w:left="709" w:right="452" w:hanging="709"/>
        <w:rPr>
          <w:rFonts w:ascii="Times New Roman" w:hAnsi="Times New Roman" w:cs="Times New Roman"/>
          <w:sz w:val="28"/>
          <w:szCs w:val="28"/>
        </w:rPr>
      </w:pPr>
      <w:r w:rsidRPr="000B5E36">
        <w:rPr>
          <w:rFonts w:ascii="Times New Roman" w:hAnsi="Times New Roman" w:cs="Times New Roman"/>
          <w:sz w:val="28"/>
          <w:szCs w:val="28"/>
        </w:rPr>
        <w:t xml:space="preserve">Председатель Представительного Собрания  </w:t>
      </w:r>
    </w:p>
    <w:p w:rsidR="000B5E36" w:rsidRPr="000B5E36" w:rsidRDefault="000B5E36" w:rsidP="000B5E36">
      <w:pPr>
        <w:tabs>
          <w:tab w:val="left" w:pos="0"/>
          <w:tab w:val="left" w:pos="567"/>
          <w:tab w:val="left" w:pos="993"/>
          <w:tab w:val="left" w:pos="9498"/>
        </w:tabs>
        <w:spacing w:after="0" w:line="240" w:lineRule="auto"/>
        <w:ind w:left="709" w:right="452" w:hanging="709"/>
        <w:rPr>
          <w:rFonts w:ascii="Times New Roman" w:hAnsi="Times New Roman" w:cs="Times New Roman"/>
          <w:sz w:val="28"/>
          <w:szCs w:val="28"/>
        </w:rPr>
      </w:pPr>
      <w:r w:rsidRPr="000B5E36">
        <w:rPr>
          <w:rFonts w:ascii="Times New Roman" w:hAnsi="Times New Roman" w:cs="Times New Roman"/>
          <w:sz w:val="28"/>
          <w:szCs w:val="28"/>
        </w:rPr>
        <w:t xml:space="preserve">Шекснинского муниципального округа </w:t>
      </w:r>
    </w:p>
    <w:p w:rsidR="000B5E36" w:rsidRPr="000B5E36" w:rsidRDefault="000B5E36" w:rsidP="000B5E36">
      <w:pPr>
        <w:tabs>
          <w:tab w:val="left" w:pos="0"/>
          <w:tab w:val="left" w:pos="567"/>
          <w:tab w:val="left" w:pos="993"/>
          <w:tab w:val="left" w:pos="9498"/>
        </w:tabs>
        <w:spacing w:after="0" w:line="240" w:lineRule="auto"/>
        <w:ind w:left="709" w:right="452" w:hanging="709"/>
        <w:rPr>
          <w:rFonts w:ascii="Times New Roman" w:hAnsi="Times New Roman" w:cs="Times New Roman"/>
          <w:sz w:val="28"/>
          <w:szCs w:val="28"/>
        </w:rPr>
      </w:pPr>
      <w:r w:rsidRPr="000B5E36">
        <w:rPr>
          <w:rFonts w:ascii="Times New Roman" w:hAnsi="Times New Roman" w:cs="Times New Roman"/>
          <w:sz w:val="28"/>
          <w:szCs w:val="28"/>
        </w:rPr>
        <w:t xml:space="preserve">Вологодской области                                </w:t>
      </w:r>
      <w:r>
        <w:rPr>
          <w:rFonts w:ascii="Times New Roman" w:hAnsi="Times New Roman" w:cs="Times New Roman"/>
          <w:sz w:val="28"/>
          <w:szCs w:val="28"/>
        </w:rPr>
        <w:t xml:space="preserve">     </w:t>
      </w:r>
      <w:r w:rsidRPr="000B5E36">
        <w:rPr>
          <w:rFonts w:ascii="Times New Roman" w:hAnsi="Times New Roman" w:cs="Times New Roman"/>
          <w:sz w:val="28"/>
          <w:szCs w:val="28"/>
        </w:rPr>
        <w:t xml:space="preserve">                            В.В. Кузнецов</w:t>
      </w:r>
    </w:p>
    <w:p w:rsidR="000B5E36" w:rsidRPr="000B5E36" w:rsidRDefault="000B5E36" w:rsidP="000B5E36">
      <w:pPr>
        <w:tabs>
          <w:tab w:val="left" w:pos="0"/>
          <w:tab w:val="left" w:pos="567"/>
          <w:tab w:val="left" w:pos="993"/>
          <w:tab w:val="left" w:pos="9498"/>
        </w:tabs>
        <w:spacing w:after="0" w:line="240" w:lineRule="auto"/>
        <w:ind w:left="709" w:right="452"/>
        <w:rPr>
          <w:rFonts w:ascii="Times New Roman" w:hAnsi="Times New Roman" w:cs="Times New Roman"/>
          <w:sz w:val="28"/>
          <w:szCs w:val="28"/>
        </w:rPr>
      </w:pPr>
    </w:p>
    <w:p w:rsidR="000B5E36" w:rsidRPr="000B5E36" w:rsidRDefault="000B5E36" w:rsidP="000B5E36">
      <w:pPr>
        <w:tabs>
          <w:tab w:val="left" w:pos="0"/>
          <w:tab w:val="left" w:pos="567"/>
          <w:tab w:val="left" w:pos="993"/>
          <w:tab w:val="left" w:pos="9498"/>
        </w:tabs>
        <w:spacing w:after="0" w:line="240" w:lineRule="auto"/>
        <w:ind w:left="709" w:right="452"/>
        <w:rPr>
          <w:rFonts w:ascii="Times New Roman" w:hAnsi="Times New Roman" w:cs="Times New Roman"/>
          <w:sz w:val="28"/>
          <w:szCs w:val="28"/>
        </w:rPr>
      </w:pPr>
    </w:p>
    <w:p w:rsidR="000B5E36" w:rsidRPr="000B5E36" w:rsidRDefault="000B5E36" w:rsidP="000B5E36">
      <w:pPr>
        <w:tabs>
          <w:tab w:val="left" w:pos="0"/>
          <w:tab w:val="left" w:pos="567"/>
          <w:tab w:val="left" w:pos="993"/>
          <w:tab w:val="left" w:pos="9498"/>
        </w:tabs>
        <w:spacing w:after="0" w:line="240" w:lineRule="auto"/>
        <w:ind w:right="452"/>
        <w:rPr>
          <w:rFonts w:ascii="Times New Roman" w:hAnsi="Times New Roman" w:cs="Times New Roman"/>
          <w:sz w:val="28"/>
          <w:szCs w:val="28"/>
        </w:rPr>
      </w:pPr>
      <w:r w:rsidRPr="000B5E36">
        <w:rPr>
          <w:rFonts w:ascii="Times New Roman" w:hAnsi="Times New Roman" w:cs="Times New Roman"/>
          <w:sz w:val="28"/>
          <w:szCs w:val="28"/>
        </w:rPr>
        <w:t xml:space="preserve">Глава Шекснинского муниципального округа </w:t>
      </w:r>
    </w:p>
    <w:p w:rsidR="000B5E36" w:rsidRPr="000B5E36" w:rsidRDefault="000B5E36" w:rsidP="000B5E36">
      <w:pPr>
        <w:tabs>
          <w:tab w:val="left" w:pos="0"/>
          <w:tab w:val="left" w:pos="567"/>
          <w:tab w:val="left" w:pos="993"/>
          <w:tab w:val="left" w:pos="8640"/>
        </w:tabs>
        <w:spacing w:after="0" w:line="240" w:lineRule="auto"/>
        <w:ind w:right="452"/>
        <w:rPr>
          <w:rFonts w:ascii="Times New Roman" w:hAnsi="Times New Roman" w:cs="Times New Roman"/>
          <w:sz w:val="28"/>
          <w:szCs w:val="28"/>
        </w:rPr>
      </w:pPr>
      <w:r w:rsidRPr="000B5E36">
        <w:rPr>
          <w:rFonts w:ascii="Times New Roman" w:hAnsi="Times New Roman" w:cs="Times New Roman"/>
          <w:sz w:val="28"/>
          <w:szCs w:val="28"/>
        </w:rPr>
        <w:t>Вологодской</w:t>
      </w:r>
      <w:r w:rsidRPr="000B5E36">
        <w:rPr>
          <w:rFonts w:ascii="Times New Roman" w:hAnsi="Times New Roman" w:cs="Times New Roman"/>
          <w:sz w:val="28"/>
          <w:szCs w:val="28"/>
        </w:rPr>
        <w:t xml:space="preserve"> </w:t>
      </w:r>
      <w:r w:rsidRPr="000B5E36">
        <w:rPr>
          <w:rFonts w:ascii="Times New Roman" w:hAnsi="Times New Roman" w:cs="Times New Roman"/>
          <w:sz w:val="28"/>
          <w:szCs w:val="28"/>
        </w:rPr>
        <w:t xml:space="preserve">области    </w:t>
      </w:r>
      <w:r w:rsidRPr="000B5E36">
        <w:rPr>
          <w:rFonts w:ascii="Times New Roman" w:hAnsi="Times New Roman" w:cs="Times New Roman"/>
          <w:sz w:val="28"/>
          <w:szCs w:val="28"/>
        </w:rPr>
        <w:t xml:space="preserve">                                                    Д.</w:t>
      </w:r>
      <w:r w:rsidRPr="000B5E36">
        <w:rPr>
          <w:rFonts w:ascii="Times New Roman" w:hAnsi="Times New Roman" w:cs="Times New Roman"/>
          <w:sz w:val="28"/>
          <w:szCs w:val="28"/>
        </w:rPr>
        <w:t>А. Кузьмин</w:t>
      </w:r>
    </w:p>
    <w:p w:rsidR="005C6B32" w:rsidRPr="000B5E36" w:rsidRDefault="000B5E36" w:rsidP="000B5E36">
      <w:pPr>
        <w:tabs>
          <w:tab w:val="left" w:pos="0"/>
          <w:tab w:val="left" w:pos="567"/>
        </w:tabs>
        <w:spacing w:after="0" w:line="240" w:lineRule="auto"/>
        <w:rPr>
          <w:rFonts w:ascii="Times New Roman" w:hAnsi="Times New Roman" w:cs="Times New Roman"/>
          <w:color w:val="000000"/>
          <w:sz w:val="28"/>
        </w:rPr>
      </w:pPr>
      <w:r w:rsidRPr="000B5E36">
        <w:rPr>
          <w:rFonts w:ascii="Times New Roman" w:hAnsi="Times New Roman" w:cs="Times New Roman"/>
        </w:rPr>
        <w:t xml:space="preserve">                      </w:t>
      </w:r>
      <w:bookmarkStart w:id="0" w:name="_GoBack"/>
      <w:bookmarkEnd w:id="0"/>
    </w:p>
    <w:p w:rsidR="00F7010D" w:rsidRDefault="00F7010D">
      <w:pPr>
        <w:rPr>
          <w:rFonts w:ascii="Times New Roman" w:hAnsi="Times New Roman" w:cs="Times New Roman"/>
        </w:rPr>
      </w:pPr>
      <w:r>
        <w:rPr>
          <w:rFonts w:ascii="Times New Roman" w:hAnsi="Times New Roman" w:cs="Times New Roman"/>
        </w:rPr>
        <w:br w:type="page"/>
      </w:r>
    </w:p>
    <w:p w:rsidR="00D57F91" w:rsidRDefault="00F7010D" w:rsidP="00D57F91">
      <w:pPr>
        <w:spacing w:after="0" w:line="240" w:lineRule="auto"/>
        <w:ind w:left="5529"/>
        <w:rPr>
          <w:rFonts w:ascii="Times New Roman" w:hAnsi="Times New Roman" w:cs="Times New Roman"/>
          <w:sz w:val="28"/>
          <w:szCs w:val="28"/>
        </w:rPr>
      </w:pPr>
      <w:r w:rsidRPr="00F7010D">
        <w:rPr>
          <w:rFonts w:ascii="Times New Roman" w:hAnsi="Times New Roman" w:cs="Times New Roman"/>
          <w:sz w:val="28"/>
          <w:szCs w:val="28"/>
        </w:rPr>
        <w:lastRenderedPageBreak/>
        <w:t>Приложение</w:t>
      </w:r>
    </w:p>
    <w:p w:rsidR="00D57F91" w:rsidRDefault="00F7010D" w:rsidP="00D57F91">
      <w:pPr>
        <w:spacing w:after="0" w:line="240" w:lineRule="auto"/>
        <w:ind w:left="5529"/>
        <w:rPr>
          <w:rFonts w:ascii="Times New Roman" w:hAnsi="Times New Roman" w:cs="Times New Roman"/>
          <w:sz w:val="28"/>
          <w:szCs w:val="28"/>
        </w:rPr>
      </w:pPr>
      <w:r w:rsidRPr="00F7010D">
        <w:rPr>
          <w:rFonts w:ascii="Times New Roman" w:hAnsi="Times New Roman" w:cs="Times New Roman"/>
          <w:sz w:val="28"/>
          <w:szCs w:val="28"/>
        </w:rPr>
        <w:t xml:space="preserve">к решению Представительного Собрания Шекснинского муниципального </w:t>
      </w:r>
      <w:r w:rsidR="000213A0">
        <w:rPr>
          <w:rFonts w:ascii="Times New Roman" w:hAnsi="Times New Roman" w:cs="Times New Roman"/>
          <w:sz w:val="28"/>
          <w:szCs w:val="28"/>
        </w:rPr>
        <w:t>округа</w:t>
      </w:r>
      <w:r>
        <w:rPr>
          <w:rFonts w:ascii="Times New Roman" w:hAnsi="Times New Roman" w:cs="Times New Roman"/>
          <w:sz w:val="28"/>
          <w:szCs w:val="28"/>
        </w:rPr>
        <w:t xml:space="preserve"> </w:t>
      </w:r>
    </w:p>
    <w:p w:rsidR="00544E72" w:rsidRDefault="00F7010D" w:rsidP="00D57F91">
      <w:pPr>
        <w:spacing w:after="0" w:line="240" w:lineRule="auto"/>
        <w:ind w:left="5529"/>
        <w:rPr>
          <w:rFonts w:ascii="Times New Roman" w:hAnsi="Times New Roman" w:cs="Times New Roman"/>
          <w:sz w:val="28"/>
          <w:szCs w:val="28"/>
        </w:rPr>
      </w:pPr>
      <w:r>
        <w:rPr>
          <w:rFonts w:ascii="Times New Roman" w:hAnsi="Times New Roman" w:cs="Times New Roman"/>
          <w:sz w:val="28"/>
          <w:szCs w:val="28"/>
        </w:rPr>
        <w:t>от</w:t>
      </w:r>
      <w:r w:rsidR="00783575">
        <w:rPr>
          <w:rFonts w:ascii="Times New Roman" w:hAnsi="Times New Roman" w:cs="Times New Roman"/>
          <w:sz w:val="28"/>
          <w:szCs w:val="28"/>
        </w:rPr>
        <w:t xml:space="preserve"> </w:t>
      </w:r>
      <w:r w:rsidR="00692D2E">
        <w:rPr>
          <w:rFonts w:ascii="Times New Roman" w:hAnsi="Times New Roman" w:cs="Times New Roman"/>
          <w:sz w:val="28"/>
          <w:szCs w:val="28"/>
        </w:rPr>
        <w:t>_________</w:t>
      </w:r>
      <w:r w:rsidR="00783575">
        <w:rPr>
          <w:rFonts w:ascii="Times New Roman" w:hAnsi="Times New Roman" w:cs="Times New Roman"/>
          <w:sz w:val="28"/>
          <w:szCs w:val="28"/>
        </w:rPr>
        <w:t xml:space="preserve"> года № </w:t>
      </w:r>
      <w:r w:rsidR="00692D2E">
        <w:rPr>
          <w:rFonts w:ascii="Times New Roman" w:hAnsi="Times New Roman" w:cs="Times New Roman"/>
          <w:sz w:val="28"/>
          <w:szCs w:val="28"/>
        </w:rPr>
        <w:t>______</w:t>
      </w:r>
    </w:p>
    <w:p w:rsidR="00F7010D" w:rsidRDefault="00F7010D" w:rsidP="00F7010D">
      <w:pPr>
        <w:spacing w:after="0" w:line="240" w:lineRule="auto"/>
        <w:ind w:left="5103"/>
        <w:rPr>
          <w:rFonts w:ascii="Times New Roman" w:hAnsi="Times New Roman" w:cs="Times New Roman"/>
          <w:sz w:val="28"/>
          <w:szCs w:val="28"/>
        </w:rPr>
      </w:pPr>
    </w:p>
    <w:p w:rsidR="002874A9" w:rsidRPr="002874A9" w:rsidRDefault="002874A9" w:rsidP="002874A9">
      <w:pPr>
        <w:pStyle w:val="ConsPlusTitle"/>
        <w:jc w:val="center"/>
        <w:rPr>
          <w:rFonts w:ascii="Times New Roman" w:hAnsi="Times New Roman" w:cs="Times New Roman"/>
          <w:sz w:val="28"/>
          <w:szCs w:val="28"/>
        </w:rPr>
      </w:pPr>
      <w:r w:rsidRPr="002874A9">
        <w:rPr>
          <w:rFonts w:ascii="Times New Roman" w:hAnsi="Times New Roman" w:cs="Times New Roman"/>
          <w:sz w:val="28"/>
          <w:szCs w:val="28"/>
        </w:rPr>
        <w:t xml:space="preserve">Порядок </w:t>
      </w:r>
      <w:proofErr w:type="gramStart"/>
      <w:r w:rsidRPr="002874A9">
        <w:rPr>
          <w:rFonts w:ascii="Times New Roman" w:hAnsi="Times New Roman" w:cs="Times New Roman"/>
          <w:sz w:val="28"/>
          <w:szCs w:val="28"/>
        </w:rPr>
        <w:t>организации деятельности органов местного самоуправления Шекснинского муниципального округа</w:t>
      </w:r>
      <w:proofErr w:type="gramEnd"/>
      <w:r w:rsidRPr="002874A9">
        <w:rPr>
          <w:rFonts w:ascii="Times New Roman" w:hAnsi="Times New Roman" w:cs="Times New Roman"/>
          <w:sz w:val="28"/>
          <w:szCs w:val="28"/>
        </w:rPr>
        <w:t xml:space="preserve"> по выявлению бесхозяйных недвижимых вещей и принятию их в муниципальную собственность Шекснинского муниципального округа Вологодской области</w:t>
      </w:r>
    </w:p>
    <w:p w:rsidR="002874A9" w:rsidRDefault="002874A9" w:rsidP="002874A9">
      <w:pPr>
        <w:pStyle w:val="ConsPlusNormal"/>
      </w:pPr>
    </w:p>
    <w:p w:rsidR="002874A9" w:rsidRPr="0012348F" w:rsidRDefault="002874A9"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t>1. Настоящий Порядок регулирует вопросы организации деятельности органов местного самоуправления Шекснинского муниципального округа (далее - округ) по выявлению бесхозяйных недвижимых вещей, находящихся на территории округа (далее - бесхозяйная недвижимая вещь), принятию их в муниципальную собственность округа.</w:t>
      </w:r>
    </w:p>
    <w:p w:rsidR="002874A9" w:rsidRPr="0012348F" w:rsidRDefault="002874A9"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t xml:space="preserve">2. Настоящий Порядок распространяется на недвижимое имущество (за исключением земельных участков и подлежащих государственной регистрации воздушных и морских судов, судов внутреннего плавания), не имеющее собственника или собственник которого неизвестен либо, если иное не предусмотрено законом, от права </w:t>
      </w:r>
      <w:proofErr w:type="gramStart"/>
      <w:r w:rsidRPr="0012348F">
        <w:rPr>
          <w:rFonts w:ascii="Times New Roman" w:hAnsi="Times New Roman" w:cs="Times New Roman"/>
          <w:sz w:val="28"/>
          <w:szCs w:val="28"/>
        </w:rPr>
        <w:t>собственности</w:t>
      </w:r>
      <w:proofErr w:type="gramEnd"/>
      <w:r w:rsidRPr="0012348F">
        <w:rPr>
          <w:rFonts w:ascii="Times New Roman" w:hAnsi="Times New Roman" w:cs="Times New Roman"/>
          <w:sz w:val="28"/>
          <w:szCs w:val="28"/>
        </w:rPr>
        <w:t xml:space="preserve"> на которое собственник отказался.</w:t>
      </w:r>
    </w:p>
    <w:p w:rsidR="00F66509" w:rsidRPr="0012348F" w:rsidRDefault="002874A9"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t xml:space="preserve">3. </w:t>
      </w:r>
      <w:proofErr w:type="gramStart"/>
      <w:r w:rsidRPr="0012348F">
        <w:rPr>
          <w:rFonts w:ascii="Times New Roman" w:hAnsi="Times New Roman" w:cs="Times New Roman"/>
          <w:sz w:val="28"/>
          <w:szCs w:val="28"/>
        </w:rPr>
        <w:t xml:space="preserve">Деятельность по выявлению бесхозяйных недвижимых вещей и установлению их собственников, подготовке заявления о постановке на учет бесхозяйных недвижимых вещей и его направлению в территориальный орган федерального органа в области государственного кадастрового учета и государственной регистрации прав (далее - орган регистрации прав), принятию бесхозяйных недвижимых вещей в муниципальную собственность </w:t>
      </w:r>
      <w:r w:rsidR="005B0D64" w:rsidRPr="0012348F">
        <w:rPr>
          <w:rFonts w:ascii="Times New Roman" w:hAnsi="Times New Roman" w:cs="Times New Roman"/>
          <w:sz w:val="28"/>
          <w:szCs w:val="28"/>
        </w:rPr>
        <w:t>округа</w:t>
      </w:r>
      <w:r w:rsidRPr="0012348F">
        <w:rPr>
          <w:rFonts w:ascii="Times New Roman" w:hAnsi="Times New Roman" w:cs="Times New Roman"/>
          <w:sz w:val="28"/>
          <w:szCs w:val="28"/>
        </w:rPr>
        <w:t xml:space="preserve"> осуществляет </w:t>
      </w:r>
      <w:r w:rsidR="005B0D64" w:rsidRPr="0012348F">
        <w:rPr>
          <w:rFonts w:ascii="Times New Roman" w:hAnsi="Times New Roman" w:cs="Times New Roman"/>
          <w:sz w:val="28"/>
          <w:szCs w:val="28"/>
        </w:rPr>
        <w:t>а</w:t>
      </w:r>
      <w:r w:rsidRPr="0012348F">
        <w:rPr>
          <w:rFonts w:ascii="Times New Roman" w:hAnsi="Times New Roman" w:cs="Times New Roman"/>
          <w:sz w:val="28"/>
          <w:szCs w:val="28"/>
        </w:rPr>
        <w:t xml:space="preserve">дминистрация </w:t>
      </w:r>
      <w:r w:rsidR="005B0D64" w:rsidRPr="0012348F">
        <w:rPr>
          <w:rFonts w:ascii="Times New Roman" w:hAnsi="Times New Roman" w:cs="Times New Roman"/>
          <w:sz w:val="28"/>
          <w:szCs w:val="28"/>
        </w:rPr>
        <w:t xml:space="preserve">Шекснинского </w:t>
      </w:r>
      <w:r w:rsidRPr="0012348F">
        <w:rPr>
          <w:rFonts w:ascii="Times New Roman" w:hAnsi="Times New Roman" w:cs="Times New Roman"/>
          <w:sz w:val="28"/>
          <w:szCs w:val="28"/>
        </w:rPr>
        <w:t xml:space="preserve">муниципального </w:t>
      </w:r>
      <w:r w:rsidR="0012348F" w:rsidRPr="0012348F">
        <w:rPr>
          <w:rFonts w:ascii="Times New Roman" w:hAnsi="Times New Roman" w:cs="Times New Roman"/>
          <w:sz w:val="28"/>
          <w:szCs w:val="28"/>
        </w:rPr>
        <w:t>округа</w:t>
      </w:r>
      <w:r w:rsidRPr="0012348F">
        <w:rPr>
          <w:rFonts w:ascii="Times New Roman" w:hAnsi="Times New Roman" w:cs="Times New Roman"/>
          <w:sz w:val="28"/>
          <w:szCs w:val="28"/>
        </w:rPr>
        <w:t xml:space="preserve"> (далее - уполномоченный орган).</w:t>
      </w:r>
      <w:proofErr w:type="gramEnd"/>
    </w:p>
    <w:p w:rsidR="002874A9" w:rsidRPr="0012348F" w:rsidRDefault="002874A9" w:rsidP="0012348F">
      <w:pPr>
        <w:pStyle w:val="ConsPlusNormal"/>
        <w:ind w:firstLine="539"/>
        <w:jc w:val="both"/>
        <w:rPr>
          <w:rFonts w:ascii="Times New Roman" w:hAnsi="Times New Roman" w:cs="Times New Roman"/>
          <w:sz w:val="28"/>
          <w:szCs w:val="28"/>
        </w:rPr>
      </w:pPr>
      <w:bookmarkStart w:id="1" w:name="P38"/>
      <w:bookmarkEnd w:id="1"/>
      <w:r w:rsidRPr="0012348F">
        <w:rPr>
          <w:rFonts w:ascii="Times New Roman" w:hAnsi="Times New Roman" w:cs="Times New Roman"/>
          <w:sz w:val="28"/>
          <w:szCs w:val="28"/>
        </w:rPr>
        <w:t>4. Сведения об объекте недвижимого имущества, имеющем признаки бесхозяйной недвижимой вещи (далее - выявленный объект недвижимого имущества), поступают в уполномоченный орган:</w:t>
      </w:r>
    </w:p>
    <w:p w:rsidR="002874A9" w:rsidRPr="0012348F" w:rsidRDefault="002874A9" w:rsidP="0012348F">
      <w:pPr>
        <w:pStyle w:val="ConsPlusNormal"/>
        <w:ind w:firstLine="539"/>
        <w:jc w:val="both"/>
        <w:rPr>
          <w:rFonts w:ascii="Times New Roman" w:hAnsi="Times New Roman" w:cs="Times New Roman"/>
          <w:sz w:val="28"/>
          <w:szCs w:val="28"/>
        </w:rPr>
      </w:pPr>
      <w:bookmarkStart w:id="2" w:name="P39"/>
      <w:bookmarkEnd w:id="2"/>
      <w:r w:rsidRPr="0012348F">
        <w:rPr>
          <w:rFonts w:ascii="Times New Roman" w:hAnsi="Times New Roman" w:cs="Times New Roman"/>
          <w:sz w:val="28"/>
          <w:szCs w:val="28"/>
        </w:rPr>
        <w:t>1) от федеральных органов государственной власти, органов государственной власти Вологодской области, органов местного самоуправления;</w:t>
      </w:r>
    </w:p>
    <w:p w:rsidR="002874A9" w:rsidRPr="0012348F" w:rsidRDefault="002874A9" w:rsidP="0012348F">
      <w:pPr>
        <w:pStyle w:val="ConsPlusNormal"/>
        <w:ind w:firstLine="539"/>
        <w:jc w:val="both"/>
        <w:rPr>
          <w:rFonts w:ascii="Times New Roman" w:hAnsi="Times New Roman" w:cs="Times New Roman"/>
          <w:sz w:val="28"/>
          <w:szCs w:val="28"/>
        </w:rPr>
      </w:pPr>
      <w:bookmarkStart w:id="3" w:name="P40"/>
      <w:bookmarkEnd w:id="3"/>
      <w:r w:rsidRPr="0012348F">
        <w:rPr>
          <w:rFonts w:ascii="Times New Roman" w:hAnsi="Times New Roman" w:cs="Times New Roman"/>
          <w:sz w:val="28"/>
          <w:szCs w:val="28"/>
        </w:rPr>
        <w:t>2) от физических и юридических лиц;</w:t>
      </w:r>
    </w:p>
    <w:p w:rsidR="002874A9" w:rsidRPr="0012348F" w:rsidRDefault="002874A9" w:rsidP="0012348F">
      <w:pPr>
        <w:pStyle w:val="ConsPlusNormal"/>
        <w:ind w:firstLine="539"/>
        <w:jc w:val="both"/>
        <w:rPr>
          <w:rFonts w:ascii="Times New Roman" w:hAnsi="Times New Roman" w:cs="Times New Roman"/>
          <w:sz w:val="28"/>
          <w:szCs w:val="28"/>
        </w:rPr>
      </w:pPr>
      <w:bookmarkStart w:id="4" w:name="P41"/>
      <w:bookmarkEnd w:id="4"/>
      <w:r w:rsidRPr="0012348F">
        <w:rPr>
          <w:rFonts w:ascii="Times New Roman" w:hAnsi="Times New Roman" w:cs="Times New Roman"/>
          <w:sz w:val="28"/>
          <w:szCs w:val="28"/>
        </w:rPr>
        <w:t>3) от собственника объекта недвижимого имущества в форме заявления об отказе от права собственности на данный объект;</w:t>
      </w:r>
    </w:p>
    <w:p w:rsidR="002874A9" w:rsidRPr="0012348F" w:rsidRDefault="002874A9" w:rsidP="0012348F">
      <w:pPr>
        <w:pStyle w:val="ConsPlusNormal"/>
        <w:ind w:firstLine="539"/>
        <w:jc w:val="both"/>
        <w:rPr>
          <w:rFonts w:ascii="Times New Roman" w:hAnsi="Times New Roman" w:cs="Times New Roman"/>
          <w:sz w:val="28"/>
          <w:szCs w:val="28"/>
        </w:rPr>
      </w:pPr>
      <w:bookmarkStart w:id="5" w:name="P42"/>
      <w:bookmarkEnd w:id="5"/>
      <w:r w:rsidRPr="0012348F">
        <w:rPr>
          <w:rFonts w:ascii="Times New Roman" w:hAnsi="Times New Roman" w:cs="Times New Roman"/>
          <w:sz w:val="28"/>
          <w:szCs w:val="28"/>
        </w:rPr>
        <w:t xml:space="preserve">4) в результате проведения инвентаризации муниципального имущества </w:t>
      </w:r>
      <w:r w:rsidR="008B0C9A">
        <w:rPr>
          <w:rFonts w:ascii="Times New Roman" w:hAnsi="Times New Roman" w:cs="Times New Roman"/>
          <w:sz w:val="28"/>
          <w:szCs w:val="28"/>
        </w:rPr>
        <w:t>округа</w:t>
      </w:r>
      <w:r w:rsidRPr="0012348F">
        <w:rPr>
          <w:rFonts w:ascii="Times New Roman" w:hAnsi="Times New Roman" w:cs="Times New Roman"/>
          <w:sz w:val="28"/>
          <w:szCs w:val="28"/>
        </w:rPr>
        <w:t>;</w:t>
      </w:r>
    </w:p>
    <w:p w:rsidR="00320246" w:rsidRPr="0012348F" w:rsidRDefault="00320246"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5) в результате проведения муниципального земельного контроля на территории муниципального образования;</w:t>
      </w:r>
    </w:p>
    <w:p w:rsidR="00320246" w:rsidRPr="0012348F" w:rsidRDefault="00361B74" w:rsidP="0012348F">
      <w:pPr>
        <w:pStyle w:val="ConsPlusNormal"/>
        <w:ind w:firstLine="539"/>
        <w:jc w:val="both"/>
        <w:rPr>
          <w:rFonts w:ascii="Times New Roman" w:hAnsi="Times New Roman" w:cs="Times New Roman"/>
          <w:sz w:val="28"/>
          <w:szCs w:val="28"/>
        </w:rPr>
      </w:pPr>
      <w:bookmarkStart w:id="6" w:name="P52"/>
      <w:bookmarkEnd w:id="6"/>
      <w:r w:rsidRPr="0012348F">
        <w:rPr>
          <w:rFonts w:ascii="Times New Roman" w:hAnsi="Times New Roman" w:cs="Times New Roman"/>
          <w:sz w:val="28"/>
          <w:szCs w:val="28"/>
        </w:rPr>
        <w:t>6</w:t>
      </w:r>
      <w:r w:rsidR="00320246" w:rsidRPr="0012348F">
        <w:rPr>
          <w:rFonts w:ascii="Times New Roman" w:hAnsi="Times New Roman" w:cs="Times New Roman"/>
          <w:sz w:val="28"/>
          <w:szCs w:val="28"/>
        </w:rPr>
        <w:t>) в результате проведения мероприятий по выявлению правообладателей ранее учтенных объектов недвижимости;</w:t>
      </w:r>
    </w:p>
    <w:p w:rsidR="002874A9" w:rsidRPr="0012348F" w:rsidRDefault="00361B74" w:rsidP="0012348F">
      <w:pPr>
        <w:pStyle w:val="ConsPlusNormal"/>
        <w:ind w:firstLine="539"/>
        <w:jc w:val="both"/>
        <w:rPr>
          <w:rFonts w:ascii="Times New Roman" w:hAnsi="Times New Roman" w:cs="Times New Roman"/>
          <w:sz w:val="28"/>
          <w:szCs w:val="28"/>
        </w:rPr>
      </w:pPr>
      <w:bookmarkStart w:id="7" w:name="P43"/>
      <w:bookmarkEnd w:id="7"/>
      <w:r w:rsidRPr="0012348F">
        <w:rPr>
          <w:rFonts w:ascii="Times New Roman" w:hAnsi="Times New Roman" w:cs="Times New Roman"/>
          <w:sz w:val="28"/>
          <w:szCs w:val="28"/>
        </w:rPr>
        <w:lastRenderedPageBreak/>
        <w:t>7</w:t>
      </w:r>
      <w:r w:rsidR="002874A9" w:rsidRPr="0012348F">
        <w:rPr>
          <w:rFonts w:ascii="Times New Roman" w:hAnsi="Times New Roman" w:cs="Times New Roman"/>
          <w:sz w:val="28"/>
          <w:szCs w:val="28"/>
        </w:rPr>
        <w:t>) в иных формах, не запрещенных законодательством.</w:t>
      </w:r>
    </w:p>
    <w:p w:rsidR="00F66509" w:rsidRPr="0012348F" w:rsidRDefault="00F66509"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 xml:space="preserve">5. К заявлению, указанному в </w:t>
      </w:r>
      <w:hyperlink w:anchor="P48" w:tooltip="3) от собственника объекта недвижимого имущества в форме заявления об отказе от права собственности на данный объект;">
        <w:r w:rsidRPr="0012348F">
          <w:rPr>
            <w:rFonts w:ascii="Times New Roman" w:hAnsi="Times New Roman" w:cs="Times New Roman"/>
            <w:sz w:val="28"/>
            <w:szCs w:val="28"/>
          </w:rPr>
          <w:t>подпункте 3 пункта 4</w:t>
        </w:r>
      </w:hyperlink>
      <w:r w:rsidRPr="0012348F">
        <w:rPr>
          <w:rFonts w:ascii="Times New Roman" w:hAnsi="Times New Roman" w:cs="Times New Roman"/>
          <w:sz w:val="28"/>
          <w:szCs w:val="28"/>
        </w:rPr>
        <w:t xml:space="preserve"> настоящего По</w:t>
      </w:r>
      <w:r w:rsidR="0012348F" w:rsidRPr="0012348F">
        <w:rPr>
          <w:rFonts w:ascii="Times New Roman" w:hAnsi="Times New Roman" w:cs="Times New Roman"/>
          <w:sz w:val="28"/>
          <w:szCs w:val="28"/>
        </w:rPr>
        <w:t>рядка</w:t>
      </w:r>
      <w:r w:rsidRPr="0012348F">
        <w:rPr>
          <w:rFonts w:ascii="Times New Roman" w:hAnsi="Times New Roman" w:cs="Times New Roman"/>
          <w:sz w:val="28"/>
          <w:szCs w:val="28"/>
        </w:rPr>
        <w:t>, прилагаются:</w:t>
      </w:r>
    </w:p>
    <w:p w:rsidR="00F66509" w:rsidRPr="0012348F" w:rsidRDefault="00F66509"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1) копия документа, удостоверяющего личность (для физического лица - собственника объекта недвижимого имущества) либо выписка из Единого государственного реестра юридических лиц (для юридического лица - собственника объекта недвижимого имущества);</w:t>
      </w:r>
    </w:p>
    <w:p w:rsidR="00F66509" w:rsidRPr="0012348F" w:rsidRDefault="00F66509"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2) копии правоустанавливающих документов, подтверждающих наличие права собственности у лица, отказывающегося от права собственности на объект недвижимого имущества.</w:t>
      </w:r>
    </w:p>
    <w:p w:rsidR="002874A9" w:rsidRPr="0012348F" w:rsidRDefault="00227060" w:rsidP="0012348F">
      <w:pPr>
        <w:pStyle w:val="ConsPlusNormal"/>
        <w:ind w:firstLine="539"/>
        <w:jc w:val="both"/>
        <w:rPr>
          <w:rFonts w:ascii="Times New Roman" w:hAnsi="Times New Roman" w:cs="Times New Roman"/>
          <w:sz w:val="28"/>
          <w:szCs w:val="28"/>
        </w:rPr>
      </w:pPr>
      <w:bookmarkStart w:id="8" w:name="P67"/>
      <w:bookmarkEnd w:id="8"/>
      <w:r w:rsidRPr="00227060">
        <w:rPr>
          <w:rFonts w:ascii="Times New Roman" w:hAnsi="Times New Roman" w:cs="Times New Roman"/>
          <w:sz w:val="28"/>
          <w:szCs w:val="28"/>
        </w:rPr>
        <w:t>6</w:t>
      </w:r>
      <w:r w:rsidR="002874A9" w:rsidRPr="0012348F">
        <w:rPr>
          <w:rFonts w:ascii="Times New Roman" w:hAnsi="Times New Roman" w:cs="Times New Roman"/>
          <w:sz w:val="28"/>
          <w:szCs w:val="28"/>
        </w:rPr>
        <w:t xml:space="preserve">. Уполномоченный орган в течение </w:t>
      </w:r>
      <w:r w:rsidR="00016678" w:rsidRPr="0012348F">
        <w:rPr>
          <w:rFonts w:ascii="Times New Roman" w:hAnsi="Times New Roman" w:cs="Times New Roman"/>
          <w:sz w:val="28"/>
          <w:szCs w:val="28"/>
        </w:rPr>
        <w:t>6</w:t>
      </w:r>
      <w:r w:rsidR="002874A9" w:rsidRPr="0012348F">
        <w:rPr>
          <w:rFonts w:ascii="Times New Roman" w:hAnsi="Times New Roman" w:cs="Times New Roman"/>
          <w:sz w:val="28"/>
          <w:szCs w:val="28"/>
        </w:rPr>
        <w:t xml:space="preserve">0 календарных дней со дня поступления сведений, указанных в </w:t>
      </w:r>
      <w:hyperlink w:anchor="P39" w:tooltip="1) от федеральных органов государственной власти, органов государственной власти Вологодской области, органов местного самоуправления;">
        <w:r w:rsidR="002874A9" w:rsidRPr="0012348F">
          <w:rPr>
            <w:rFonts w:ascii="Times New Roman" w:hAnsi="Times New Roman" w:cs="Times New Roman"/>
            <w:sz w:val="28"/>
            <w:szCs w:val="28"/>
          </w:rPr>
          <w:t>подпунктах 1</w:t>
        </w:r>
      </w:hyperlink>
      <w:r w:rsidR="002874A9" w:rsidRPr="0012348F">
        <w:rPr>
          <w:rFonts w:ascii="Times New Roman" w:hAnsi="Times New Roman" w:cs="Times New Roman"/>
          <w:sz w:val="28"/>
          <w:szCs w:val="28"/>
        </w:rPr>
        <w:t xml:space="preserve">, </w:t>
      </w:r>
      <w:hyperlink w:anchor="P40" w:tooltip="2) от физических и юридических лиц;">
        <w:r w:rsidR="002874A9" w:rsidRPr="0012348F">
          <w:rPr>
            <w:rFonts w:ascii="Times New Roman" w:hAnsi="Times New Roman" w:cs="Times New Roman"/>
            <w:sz w:val="28"/>
            <w:szCs w:val="28"/>
          </w:rPr>
          <w:t>2</w:t>
        </w:r>
      </w:hyperlink>
      <w:r w:rsidR="002874A9" w:rsidRPr="0012348F">
        <w:rPr>
          <w:rFonts w:ascii="Times New Roman" w:hAnsi="Times New Roman" w:cs="Times New Roman"/>
          <w:sz w:val="28"/>
          <w:szCs w:val="28"/>
        </w:rPr>
        <w:t xml:space="preserve">, </w:t>
      </w:r>
      <w:hyperlink w:anchor="P42" w:tooltip="4) в результате проведения инвентаризации муниципального имущества района;">
        <w:r w:rsidR="002874A9" w:rsidRPr="0012348F">
          <w:rPr>
            <w:rFonts w:ascii="Times New Roman" w:hAnsi="Times New Roman" w:cs="Times New Roman"/>
            <w:sz w:val="28"/>
            <w:szCs w:val="28"/>
          </w:rPr>
          <w:t>4</w:t>
        </w:r>
      </w:hyperlink>
      <w:r w:rsidR="002874A9" w:rsidRPr="0012348F">
        <w:rPr>
          <w:rFonts w:ascii="Times New Roman" w:hAnsi="Times New Roman" w:cs="Times New Roman"/>
          <w:sz w:val="28"/>
          <w:szCs w:val="28"/>
        </w:rPr>
        <w:t xml:space="preserve"> и </w:t>
      </w:r>
      <w:hyperlink w:anchor="P43" w:tooltip="5) в иных формах, не запрещенных законодательством.">
        <w:r w:rsidR="002874A9" w:rsidRPr="0012348F">
          <w:rPr>
            <w:rFonts w:ascii="Times New Roman" w:hAnsi="Times New Roman" w:cs="Times New Roman"/>
            <w:sz w:val="28"/>
            <w:szCs w:val="28"/>
          </w:rPr>
          <w:t>5</w:t>
        </w:r>
        <w:r w:rsidR="00016678" w:rsidRPr="0012348F">
          <w:rPr>
            <w:rFonts w:ascii="Times New Roman" w:hAnsi="Times New Roman" w:cs="Times New Roman"/>
            <w:sz w:val="28"/>
            <w:szCs w:val="28"/>
          </w:rPr>
          <w:t>, 6, 7</w:t>
        </w:r>
        <w:r w:rsidR="002874A9" w:rsidRPr="0012348F">
          <w:rPr>
            <w:rFonts w:ascii="Times New Roman" w:hAnsi="Times New Roman" w:cs="Times New Roman"/>
            <w:sz w:val="28"/>
            <w:szCs w:val="28"/>
          </w:rPr>
          <w:t xml:space="preserve"> пункта 4</w:t>
        </w:r>
      </w:hyperlink>
      <w:r w:rsidR="002874A9" w:rsidRPr="0012348F">
        <w:rPr>
          <w:rFonts w:ascii="Times New Roman" w:hAnsi="Times New Roman" w:cs="Times New Roman"/>
          <w:sz w:val="28"/>
          <w:szCs w:val="28"/>
        </w:rPr>
        <w:t xml:space="preserve"> настоящего Порядка осуществляет сбор информации, подтверждающей, что выявленный объект недвижимого имущества не имеет собственника, или его собственник неизвестен, или от права собственности на него собственник отказался.</w:t>
      </w:r>
    </w:p>
    <w:p w:rsidR="002874A9" w:rsidRPr="0012348F" w:rsidRDefault="002874A9"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Для этих целей уполномоченный орган определяет должностное лицо уполномоченного органа, которое:</w:t>
      </w:r>
    </w:p>
    <w:p w:rsidR="002874A9" w:rsidRPr="0012348F" w:rsidRDefault="002874A9"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 xml:space="preserve">1) проверяет наличие информации о выявленном объекте недвижимого имущества в реестре муниципального имущества </w:t>
      </w:r>
      <w:r w:rsidR="0012348F" w:rsidRPr="0012348F">
        <w:rPr>
          <w:rFonts w:ascii="Times New Roman" w:hAnsi="Times New Roman" w:cs="Times New Roman"/>
          <w:sz w:val="28"/>
          <w:szCs w:val="28"/>
        </w:rPr>
        <w:t>округа</w:t>
      </w:r>
      <w:r w:rsidRPr="0012348F">
        <w:rPr>
          <w:rFonts w:ascii="Times New Roman" w:hAnsi="Times New Roman" w:cs="Times New Roman"/>
          <w:sz w:val="28"/>
          <w:szCs w:val="28"/>
        </w:rPr>
        <w:t>;</w:t>
      </w:r>
    </w:p>
    <w:p w:rsidR="002874A9" w:rsidRPr="0012348F" w:rsidRDefault="002874A9"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2) организует осмотр выявленного объекта недвижимого имущества с выездом на место, по результатам которого составляет акт осмотра выявленного объекта недвижимого имущества;</w:t>
      </w:r>
    </w:p>
    <w:p w:rsidR="00016678" w:rsidRPr="0012348F" w:rsidRDefault="00016678"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3) запрашивает в федеральном органе исполнительной власти, осуществляющем государственный кадастровый учет и государственную регистрацию прав на недвижимое имущество (далее - орган регистрации прав) выписку из Единого государственного реестра недвижимости о зарегистрированных правах на выявленный объект недвижимого имущества;</w:t>
      </w:r>
    </w:p>
    <w:p w:rsidR="00016678" w:rsidRPr="0012348F" w:rsidRDefault="00016678" w:rsidP="0012348F">
      <w:pPr>
        <w:pStyle w:val="ConsPlusNormal"/>
        <w:ind w:firstLine="539"/>
        <w:jc w:val="both"/>
        <w:rPr>
          <w:rFonts w:ascii="Times New Roman" w:hAnsi="Times New Roman" w:cs="Times New Roman"/>
          <w:sz w:val="28"/>
          <w:szCs w:val="28"/>
        </w:rPr>
      </w:pPr>
      <w:bookmarkStart w:id="9" w:name="P62"/>
      <w:bookmarkEnd w:id="9"/>
      <w:r w:rsidRPr="0012348F">
        <w:rPr>
          <w:rFonts w:ascii="Times New Roman" w:hAnsi="Times New Roman" w:cs="Times New Roman"/>
          <w:sz w:val="28"/>
          <w:szCs w:val="28"/>
        </w:rPr>
        <w:t>4) направляет запросы в федеральный орган исполнительной власти, уполномоченный на ведение реестра федерального имущества, орган исполнительной власти Вологодской области, уполномоченный на ведение реестра государственной собственности Вологодской области, для получения документов, подтверждающих, что выявленный объект недвижимого имущества не учтен в реестре федерального имущества, реестре государственной собственности Вологодской области</w:t>
      </w:r>
      <w:bookmarkStart w:id="10" w:name="P63"/>
      <w:bookmarkEnd w:id="10"/>
      <w:r w:rsidRPr="0012348F">
        <w:rPr>
          <w:rFonts w:ascii="Times New Roman" w:hAnsi="Times New Roman" w:cs="Times New Roman"/>
          <w:sz w:val="28"/>
          <w:szCs w:val="28"/>
        </w:rPr>
        <w:t>;</w:t>
      </w:r>
    </w:p>
    <w:p w:rsidR="00016678" w:rsidRPr="0012348F" w:rsidRDefault="00016678"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 xml:space="preserve">5) опубликовывает в порядке, установленном для официального опубликования (обнародования) муниципальных правовых актов муниципального образования, и размещает в день опубликования на официальном сайте </w:t>
      </w:r>
      <w:r w:rsidR="00D12C54" w:rsidRPr="0012348F">
        <w:rPr>
          <w:rFonts w:ascii="Times New Roman" w:hAnsi="Times New Roman" w:cs="Times New Roman"/>
          <w:sz w:val="28"/>
          <w:szCs w:val="28"/>
        </w:rPr>
        <w:t>Шекснинского</w:t>
      </w:r>
      <w:r w:rsidRPr="0012348F">
        <w:rPr>
          <w:rFonts w:ascii="Times New Roman" w:hAnsi="Times New Roman" w:cs="Times New Roman"/>
          <w:sz w:val="28"/>
          <w:szCs w:val="28"/>
        </w:rPr>
        <w:t xml:space="preserve"> муниципального округа в информационно-телекоммуникационной сети "Интернет" сведения о выявленном объекте недвижимого имущества и о розыске собственника указанного имущества.</w:t>
      </w:r>
    </w:p>
    <w:p w:rsidR="00BF3E7A" w:rsidRPr="0012348F" w:rsidRDefault="00227060" w:rsidP="0012348F">
      <w:pPr>
        <w:pStyle w:val="ConsPlusNormal"/>
        <w:ind w:firstLine="539"/>
        <w:jc w:val="both"/>
        <w:rPr>
          <w:rFonts w:ascii="Times New Roman" w:hAnsi="Times New Roman" w:cs="Times New Roman"/>
          <w:sz w:val="28"/>
          <w:szCs w:val="28"/>
        </w:rPr>
      </w:pPr>
      <w:r w:rsidRPr="00227060">
        <w:rPr>
          <w:rFonts w:ascii="Times New Roman" w:hAnsi="Times New Roman" w:cs="Times New Roman"/>
          <w:sz w:val="28"/>
          <w:szCs w:val="28"/>
        </w:rPr>
        <w:t>7</w:t>
      </w:r>
      <w:r w:rsidR="00BF3E7A" w:rsidRPr="0012348F">
        <w:rPr>
          <w:rFonts w:ascii="Times New Roman" w:hAnsi="Times New Roman" w:cs="Times New Roman"/>
          <w:sz w:val="28"/>
          <w:szCs w:val="28"/>
        </w:rPr>
        <w:t xml:space="preserve">. Действия, указанные в </w:t>
      </w:r>
      <w:hyperlink w:anchor="P62" w:tooltip="4) направляет запросы в федеральный орган исполнительной власти, уполномоченный на ведение реестра федерального имущества, орган исполнительной власти Вологодской области, уполномоченный на ведение реестра государственной собственности Вологодской области, в К">
        <w:r w:rsidR="00BF3E7A" w:rsidRPr="0012348F">
          <w:rPr>
            <w:rFonts w:ascii="Times New Roman" w:hAnsi="Times New Roman" w:cs="Times New Roman"/>
            <w:sz w:val="28"/>
            <w:szCs w:val="28"/>
          </w:rPr>
          <w:t>подпунктах 4</w:t>
        </w:r>
      </w:hyperlink>
      <w:r w:rsidR="00BF3E7A" w:rsidRPr="0012348F">
        <w:rPr>
          <w:rFonts w:ascii="Times New Roman" w:hAnsi="Times New Roman" w:cs="Times New Roman"/>
          <w:sz w:val="28"/>
          <w:szCs w:val="28"/>
        </w:rPr>
        <w:t xml:space="preserve"> - </w:t>
      </w:r>
      <w:hyperlink w:anchor="P63" w:tooltip="5) опубликовывает в порядке, установленном для официального опубликования (обнародования) муниципальных правовых актов муниципального образования, и размещает в день опубликования на официальном сайте Сокольского муниципального округа в информационно-телекомму">
        <w:r w:rsidR="00BF3E7A" w:rsidRPr="0012348F">
          <w:rPr>
            <w:rFonts w:ascii="Times New Roman" w:hAnsi="Times New Roman" w:cs="Times New Roman"/>
            <w:sz w:val="28"/>
            <w:szCs w:val="28"/>
          </w:rPr>
          <w:t xml:space="preserve">5 пункта </w:t>
        </w:r>
      </w:hyperlink>
      <w:r w:rsidR="00BF3E7A" w:rsidRPr="0012348F">
        <w:rPr>
          <w:rFonts w:ascii="Times New Roman" w:hAnsi="Times New Roman" w:cs="Times New Roman"/>
          <w:sz w:val="28"/>
          <w:szCs w:val="28"/>
        </w:rPr>
        <w:t>8 настоящего Порядка, не осуществляются, если имеется заявление собственника объекта недвижимого имущества об отказе от права собственности на данный объект.</w:t>
      </w:r>
    </w:p>
    <w:p w:rsidR="006441CC" w:rsidRPr="0012348F" w:rsidRDefault="006441CC"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lastRenderedPageBreak/>
        <w:t xml:space="preserve">8. </w:t>
      </w:r>
      <w:proofErr w:type="gramStart"/>
      <w:r w:rsidRPr="0012348F">
        <w:rPr>
          <w:rFonts w:ascii="Times New Roman" w:hAnsi="Times New Roman" w:cs="Times New Roman"/>
          <w:sz w:val="28"/>
          <w:szCs w:val="28"/>
        </w:rPr>
        <w:t xml:space="preserve">Если в результате действий, указанных в </w:t>
      </w:r>
      <w:hyperlink w:anchor="P57" w:tooltip="6. На основании поступивших сведений, указанных в пункте 4 настоящего Положения, соответствующий Территориальный орган в течение 60 календарных дней со дня поступления указанных сведений осуществляет сбор информации, подтверждающей, что выявленный объект недви">
        <w:r w:rsidRPr="0012348F">
          <w:rPr>
            <w:rFonts w:ascii="Times New Roman" w:hAnsi="Times New Roman" w:cs="Times New Roman"/>
            <w:sz w:val="28"/>
            <w:szCs w:val="28"/>
          </w:rPr>
          <w:t xml:space="preserve">пункте </w:t>
        </w:r>
      </w:hyperlink>
      <w:r w:rsidRPr="0012348F">
        <w:rPr>
          <w:rFonts w:ascii="Times New Roman" w:hAnsi="Times New Roman" w:cs="Times New Roman"/>
          <w:sz w:val="28"/>
          <w:szCs w:val="28"/>
        </w:rPr>
        <w:t xml:space="preserve">8 настоящего Порядка, будет установлено, что выявленный объект недвижимого имущества не состоит на кадастровом учете, не имеет собственника, или его собственник неизвестен, или от права собственности на него собственник отказался, </w:t>
      </w:r>
      <w:r w:rsidR="00F74BD8" w:rsidRPr="0012348F">
        <w:rPr>
          <w:rFonts w:ascii="Times New Roman" w:hAnsi="Times New Roman" w:cs="Times New Roman"/>
          <w:sz w:val="28"/>
          <w:szCs w:val="28"/>
        </w:rPr>
        <w:t>уполномоченный орган</w:t>
      </w:r>
      <w:r w:rsidRPr="0012348F">
        <w:rPr>
          <w:rFonts w:ascii="Times New Roman" w:hAnsi="Times New Roman" w:cs="Times New Roman"/>
          <w:sz w:val="28"/>
          <w:szCs w:val="28"/>
        </w:rPr>
        <w:t xml:space="preserve"> в течение 3 рабочих дней по истечении 30 календарных дней со дня опубликования и размещения сведений в соответствии с </w:t>
      </w:r>
      <w:hyperlink w:anchor="P63" w:tooltip="5) опубликовывает в порядке, установленном для официального опубликования (обнародования) муниципальных правовых актов муниципального образования, и размещает в день опубликования на официальном сайте Сокольского муниципального округа в информационно-телекомму">
        <w:r w:rsidRPr="0012348F">
          <w:rPr>
            <w:rFonts w:ascii="Times New Roman" w:hAnsi="Times New Roman" w:cs="Times New Roman"/>
            <w:sz w:val="28"/>
            <w:szCs w:val="28"/>
          </w:rPr>
          <w:t>подпунктом 5</w:t>
        </w:r>
        <w:proofErr w:type="gramEnd"/>
        <w:r w:rsidRPr="0012348F">
          <w:rPr>
            <w:rFonts w:ascii="Times New Roman" w:hAnsi="Times New Roman" w:cs="Times New Roman"/>
            <w:sz w:val="28"/>
            <w:szCs w:val="28"/>
          </w:rPr>
          <w:t xml:space="preserve"> пункта </w:t>
        </w:r>
      </w:hyperlink>
      <w:r w:rsidRPr="0012348F">
        <w:rPr>
          <w:rFonts w:ascii="Times New Roman" w:hAnsi="Times New Roman" w:cs="Times New Roman"/>
          <w:sz w:val="28"/>
          <w:szCs w:val="28"/>
        </w:rPr>
        <w:t xml:space="preserve">8 настоящего Порядка или со дня поступления заявления, указанного в </w:t>
      </w:r>
      <w:hyperlink w:anchor="P48" w:tooltip="3) от собственника объекта недвижимого имущества в форме заявления об отказе от права собственности на данный объект;">
        <w:r w:rsidRPr="0012348F">
          <w:rPr>
            <w:rFonts w:ascii="Times New Roman" w:hAnsi="Times New Roman" w:cs="Times New Roman"/>
            <w:sz w:val="28"/>
            <w:szCs w:val="28"/>
          </w:rPr>
          <w:t>подпункте 3 пункта 4</w:t>
        </w:r>
      </w:hyperlink>
      <w:r w:rsidRPr="0012348F">
        <w:rPr>
          <w:rFonts w:ascii="Times New Roman" w:hAnsi="Times New Roman" w:cs="Times New Roman"/>
          <w:sz w:val="28"/>
          <w:szCs w:val="28"/>
        </w:rPr>
        <w:t xml:space="preserve"> настоящего Порядка предпринимает меры по оформлению технического плана на выявленный объект недвижимого имущества.</w:t>
      </w:r>
    </w:p>
    <w:p w:rsidR="00F74BD8" w:rsidRPr="0012348F" w:rsidRDefault="00227060" w:rsidP="0012348F">
      <w:pPr>
        <w:pStyle w:val="ac"/>
        <w:spacing w:before="0" w:beforeAutospacing="0" w:after="0" w:afterAutospacing="0" w:line="288" w:lineRule="atLeast"/>
        <w:ind w:firstLine="709"/>
        <w:jc w:val="both"/>
        <w:rPr>
          <w:sz w:val="28"/>
          <w:szCs w:val="28"/>
        </w:rPr>
      </w:pPr>
      <w:r w:rsidRPr="00227060">
        <w:rPr>
          <w:sz w:val="28"/>
          <w:szCs w:val="28"/>
        </w:rPr>
        <w:t>9</w:t>
      </w:r>
      <w:r w:rsidR="002874A9" w:rsidRPr="0012348F">
        <w:rPr>
          <w:sz w:val="28"/>
          <w:szCs w:val="28"/>
        </w:rPr>
        <w:t xml:space="preserve">. </w:t>
      </w:r>
      <w:proofErr w:type="gramStart"/>
      <w:r w:rsidR="002874A9" w:rsidRPr="0012348F">
        <w:rPr>
          <w:sz w:val="28"/>
          <w:szCs w:val="28"/>
        </w:rPr>
        <w:t xml:space="preserve">Если в результате осуществления действий, указанных в </w:t>
      </w:r>
      <w:hyperlink w:anchor="P67" w:tooltip="8. Уполномоченный орган в течение 30 календарных дней со дня поступления сведений, указанных в подпунктах 1, 2, 4 и 5 пункта 4 настоящего Порядка осуществляет сбор информации, подтверждающей, что выявленный объект недвижимого имущества не имеет собственника, и">
        <w:r w:rsidR="002874A9" w:rsidRPr="0012348F">
          <w:rPr>
            <w:sz w:val="28"/>
            <w:szCs w:val="28"/>
          </w:rPr>
          <w:t>пункте 8</w:t>
        </w:r>
      </w:hyperlink>
      <w:r w:rsidR="002874A9" w:rsidRPr="0012348F">
        <w:rPr>
          <w:sz w:val="28"/>
          <w:szCs w:val="28"/>
        </w:rPr>
        <w:t xml:space="preserve"> настоящего Порядка, будет установлено, что выявленный объект недвижимого имущества не имеет собственника или его собственник неизвестен, и, если собственник отказался от права собственности на выявленный объект недвижимого имущества, уполномоченный орган направляет в орган регистрации прав заявление о постановке на учет бесхозяйных недвижимых вещей по форме и в порядке установленных </w:t>
      </w:r>
      <w:r w:rsidR="00F74BD8" w:rsidRPr="0012348F">
        <w:rPr>
          <w:sz w:val="28"/>
          <w:szCs w:val="28"/>
        </w:rPr>
        <w:t xml:space="preserve">Приказ </w:t>
      </w:r>
      <w:proofErr w:type="spellStart"/>
      <w:r w:rsidR="00F74BD8" w:rsidRPr="0012348F">
        <w:rPr>
          <w:sz w:val="28"/>
          <w:szCs w:val="28"/>
        </w:rPr>
        <w:t>Росреестра</w:t>
      </w:r>
      <w:proofErr w:type="spellEnd"/>
      <w:proofErr w:type="gramEnd"/>
      <w:r w:rsidR="00F74BD8" w:rsidRPr="0012348F">
        <w:rPr>
          <w:sz w:val="28"/>
          <w:szCs w:val="28"/>
        </w:rPr>
        <w:t xml:space="preserve"> от 15.03.2023 года № </w:t>
      </w:r>
      <w:proofErr w:type="gramStart"/>
      <w:r w:rsidR="00F74BD8" w:rsidRPr="0012348F">
        <w:rPr>
          <w:sz w:val="28"/>
          <w:szCs w:val="28"/>
        </w:rPr>
        <w:t>П</w:t>
      </w:r>
      <w:proofErr w:type="gramEnd"/>
      <w:r w:rsidR="00F74BD8" w:rsidRPr="0012348F">
        <w:rPr>
          <w:sz w:val="28"/>
          <w:szCs w:val="28"/>
        </w:rPr>
        <w:t>/0086 «Об установлении Порядка принятия на учет бесхозяйных недвижимых вещей»</w:t>
      </w:r>
      <w:r w:rsidR="0012348F" w:rsidRPr="0012348F">
        <w:rPr>
          <w:sz w:val="28"/>
          <w:szCs w:val="28"/>
        </w:rPr>
        <w:t>.</w:t>
      </w:r>
      <w:r w:rsidR="00F74BD8" w:rsidRPr="0012348F">
        <w:rPr>
          <w:sz w:val="28"/>
          <w:szCs w:val="28"/>
        </w:rPr>
        <w:t xml:space="preserve"> </w:t>
      </w:r>
    </w:p>
    <w:p w:rsidR="002874A9" w:rsidRPr="0012348F" w:rsidRDefault="002874A9"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t>1</w:t>
      </w:r>
      <w:r w:rsidR="00227060" w:rsidRPr="00227060">
        <w:rPr>
          <w:rFonts w:ascii="Times New Roman" w:hAnsi="Times New Roman" w:cs="Times New Roman"/>
          <w:sz w:val="28"/>
          <w:szCs w:val="28"/>
        </w:rPr>
        <w:t>0</w:t>
      </w:r>
      <w:r w:rsidRPr="0012348F">
        <w:rPr>
          <w:rFonts w:ascii="Times New Roman" w:hAnsi="Times New Roman" w:cs="Times New Roman"/>
          <w:sz w:val="28"/>
          <w:szCs w:val="28"/>
        </w:rPr>
        <w:t xml:space="preserve">. Заявление о постановке на учет бесхозяйных недвижимых вещей направляется уполномоченным органом в орган регистрации прав в течение 5 рабочих дней по истечении 30 календарных дней со дня опубликования и размещения сведений о выявленном объекте недвижимого имущества в соответствии с </w:t>
      </w:r>
      <w:hyperlink w:anchor="P75" w:tooltip="4) опубликовывает в источниках официального опубликования муниципальных правовых актов района и размещает на официальном сайте района в информационно-телекоммуникационной сети &quot;Интернет&quot; сведения о выявленном объекте недвижимого имущества и о розыске собственн">
        <w:r w:rsidRPr="0012348F">
          <w:rPr>
            <w:rFonts w:ascii="Times New Roman" w:hAnsi="Times New Roman" w:cs="Times New Roman"/>
            <w:sz w:val="28"/>
            <w:szCs w:val="28"/>
          </w:rPr>
          <w:t>подпунктом 4 пункта 8</w:t>
        </w:r>
      </w:hyperlink>
      <w:r w:rsidRPr="0012348F">
        <w:rPr>
          <w:rFonts w:ascii="Times New Roman" w:hAnsi="Times New Roman" w:cs="Times New Roman"/>
          <w:sz w:val="28"/>
          <w:szCs w:val="28"/>
        </w:rPr>
        <w:t xml:space="preserve"> настоящего Порядка.</w:t>
      </w:r>
    </w:p>
    <w:p w:rsidR="00E84AC1" w:rsidRDefault="002874A9"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t>1</w:t>
      </w:r>
      <w:r w:rsidR="00227060" w:rsidRPr="00227060">
        <w:rPr>
          <w:rFonts w:ascii="Times New Roman" w:hAnsi="Times New Roman" w:cs="Times New Roman"/>
          <w:sz w:val="28"/>
          <w:szCs w:val="28"/>
        </w:rPr>
        <w:t>1</w:t>
      </w:r>
      <w:r w:rsidRPr="0012348F">
        <w:rPr>
          <w:rFonts w:ascii="Times New Roman" w:hAnsi="Times New Roman" w:cs="Times New Roman"/>
          <w:sz w:val="28"/>
          <w:szCs w:val="28"/>
        </w:rPr>
        <w:t>. По истечении года со дня постановки бесхозяйной недвижимой вещи</w:t>
      </w:r>
      <w:r w:rsidR="00F74BD8" w:rsidRPr="0012348F">
        <w:rPr>
          <w:rFonts w:ascii="Times New Roman" w:hAnsi="Times New Roman" w:cs="Times New Roman"/>
          <w:sz w:val="28"/>
          <w:szCs w:val="28"/>
        </w:rPr>
        <w:t>, а в случае постановки на учет линейного объекта по истечении трех месяцев, со дня постановки на учет</w:t>
      </w:r>
      <w:r w:rsidRPr="0012348F">
        <w:rPr>
          <w:rFonts w:ascii="Times New Roman" w:hAnsi="Times New Roman" w:cs="Times New Roman"/>
          <w:sz w:val="28"/>
          <w:szCs w:val="28"/>
        </w:rPr>
        <w:t xml:space="preserve"> в органе регистрации прав уполномоченный орган, вправе обратит</w:t>
      </w:r>
      <w:r w:rsidR="009D6D65">
        <w:rPr>
          <w:rFonts w:ascii="Times New Roman" w:hAnsi="Times New Roman" w:cs="Times New Roman"/>
          <w:sz w:val="28"/>
          <w:szCs w:val="28"/>
        </w:rPr>
        <w:t>ь</w:t>
      </w:r>
      <w:r w:rsidRPr="0012348F">
        <w:rPr>
          <w:rFonts w:ascii="Times New Roman" w:hAnsi="Times New Roman" w:cs="Times New Roman"/>
          <w:sz w:val="28"/>
          <w:szCs w:val="28"/>
        </w:rPr>
        <w:t xml:space="preserve">ся в суд с требованием о признании права муниципальной собственности </w:t>
      </w:r>
      <w:r w:rsidR="00F74BD8" w:rsidRPr="0012348F">
        <w:rPr>
          <w:rFonts w:ascii="Times New Roman" w:hAnsi="Times New Roman" w:cs="Times New Roman"/>
          <w:sz w:val="28"/>
          <w:szCs w:val="28"/>
        </w:rPr>
        <w:t>округа</w:t>
      </w:r>
      <w:r w:rsidRPr="0012348F">
        <w:rPr>
          <w:rFonts w:ascii="Times New Roman" w:hAnsi="Times New Roman" w:cs="Times New Roman"/>
          <w:sz w:val="28"/>
          <w:szCs w:val="28"/>
        </w:rPr>
        <w:t xml:space="preserve"> на эту вещь</w:t>
      </w:r>
      <w:r w:rsidR="00E84AC1">
        <w:rPr>
          <w:rFonts w:ascii="Times New Roman" w:hAnsi="Times New Roman" w:cs="Times New Roman"/>
          <w:sz w:val="28"/>
          <w:szCs w:val="28"/>
        </w:rPr>
        <w:t>.</w:t>
      </w:r>
    </w:p>
    <w:p w:rsidR="002874A9" w:rsidRPr="0012348F" w:rsidRDefault="002874A9" w:rsidP="0012348F">
      <w:pPr>
        <w:pStyle w:val="ConsPlusNormal"/>
        <w:ind w:firstLine="539"/>
        <w:jc w:val="both"/>
        <w:rPr>
          <w:rFonts w:ascii="Times New Roman" w:hAnsi="Times New Roman" w:cs="Times New Roman"/>
          <w:sz w:val="28"/>
          <w:szCs w:val="28"/>
        </w:rPr>
      </w:pPr>
      <w:r w:rsidRPr="0012348F">
        <w:rPr>
          <w:rFonts w:ascii="Times New Roman" w:hAnsi="Times New Roman" w:cs="Times New Roman"/>
          <w:sz w:val="28"/>
          <w:szCs w:val="28"/>
        </w:rPr>
        <w:t>1</w:t>
      </w:r>
      <w:r w:rsidR="00227060" w:rsidRPr="00E84AC1">
        <w:rPr>
          <w:rFonts w:ascii="Times New Roman" w:hAnsi="Times New Roman" w:cs="Times New Roman"/>
          <w:sz w:val="28"/>
          <w:szCs w:val="28"/>
        </w:rPr>
        <w:t>2</w:t>
      </w:r>
      <w:r w:rsidRPr="0012348F">
        <w:rPr>
          <w:rFonts w:ascii="Times New Roman" w:hAnsi="Times New Roman" w:cs="Times New Roman"/>
          <w:sz w:val="28"/>
          <w:szCs w:val="28"/>
        </w:rPr>
        <w:t xml:space="preserve">. На основании вступившего в законную силу решения суда о признании права муниципальной собственности </w:t>
      </w:r>
      <w:r w:rsidR="00C75C4F" w:rsidRPr="0012348F">
        <w:rPr>
          <w:rFonts w:ascii="Times New Roman" w:hAnsi="Times New Roman" w:cs="Times New Roman"/>
          <w:sz w:val="28"/>
          <w:szCs w:val="28"/>
        </w:rPr>
        <w:t>округа</w:t>
      </w:r>
      <w:r w:rsidRPr="0012348F">
        <w:rPr>
          <w:rFonts w:ascii="Times New Roman" w:hAnsi="Times New Roman" w:cs="Times New Roman"/>
          <w:sz w:val="28"/>
          <w:szCs w:val="28"/>
        </w:rPr>
        <w:t xml:space="preserve"> на бесхозяйную недвижимую вещь уполномоченный орган:</w:t>
      </w:r>
    </w:p>
    <w:p w:rsidR="002874A9" w:rsidRPr="0012348F" w:rsidRDefault="002874A9"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t>1) осуществляет действия в целях государственной регистрации права муниципальной собственности на объект недвижимого имущества в соответствии с требованиями действующего на тот момент законодательства;</w:t>
      </w:r>
    </w:p>
    <w:p w:rsidR="00692D2E" w:rsidRDefault="002874A9" w:rsidP="0012348F">
      <w:pPr>
        <w:pStyle w:val="ConsPlusNormal"/>
        <w:ind w:firstLine="540"/>
        <w:jc w:val="both"/>
        <w:rPr>
          <w:rFonts w:ascii="Times New Roman" w:hAnsi="Times New Roman" w:cs="Times New Roman"/>
          <w:sz w:val="28"/>
          <w:szCs w:val="28"/>
        </w:rPr>
      </w:pPr>
      <w:r w:rsidRPr="0012348F">
        <w:rPr>
          <w:rFonts w:ascii="Times New Roman" w:hAnsi="Times New Roman" w:cs="Times New Roman"/>
          <w:sz w:val="28"/>
          <w:szCs w:val="28"/>
        </w:rPr>
        <w:t xml:space="preserve">2) осуществляет действия необходимые для принятия объекта недвижимости в казну </w:t>
      </w:r>
      <w:r w:rsidR="00C75C4F" w:rsidRPr="0012348F">
        <w:rPr>
          <w:rFonts w:ascii="Times New Roman" w:hAnsi="Times New Roman" w:cs="Times New Roman"/>
          <w:sz w:val="28"/>
          <w:szCs w:val="28"/>
        </w:rPr>
        <w:t>округа</w:t>
      </w:r>
      <w:r w:rsidRPr="0012348F">
        <w:rPr>
          <w:rFonts w:ascii="Times New Roman" w:hAnsi="Times New Roman" w:cs="Times New Roman"/>
          <w:sz w:val="28"/>
          <w:szCs w:val="28"/>
        </w:rPr>
        <w:t xml:space="preserve"> и внесения сведений о нем в установленном порядке в реестр муниципального имущества </w:t>
      </w:r>
      <w:r w:rsidR="00C75C4F" w:rsidRPr="0012348F">
        <w:rPr>
          <w:rFonts w:ascii="Times New Roman" w:hAnsi="Times New Roman" w:cs="Times New Roman"/>
          <w:sz w:val="28"/>
          <w:szCs w:val="28"/>
        </w:rPr>
        <w:t>округа</w:t>
      </w:r>
      <w:r w:rsidRPr="0012348F">
        <w:rPr>
          <w:rFonts w:ascii="Times New Roman" w:hAnsi="Times New Roman" w:cs="Times New Roman"/>
          <w:sz w:val="28"/>
          <w:szCs w:val="28"/>
        </w:rPr>
        <w:t>.</w:t>
      </w:r>
    </w:p>
    <w:p w:rsidR="009B7FBC" w:rsidRDefault="009B7FBC" w:rsidP="0012348F">
      <w:pPr>
        <w:pStyle w:val="ConsPlusNormal"/>
        <w:ind w:firstLine="540"/>
        <w:jc w:val="both"/>
        <w:rPr>
          <w:rFonts w:ascii="Times New Roman" w:hAnsi="Times New Roman" w:cs="Times New Roman"/>
          <w:sz w:val="28"/>
          <w:szCs w:val="28"/>
        </w:rPr>
      </w:pPr>
    </w:p>
    <w:p w:rsidR="009B7FBC" w:rsidRDefault="009B7FBC" w:rsidP="0012348F">
      <w:pPr>
        <w:pStyle w:val="ConsPlusNormal"/>
        <w:ind w:firstLine="540"/>
        <w:jc w:val="both"/>
        <w:rPr>
          <w:rFonts w:ascii="Times New Roman" w:hAnsi="Times New Roman" w:cs="Times New Roman"/>
          <w:sz w:val="28"/>
          <w:szCs w:val="28"/>
        </w:rPr>
      </w:pPr>
    </w:p>
    <w:p w:rsidR="009B7FBC" w:rsidRDefault="009B7FBC" w:rsidP="0012348F">
      <w:pPr>
        <w:pStyle w:val="ConsPlusNormal"/>
        <w:ind w:firstLine="540"/>
        <w:jc w:val="both"/>
        <w:rPr>
          <w:rFonts w:ascii="Times New Roman" w:hAnsi="Times New Roman" w:cs="Times New Roman"/>
          <w:sz w:val="28"/>
          <w:szCs w:val="28"/>
        </w:rPr>
      </w:pPr>
    </w:p>
    <w:p w:rsidR="009B7FBC" w:rsidRDefault="009B7FBC" w:rsidP="0012348F">
      <w:pPr>
        <w:pStyle w:val="ConsPlusNormal"/>
        <w:ind w:firstLine="540"/>
        <w:jc w:val="both"/>
        <w:rPr>
          <w:rFonts w:ascii="Times New Roman" w:hAnsi="Times New Roman" w:cs="Times New Roman"/>
          <w:sz w:val="28"/>
          <w:szCs w:val="28"/>
        </w:rPr>
      </w:pPr>
    </w:p>
    <w:p w:rsidR="009B7FBC" w:rsidRPr="00BC3A8B" w:rsidRDefault="009B7FBC" w:rsidP="009B7FBC">
      <w:pPr>
        <w:spacing w:after="0" w:line="240" w:lineRule="auto"/>
        <w:jc w:val="center"/>
        <w:rPr>
          <w:rFonts w:ascii="Times New Roman" w:hAnsi="Times New Roman" w:cs="Times New Roman"/>
          <w:b/>
          <w:sz w:val="28"/>
          <w:szCs w:val="28"/>
        </w:rPr>
      </w:pPr>
      <w:r w:rsidRPr="00BC3A8B">
        <w:rPr>
          <w:rFonts w:ascii="Times New Roman" w:hAnsi="Times New Roman" w:cs="Times New Roman"/>
          <w:b/>
          <w:sz w:val="28"/>
          <w:szCs w:val="28"/>
        </w:rPr>
        <w:t>Пояснительная записка</w:t>
      </w:r>
    </w:p>
    <w:p w:rsidR="009B7FBC" w:rsidRPr="005E6450" w:rsidRDefault="009B7FBC" w:rsidP="009B7FBC">
      <w:pPr>
        <w:spacing w:line="240" w:lineRule="auto"/>
        <w:jc w:val="center"/>
        <w:rPr>
          <w:rFonts w:ascii="Times New Roman" w:hAnsi="Times New Roman" w:cs="Times New Roman"/>
          <w:b/>
          <w:sz w:val="28"/>
          <w:szCs w:val="28"/>
        </w:rPr>
      </w:pPr>
      <w:r w:rsidRPr="005E6450">
        <w:rPr>
          <w:rFonts w:ascii="Times New Roman" w:hAnsi="Times New Roman" w:cs="Times New Roman"/>
          <w:b/>
          <w:sz w:val="28"/>
          <w:szCs w:val="28"/>
        </w:rPr>
        <w:t>к проекту решения Представительного Собрания Шекснинского муниципального района «</w:t>
      </w:r>
      <w:r w:rsidRPr="005E6450">
        <w:rPr>
          <w:rFonts w:ascii="Times New Roman" w:eastAsia="Times New Roman" w:hAnsi="Times New Roman" w:cs="Times New Roman"/>
          <w:b/>
          <w:sz w:val="28"/>
          <w:szCs w:val="28"/>
        </w:rPr>
        <w:t>О</w:t>
      </w:r>
      <w:r>
        <w:rPr>
          <w:rFonts w:ascii="Times New Roman" w:eastAsia="Times New Roman" w:hAnsi="Times New Roman" w:cs="Times New Roman"/>
          <w:b/>
          <w:sz w:val="28"/>
          <w:szCs w:val="28"/>
        </w:rPr>
        <w:t xml:space="preserve">б утверждении </w:t>
      </w:r>
      <w:proofErr w:type="gramStart"/>
      <w:r>
        <w:rPr>
          <w:rFonts w:ascii="Times New Roman" w:eastAsia="Times New Roman" w:hAnsi="Times New Roman" w:cs="Times New Roman"/>
          <w:b/>
          <w:sz w:val="28"/>
          <w:szCs w:val="28"/>
        </w:rPr>
        <w:t xml:space="preserve">Порядка организации </w:t>
      </w:r>
      <w:r>
        <w:rPr>
          <w:rFonts w:ascii="Times New Roman" w:eastAsia="Times New Roman" w:hAnsi="Times New Roman" w:cs="Times New Roman"/>
          <w:b/>
          <w:sz w:val="28"/>
          <w:szCs w:val="28"/>
        </w:rPr>
        <w:lastRenderedPageBreak/>
        <w:t>деятельности органов местного самоуправления Шекснинского муниципального округа</w:t>
      </w:r>
      <w:proofErr w:type="gramEnd"/>
      <w:r>
        <w:rPr>
          <w:rFonts w:ascii="Times New Roman" w:eastAsia="Times New Roman" w:hAnsi="Times New Roman" w:cs="Times New Roman"/>
          <w:b/>
          <w:sz w:val="28"/>
          <w:szCs w:val="28"/>
        </w:rPr>
        <w:t xml:space="preserve"> по выявлению бесхозяйных недвижимых вещей и принятию их в муниципальную собственность Шекснинского муниципального округа Вологодской области</w:t>
      </w:r>
      <w:r w:rsidRPr="005E6450">
        <w:rPr>
          <w:rFonts w:ascii="Times New Roman" w:hAnsi="Times New Roman" w:cs="Times New Roman"/>
          <w:b/>
          <w:sz w:val="28"/>
          <w:szCs w:val="28"/>
        </w:rPr>
        <w:t>»</w:t>
      </w:r>
    </w:p>
    <w:p w:rsidR="009B7FBC" w:rsidRDefault="009B7FBC" w:rsidP="009B7FBC">
      <w:pPr>
        <w:pStyle w:val="ConsPlusTitle"/>
        <w:jc w:val="center"/>
      </w:pPr>
    </w:p>
    <w:p w:rsidR="009B7FBC" w:rsidRDefault="009B7FBC" w:rsidP="009B7F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 решения разработан в целях приведения муниципальных правовых актов Шекснинского муниципального округа в соответствие с действующим законодательством, а именно: статьей 225 Гражданского Кодекса Российской Федерации, Уставом Шекснинского муниципального округа, действующим законодательством.</w:t>
      </w:r>
    </w:p>
    <w:p w:rsidR="009B7FBC" w:rsidRPr="0012348F" w:rsidRDefault="009B7FBC" w:rsidP="009B7FB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Настоящий Порядок </w:t>
      </w:r>
      <w:r w:rsidRPr="0012348F">
        <w:rPr>
          <w:rFonts w:ascii="Times New Roman" w:hAnsi="Times New Roman" w:cs="Times New Roman"/>
          <w:sz w:val="28"/>
          <w:szCs w:val="28"/>
        </w:rPr>
        <w:t>регулир</w:t>
      </w:r>
      <w:r>
        <w:rPr>
          <w:rFonts w:ascii="Times New Roman" w:hAnsi="Times New Roman" w:cs="Times New Roman"/>
          <w:sz w:val="28"/>
          <w:szCs w:val="28"/>
        </w:rPr>
        <w:t>ует</w:t>
      </w:r>
      <w:r w:rsidRPr="0012348F">
        <w:rPr>
          <w:rFonts w:ascii="Times New Roman" w:hAnsi="Times New Roman" w:cs="Times New Roman"/>
          <w:sz w:val="28"/>
          <w:szCs w:val="28"/>
        </w:rPr>
        <w:t xml:space="preserve"> вопрос</w:t>
      </w:r>
      <w:r>
        <w:rPr>
          <w:rFonts w:ascii="Times New Roman" w:hAnsi="Times New Roman" w:cs="Times New Roman"/>
          <w:sz w:val="28"/>
          <w:szCs w:val="28"/>
        </w:rPr>
        <w:t>ы</w:t>
      </w:r>
      <w:r w:rsidRPr="0012348F">
        <w:rPr>
          <w:rFonts w:ascii="Times New Roman" w:hAnsi="Times New Roman" w:cs="Times New Roman"/>
          <w:sz w:val="28"/>
          <w:szCs w:val="28"/>
        </w:rPr>
        <w:t xml:space="preserve"> </w:t>
      </w:r>
      <w:proofErr w:type="gramStart"/>
      <w:r w:rsidRPr="0012348F">
        <w:rPr>
          <w:rFonts w:ascii="Times New Roman" w:hAnsi="Times New Roman" w:cs="Times New Roman"/>
          <w:sz w:val="28"/>
          <w:szCs w:val="28"/>
        </w:rPr>
        <w:t>организации деятельности органов местного самоуправления Шекснинского муниципального округа</w:t>
      </w:r>
      <w:proofErr w:type="gramEnd"/>
      <w:r w:rsidRPr="0012348F">
        <w:rPr>
          <w:rFonts w:ascii="Times New Roman" w:hAnsi="Times New Roman" w:cs="Times New Roman"/>
          <w:sz w:val="28"/>
          <w:szCs w:val="28"/>
        </w:rPr>
        <w:t xml:space="preserve"> по выявлению бесхозяйных недвижимых вещей, находящихся на территории округа</w:t>
      </w:r>
      <w:r>
        <w:rPr>
          <w:rFonts w:ascii="Times New Roman" w:hAnsi="Times New Roman" w:cs="Times New Roman"/>
          <w:sz w:val="28"/>
          <w:szCs w:val="28"/>
        </w:rPr>
        <w:t xml:space="preserve">, </w:t>
      </w:r>
      <w:r w:rsidRPr="0012348F">
        <w:rPr>
          <w:rFonts w:ascii="Times New Roman" w:hAnsi="Times New Roman" w:cs="Times New Roman"/>
          <w:sz w:val="28"/>
          <w:szCs w:val="28"/>
        </w:rPr>
        <w:t>приняти</w:t>
      </w:r>
      <w:r>
        <w:rPr>
          <w:rFonts w:ascii="Times New Roman" w:hAnsi="Times New Roman" w:cs="Times New Roman"/>
          <w:sz w:val="28"/>
          <w:szCs w:val="28"/>
        </w:rPr>
        <w:t>ю</w:t>
      </w:r>
      <w:r w:rsidRPr="0012348F">
        <w:rPr>
          <w:rFonts w:ascii="Times New Roman" w:hAnsi="Times New Roman" w:cs="Times New Roman"/>
          <w:sz w:val="28"/>
          <w:szCs w:val="28"/>
        </w:rPr>
        <w:t xml:space="preserve"> их в муниципальную собственность округа.</w:t>
      </w:r>
    </w:p>
    <w:p w:rsidR="009B7FBC" w:rsidRPr="00414B12" w:rsidRDefault="009B7FBC" w:rsidP="009B7FBC">
      <w:pPr>
        <w:autoSpaceDE w:val="0"/>
        <w:autoSpaceDN w:val="0"/>
        <w:adjustRightInd w:val="0"/>
        <w:spacing w:after="0" w:line="240" w:lineRule="auto"/>
        <w:ind w:firstLine="709"/>
        <w:jc w:val="both"/>
        <w:rPr>
          <w:rFonts w:ascii="Times New Roman" w:hAnsi="Times New Roman" w:cs="Times New Roman"/>
          <w:sz w:val="28"/>
          <w:szCs w:val="28"/>
        </w:rPr>
      </w:pPr>
      <w:r w:rsidRPr="0012348F">
        <w:rPr>
          <w:rFonts w:ascii="Times New Roman" w:hAnsi="Times New Roman" w:cs="Times New Roman"/>
          <w:sz w:val="28"/>
          <w:szCs w:val="28"/>
        </w:rPr>
        <w:t>Деятельность по выявлению бесхозяйных недвижимых вещей и установлению их собственников, подготовке заявления о постановке на учет бесхозяйных недвижимых вещей и его направлению в территориальный орган федерального органа в области государственного кадастрового учета и г</w:t>
      </w:r>
      <w:r>
        <w:rPr>
          <w:rFonts w:ascii="Times New Roman" w:hAnsi="Times New Roman" w:cs="Times New Roman"/>
          <w:sz w:val="28"/>
          <w:szCs w:val="28"/>
        </w:rPr>
        <w:t>осударственной регистрации прав</w:t>
      </w:r>
      <w:r w:rsidRPr="0012348F">
        <w:rPr>
          <w:rFonts w:ascii="Times New Roman" w:hAnsi="Times New Roman" w:cs="Times New Roman"/>
          <w:sz w:val="28"/>
          <w:szCs w:val="28"/>
        </w:rPr>
        <w:t>, принятию бесхозяйных недвижимых вещей в муниципальную собственность округа осуществляет администрация Шекснинского муниципального округа</w:t>
      </w:r>
      <w:r>
        <w:rPr>
          <w:rFonts w:ascii="Times New Roman" w:hAnsi="Times New Roman" w:cs="Times New Roman"/>
          <w:sz w:val="28"/>
          <w:szCs w:val="28"/>
        </w:rPr>
        <w:t>.</w:t>
      </w:r>
    </w:p>
    <w:p w:rsidR="009B7FBC" w:rsidRPr="002261D3" w:rsidRDefault="009B7FBC" w:rsidP="009B7FBC">
      <w:pPr>
        <w:pStyle w:val="ad"/>
        <w:spacing w:after="0" w:line="240" w:lineRule="auto"/>
        <w:ind w:left="0" w:firstLine="709"/>
        <w:jc w:val="both"/>
        <w:rPr>
          <w:rFonts w:ascii="Times New Roman" w:hAnsi="Times New Roman" w:cs="Times New Roman"/>
          <w:sz w:val="28"/>
          <w:szCs w:val="28"/>
        </w:rPr>
      </w:pPr>
      <w:r w:rsidRPr="002261D3">
        <w:rPr>
          <w:rFonts w:ascii="Times New Roman" w:hAnsi="Times New Roman" w:cs="Times New Roman"/>
          <w:sz w:val="28"/>
          <w:szCs w:val="28"/>
        </w:rPr>
        <w:t>Принятие настоящего проекта решения Представительного Собрания не потребует внесения изменений в иные нормативные правовые акты района и не повлечет за собой отмены, признания утратившими силу  и</w:t>
      </w:r>
      <w:r>
        <w:rPr>
          <w:rFonts w:ascii="Times New Roman" w:hAnsi="Times New Roman" w:cs="Times New Roman"/>
          <w:sz w:val="28"/>
          <w:szCs w:val="28"/>
        </w:rPr>
        <w:t>ных нормативных правовых актов округа</w:t>
      </w:r>
      <w:r w:rsidRPr="002261D3">
        <w:rPr>
          <w:rFonts w:ascii="Times New Roman" w:hAnsi="Times New Roman" w:cs="Times New Roman"/>
          <w:sz w:val="28"/>
          <w:szCs w:val="28"/>
        </w:rPr>
        <w:t>.</w:t>
      </w:r>
    </w:p>
    <w:p w:rsidR="009B7FBC" w:rsidRDefault="009B7FBC" w:rsidP="009B7FBC">
      <w:pPr>
        <w:autoSpaceDE w:val="0"/>
        <w:autoSpaceDN w:val="0"/>
        <w:adjustRightInd w:val="0"/>
        <w:spacing w:after="0"/>
        <w:ind w:firstLine="851"/>
        <w:jc w:val="both"/>
        <w:rPr>
          <w:rFonts w:ascii="Times New Roman" w:hAnsi="Times New Roman" w:cs="Times New Roman"/>
          <w:sz w:val="28"/>
          <w:szCs w:val="28"/>
        </w:rPr>
      </w:pPr>
    </w:p>
    <w:p w:rsidR="009B7FBC" w:rsidRDefault="009B7FBC" w:rsidP="009B7FBC">
      <w:pPr>
        <w:autoSpaceDE w:val="0"/>
        <w:autoSpaceDN w:val="0"/>
        <w:adjustRightInd w:val="0"/>
        <w:spacing w:after="0"/>
        <w:ind w:firstLine="851"/>
        <w:jc w:val="both"/>
        <w:rPr>
          <w:rFonts w:ascii="Times New Roman" w:hAnsi="Times New Roman" w:cs="Times New Roman"/>
          <w:sz w:val="28"/>
          <w:szCs w:val="28"/>
        </w:rPr>
      </w:pPr>
    </w:p>
    <w:p w:rsidR="009B7FBC" w:rsidRDefault="009B7FBC" w:rsidP="009B7FBC">
      <w:pPr>
        <w:autoSpaceDE w:val="0"/>
        <w:autoSpaceDN w:val="0"/>
        <w:adjustRightInd w:val="0"/>
        <w:spacing w:after="0"/>
        <w:ind w:firstLine="851"/>
        <w:jc w:val="both"/>
        <w:rPr>
          <w:rFonts w:ascii="Times New Roman" w:hAnsi="Times New Roman" w:cs="Times New Roman"/>
          <w:sz w:val="28"/>
          <w:szCs w:val="28"/>
        </w:rPr>
      </w:pPr>
    </w:p>
    <w:p w:rsidR="009B7FBC" w:rsidRDefault="009B7FBC" w:rsidP="009B7FB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н</w:t>
      </w:r>
      <w:r w:rsidRPr="00982E95">
        <w:rPr>
          <w:rFonts w:ascii="Times New Roman" w:hAnsi="Times New Roman" w:cs="Times New Roman"/>
          <w:sz w:val="28"/>
          <w:szCs w:val="28"/>
        </w:rPr>
        <w:t>ачальник Управления</w:t>
      </w:r>
    </w:p>
    <w:p w:rsidR="009B7FBC" w:rsidRPr="00982E95" w:rsidRDefault="009B7FBC" w:rsidP="009B7FB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Pr="00982E95">
        <w:rPr>
          <w:rFonts w:ascii="Times New Roman" w:hAnsi="Times New Roman" w:cs="Times New Roman"/>
          <w:sz w:val="28"/>
          <w:szCs w:val="28"/>
        </w:rPr>
        <w:t>униципальной</w:t>
      </w:r>
      <w:r>
        <w:rPr>
          <w:rFonts w:ascii="Times New Roman" w:hAnsi="Times New Roman" w:cs="Times New Roman"/>
          <w:sz w:val="28"/>
          <w:szCs w:val="28"/>
        </w:rPr>
        <w:t xml:space="preserve"> с</w:t>
      </w:r>
      <w:r w:rsidRPr="00982E95">
        <w:rPr>
          <w:rFonts w:ascii="Times New Roman" w:hAnsi="Times New Roman" w:cs="Times New Roman"/>
          <w:sz w:val="28"/>
          <w:szCs w:val="28"/>
        </w:rPr>
        <w:t>обственности</w:t>
      </w:r>
      <w:r>
        <w:rPr>
          <w:rFonts w:ascii="Times New Roman" w:hAnsi="Times New Roman" w:cs="Times New Roman"/>
          <w:sz w:val="28"/>
          <w:szCs w:val="28"/>
        </w:rPr>
        <w:t xml:space="preserve"> администрации</w:t>
      </w:r>
    </w:p>
    <w:p w:rsidR="009B7FBC" w:rsidRPr="00982E95" w:rsidRDefault="009B7FBC" w:rsidP="009B7FBC">
      <w:pPr>
        <w:spacing w:after="0" w:line="240" w:lineRule="auto"/>
        <w:jc w:val="both"/>
        <w:rPr>
          <w:rFonts w:ascii="Times New Roman" w:hAnsi="Times New Roman" w:cs="Times New Roman"/>
          <w:sz w:val="28"/>
          <w:szCs w:val="28"/>
        </w:rPr>
      </w:pPr>
      <w:r w:rsidRPr="00982E95">
        <w:rPr>
          <w:rFonts w:ascii="Times New Roman" w:hAnsi="Times New Roman" w:cs="Times New Roman"/>
          <w:sz w:val="28"/>
          <w:szCs w:val="28"/>
        </w:rPr>
        <w:t xml:space="preserve">Шекснинского муниципального </w:t>
      </w:r>
      <w:r>
        <w:rPr>
          <w:rFonts w:ascii="Times New Roman" w:hAnsi="Times New Roman" w:cs="Times New Roman"/>
          <w:sz w:val="28"/>
          <w:szCs w:val="28"/>
        </w:rPr>
        <w:t xml:space="preserve">округа   </w:t>
      </w:r>
      <w:r w:rsidRPr="00982E95">
        <w:rPr>
          <w:rFonts w:ascii="Times New Roman" w:hAnsi="Times New Roman" w:cs="Times New Roman"/>
          <w:sz w:val="28"/>
          <w:szCs w:val="28"/>
        </w:rPr>
        <w:tab/>
      </w:r>
      <w:r>
        <w:rPr>
          <w:rFonts w:ascii="Times New Roman" w:hAnsi="Times New Roman" w:cs="Times New Roman"/>
          <w:sz w:val="28"/>
          <w:szCs w:val="28"/>
        </w:rPr>
        <w:t xml:space="preserve">    </w:t>
      </w:r>
      <w:r w:rsidRPr="00982E9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82E95">
        <w:rPr>
          <w:rFonts w:ascii="Times New Roman" w:hAnsi="Times New Roman" w:cs="Times New Roman"/>
          <w:sz w:val="28"/>
          <w:szCs w:val="28"/>
        </w:rPr>
        <w:t xml:space="preserve">       </w:t>
      </w:r>
      <w:r>
        <w:rPr>
          <w:rFonts w:ascii="Times New Roman" w:hAnsi="Times New Roman" w:cs="Times New Roman"/>
          <w:sz w:val="28"/>
          <w:szCs w:val="28"/>
        </w:rPr>
        <w:t xml:space="preserve">                            А.А. </w:t>
      </w:r>
      <w:proofErr w:type="spellStart"/>
      <w:r>
        <w:rPr>
          <w:rFonts w:ascii="Times New Roman" w:hAnsi="Times New Roman" w:cs="Times New Roman"/>
          <w:sz w:val="28"/>
          <w:szCs w:val="28"/>
        </w:rPr>
        <w:t>Бутина</w:t>
      </w:r>
      <w:proofErr w:type="spellEnd"/>
    </w:p>
    <w:p w:rsidR="009B7FBC" w:rsidRPr="00692D2E" w:rsidRDefault="009B7FBC" w:rsidP="0012348F">
      <w:pPr>
        <w:pStyle w:val="ConsPlusNormal"/>
        <w:ind w:firstLine="540"/>
        <w:jc w:val="both"/>
        <w:rPr>
          <w:rFonts w:ascii="Times New Roman" w:hAnsi="Times New Roman" w:cs="Times New Roman"/>
          <w:sz w:val="28"/>
          <w:szCs w:val="28"/>
        </w:rPr>
      </w:pPr>
    </w:p>
    <w:sectPr w:rsidR="009B7FBC" w:rsidRPr="00692D2E" w:rsidSect="002F3CD9">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0A9" w:rsidRDefault="00A070A9" w:rsidP="0003019B">
      <w:pPr>
        <w:spacing w:after="0" w:line="240" w:lineRule="auto"/>
      </w:pPr>
      <w:r>
        <w:separator/>
      </w:r>
    </w:p>
  </w:endnote>
  <w:endnote w:type="continuationSeparator" w:id="0">
    <w:p w:rsidR="00A070A9" w:rsidRDefault="00A070A9" w:rsidP="00030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0A9" w:rsidRDefault="00A070A9" w:rsidP="0003019B">
      <w:pPr>
        <w:spacing w:after="0" w:line="240" w:lineRule="auto"/>
      </w:pPr>
      <w:r>
        <w:separator/>
      </w:r>
    </w:p>
  </w:footnote>
  <w:footnote w:type="continuationSeparator" w:id="0">
    <w:p w:rsidR="00A070A9" w:rsidRDefault="00A070A9" w:rsidP="000301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AC1" w:rsidRPr="0003019B" w:rsidRDefault="00E84AC1" w:rsidP="0003019B">
    <w:pPr>
      <w:pStyle w:val="a7"/>
      <w:jc w:val="right"/>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365A"/>
    <w:multiLevelType w:val="hybridMultilevel"/>
    <w:tmpl w:val="E0906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2E3234"/>
    <w:multiLevelType w:val="hybridMultilevel"/>
    <w:tmpl w:val="71F897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D6E6AC8"/>
    <w:multiLevelType w:val="multilevel"/>
    <w:tmpl w:val="D56E928A"/>
    <w:lvl w:ilvl="0">
      <w:start w:val="1"/>
      <w:numFmt w:val="decimal"/>
      <w:lvlText w:val="%1."/>
      <w:lvlJc w:val="left"/>
      <w:pPr>
        <w:ind w:left="1740" w:hanging="1020"/>
      </w:pPr>
      <w:rPr>
        <w:rFonts w:hint="default"/>
      </w:rPr>
    </w:lvl>
    <w:lvl w:ilvl="1">
      <w:start w:val="1"/>
      <w:numFmt w:val="decimal"/>
      <w:isLgl/>
      <w:lvlText w:val="%1.%2."/>
      <w:lvlJc w:val="left"/>
      <w:pPr>
        <w:ind w:left="2220" w:hanging="1500"/>
      </w:pPr>
      <w:rPr>
        <w:rFonts w:hint="default"/>
      </w:rPr>
    </w:lvl>
    <w:lvl w:ilvl="2">
      <w:start w:val="1"/>
      <w:numFmt w:val="decimal"/>
      <w:isLgl/>
      <w:lvlText w:val="%1.%2.%3."/>
      <w:lvlJc w:val="left"/>
      <w:pPr>
        <w:ind w:left="2220" w:hanging="1500"/>
      </w:pPr>
      <w:rPr>
        <w:rFonts w:hint="default"/>
      </w:rPr>
    </w:lvl>
    <w:lvl w:ilvl="3">
      <w:start w:val="1"/>
      <w:numFmt w:val="decimal"/>
      <w:isLgl/>
      <w:lvlText w:val="%1.%2.%3.%4."/>
      <w:lvlJc w:val="left"/>
      <w:pPr>
        <w:ind w:left="2220" w:hanging="1500"/>
      </w:pPr>
      <w:rPr>
        <w:rFonts w:hint="default"/>
      </w:rPr>
    </w:lvl>
    <w:lvl w:ilvl="4">
      <w:start w:val="1"/>
      <w:numFmt w:val="decimal"/>
      <w:isLgl/>
      <w:lvlText w:val="%1.%2.%3.%4.%5."/>
      <w:lvlJc w:val="left"/>
      <w:pPr>
        <w:ind w:left="2220" w:hanging="1500"/>
      </w:pPr>
      <w:rPr>
        <w:rFonts w:hint="default"/>
      </w:rPr>
    </w:lvl>
    <w:lvl w:ilvl="5">
      <w:start w:val="1"/>
      <w:numFmt w:val="decimal"/>
      <w:isLgl/>
      <w:lvlText w:val="%1.%2.%3.%4.%5.%6."/>
      <w:lvlJc w:val="left"/>
      <w:pPr>
        <w:ind w:left="2220" w:hanging="15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B32"/>
    <w:rsid w:val="00010C6C"/>
    <w:rsid w:val="00016678"/>
    <w:rsid w:val="000213A0"/>
    <w:rsid w:val="0003019B"/>
    <w:rsid w:val="000B5E36"/>
    <w:rsid w:val="000F6276"/>
    <w:rsid w:val="00101BD6"/>
    <w:rsid w:val="0012348F"/>
    <w:rsid w:val="00171034"/>
    <w:rsid w:val="00184E07"/>
    <w:rsid w:val="00227060"/>
    <w:rsid w:val="002730C5"/>
    <w:rsid w:val="002874A9"/>
    <w:rsid w:val="002B7404"/>
    <w:rsid w:val="002C25F5"/>
    <w:rsid w:val="002C3BB8"/>
    <w:rsid w:val="002F3CD9"/>
    <w:rsid w:val="0031189F"/>
    <w:rsid w:val="00320246"/>
    <w:rsid w:val="00361B74"/>
    <w:rsid w:val="003F29B0"/>
    <w:rsid w:val="004A4E70"/>
    <w:rsid w:val="004E3392"/>
    <w:rsid w:val="00544E72"/>
    <w:rsid w:val="00560F3C"/>
    <w:rsid w:val="00573C25"/>
    <w:rsid w:val="005B0D64"/>
    <w:rsid w:val="005C6B32"/>
    <w:rsid w:val="005C7C82"/>
    <w:rsid w:val="00606B2C"/>
    <w:rsid w:val="00635D1A"/>
    <w:rsid w:val="006441CC"/>
    <w:rsid w:val="00692D2E"/>
    <w:rsid w:val="00733DE4"/>
    <w:rsid w:val="00754821"/>
    <w:rsid w:val="00783575"/>
    <w:rsid w:val="00791769"/>
    <w:rsid w:val="007B2649"/>
    <w:rsid w:val="00852363"/>
    <w:rsid w:val="008B0C9A"/>
    <w:rsid w:val="008E7886"/>
    <w:rsid w:val="00926FC9"/>
    <w:rsid w:val="00942B40"/>
    <w:rsid w:val="00955E5F"/>
    <w:rsid w:val="0095778F"/>
    <w:rsid w:val="00992047"/>
    <w:rsid w:val="009B4340"/>
    <w:rsid w:val="009B7FBC"/>
    <w:rsid w:val="009C4C48"/>
    <w:rsid w:val="009D6D65"/>
    <w:rsid w:val="00A070A9"/>
    <w:rsid w:val="00A3227F"/>
    <w:rsid w:val="00A64C74"/>
    <w:rsid w:val="00AB3C9A"/>
    <w:rsid w:val="00B16C18"/>
    <w:rsid w:val="00B32AF8"/>
    <w:rsid w:val="00B433D4"/>
    <w:rsid w:val="00B9336B"/>
    <w:rsid w:val="00B97347"/>
    <w:rsid w:val="00BF3E7A"/>
    <w:rsid w:val="00C75C4F"/>
    <w:rsid w:val="00CA755E"/>
    <w:rsid w:val="00CC1C77"/>
    <w:rsid w:val="00CF577D"/>
    <w:rsid w:val="00D12C54"/>
    <w:rsid w:val="00D57F91"/>
    <w:rsid w:val="00DA7A94"/>
    <w:rsid w:val="00E770AC"/>
    <w:rsid w:val="00E84AC1"/>
    <w:rsid w:val="00EC63EA"/>
    <w:rsid w:val="00F04A11"/>
    <w:rsid w:val="00F10418"/>
    <w:rsid w:val="00F66509"/>
    <w:rsid w:val="00F7010D"/>
    <w:rsid w:val="00F74BD8"/>
    <w:rsid w:val="00FB2D4D"/>
    <w:rsid w:val="00FD1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C6B32"/>
    <w:pPr>
      <w:keepNext/>
      <w:spacing w:after="0" w:line="240" w:lineRule="auto"/>
      <w:jc w:val="center"/>
      <w:outlineLvl w:val="0"/>
    </w:pPr>
    <w:rPr>
      <w:rFonts w:ascii="Times New Roman" w:eastAsia="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6B32"/>
    <w:rPr>
      <w:rFonts w:ascii="Times New Roman" w:eastAsia="Times New Roman" w:hAnsi="Times New Roman" w:cs="Times New Roman"/>
      <w:b/>
      <w:bCs/>
      <w:sz w:val="32"/>
      <w:szCs w:val="32"/>
    </w:rPr>
  </w:style>
  <w:style w:type="paragraph" w:styleId="a3">
    <w:name w:val="caption"/>
    <w:basedOn w:val="a"/>
    <w:next w:val="a"/>
    <w:qFormat/>
    <w:rsid w:val="005C6B32"/>
    <w:pPr>
      <w:spacing w:after="0" w:line="240" w:lineRule="auto"/>
      <w:jc w:val="center"/>
    </w:pPr>
    <w:rPr>
      <w:rFonts w:ascii="Times New Roman" w:eastAsia="Times New Roman" w:hAnsi="Times New Roman" w:cs="Times New Roman"/>
      <w:b/>
      <w:bCs/>
      <w:sz w:val="28"/>
    </w:rPr>
  </w:style>
  <w:style w:type="table" w:styleId="a4">
    <w:name w:val="Table Grid"/>
    <w:basedOn w:val="a1"/>
    <w:uiPriority w:val="59"/>
    <w:rsid w:val="005C6B32"/>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5C6B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6B32"/>
    <w:rPr>
      <w:rFonts w:ascii="Tahoma" w:hAnsi="Tahoma" w:cs="Tahoma"/>
      <w:sz w:val="16"/>
      <w:szCs w:val="16"/>
    </w:rPr>
  </w:style>
  <w:style w:type="paragraph" w:styleId="a7">
    <w:name w:val="header"/>
    <w:basedOn w:val="a"/>
    <w:link w:val="a8"/>
    <w:uiPriority w:val="99"/>
    <w:semiHidden/>
    <w:unhideWhenUsed/>
    <w:rsid w:val="0003019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3019B"/>
  </w:style>
  <w:style w:type="paragraph" w:styleId="a9">
    <w:name w:val="footer"/>
    <w:basedOn w:val="a"/>
    <w:link w:val="aa"/>
    <w:uiPriority w:val="99"/>
    <w:semiHidden/>
    <w:unhideWhenUsed/>
    <w:rsid w:val="0003019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3019B"/>
  </w:style>
  <w:style w:type="paragraph" w:styleId="ab">
    <w:name w:val="List Paragraph"/>
    <w:basedOn w:val="a"/>
    <w:uiPriority w:val="34"/>
    <w:qFormat/>
    <w:rsid w:val="00F04A11"/>
    <w:pPr>
      <w:ind w:left="720"/>
      <w:contextualSpacing/>
    </w:pPr>
  </w:style>
  <w:style w:type="paragraph" w:customStyle="1" w:styleId="ConsPlusNormal">
    <w:name w:val="ConsPlusNormal"/>
    <w:link w:val="ConsPlusNormal0"/>
    <w:rsid w:val="00171034"/>
    <w:pPr>
      <w:widowControl w:val="0"/>
      <w:autoSpaceDE w:val="0"/>
      <w:autoSpaceDN w:val="0"/>
      <w:adjustRightInd w:val="0"/>
      <w:spacing w:after="0" w:line="240" w:lineRule="auto"/>
    </w:pPr>
    <w:rPr>
      <w:rFonts w:ascii="Arial" w:hAnsi="Arial" w:cs="Arial"/>
      <w:sz w:val="20"/>
      <w:szCs w:val="20"/>
    </w:rPr>
  </w:style>
  <w:style w:type="paragraph" w:customStyle="1" w:styleId="ConsPlusTitle">
    <w:name w:val="ConsPlusTitle"/>
    <w:link w:val="ConsPlusTitle0"/>
    <w:rsid w:val="002874A9"/>
    <w:pPr>
      <w:widowControl w:val="0"/>
      <w:autoSpaceDE w:val="0"/>
      <w:autoSpaceDN w:val="0"/>
      <w:spacing w:after="0" w:line="240" w:lineRule="auto"/>
    </w:pPr>
    <w:rPr>
      <w:rFonts w:ascii="Arial" w:eastAsia="Times New Roman" w:hAnsi="Arial" w:cs="Arial"/>
      <w:b/>
      <w:sz w:val="24"/>
      <w:szCs w:val="20"/>
    </w:rPr>
  </w:style>
  <w:style w:type="paragraph" w:styleId="ac">
    <w:name w:val="Normal (Web)"/>
    <w:basedOn w:val="a"/>
    <w:uiPriority w:val="99"/>
    <w:unhideWhenUsed/>
    <w:rsid w:val="00F74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basedOn w:val="a0"/>
    <w:link w:val="ConsPlusNormal"/>
    <w:locked/>
    <w:rsid w:val="009B7FBC"/>
    <w:rPr>
      <w:rFonts w:ascii="Arial" w:hAnsi="Arial" w:cs="Arial"/>
      <w:sz w:val="20"/>
      <w:szCs w:val="20"/>
    </w:rPr>
  </w:style>
  <w:style w:type="character" w:customStyle="1" w:styleId="ConsPlusTitle0">
    <w:name w:val="ConsPlusTitle Знак"/>
    <w:basedOn w:val="a0"/>
    <w:link w:val="ConsPlusTitle"/>
    <w:rsid w:val="009B7FBC"/>
    <w:rPr>
      <w:rFonts w:ascii="Arial" w:eastAsia="Times New Roman" w:hAnsi="Arial" w:cs="Arial"/>
      <w:b/>
      <w:sz w:val="24"/>
      <w:szCs w:val="20"/>
    </w:rPr>
  </w:style>
  <w:style w:type="paragraph" w:styleId="ad">
    <w:name w:val="Body Text Indent"/>
    <w:basedOn w:val="a"/>
    <w:link w:val="ae"/>
    <w:uiPriority w:val="99"/>
    <w:semiHidden/>
    <w:unhideWhenUsed/>
    <w:rsid w:val="009B7FBC"/>
    <w:pPr>
      <w:spacing w:after="120"/>
      <w:ind w:left="283"/>
    </w:pPr>
    <w:rPr>
      <w:rFonts w:eastAsiaTheme="minorHAnsi"/>
      <w:lang w:eastAsia="en-US"/>
    </w:rPr>
  </w:style>
  <w:style w:type="character" w:customStyle="1" w:styleId="ae">
    <w:name w:val="Основной текст с отступом Знак"/>
    <w:basedOn w:val="a0"/>
    <w:link w:val="ad"/>
    <w:uiPriority w:val="99"/>
    <w:semiHidden/>
    <w:rsid w:val="009B7FBC"/>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C6B32"/>
    <w:pPr>
      <w:keepNext/>
      <w:spacing w:after="0" w:line="240" w:lineRule="auto"/>
      <w:jc w:val="center"/>
      <w:outlineLvl w:val="0"/>
    </w:pPr>
    <w:rPr>
      <w:rFonts w:ascii="Times New Roman" w:eastAsia="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6B32"/>
    <w:rPr>
      <w:rFonts w:ascii="Times New Roman" w:eastAsia="Times New Roman" w:hAnsi="Times New Roman" w:cs="Times New Roman"/>
      <w:b/>
      <w:bCs/>
      <w:sz w:val="32"/>
      <w:szCs w:val="32"/>
    </w:rPr>
  </w:style>
  <w:style w:type="paragraph" w:styleId="a3">
    <w:name w:val="caption"/>
    <w:basedOn w:val="a"/>
    <w:next w:val="a"/>
    <w:qFormat/>
    <w:rsid w:val="005C6B32"/>
    <w:pPr>
      <w:spacing w:after="0" w:line="240" w:lineRule="auto"/>
      <w:jc w:val="center"/>
    </w:pPr>
    <w:rPr>
      <w:rFonts w:ascii="Times New Roman" w:eastAsia="Times New Roman" w:hAnsi="Times New Roman" w:cs="Times New Roman"/>
      <w:b/>
      <w:bCs/>
      <w:sz w:val="28"/>
    </w:rPr>
  </w:style>
  <w:style w:type="table" w:styleId="a4">
    <w:name w:val="Table Grid"/>
    <w:basedOn w:val="a1"/>
    <w:uiPriority w:val="59"/>
    <w:rsid w:val="005C6B32"/>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5C6B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6B32"/>
    <w:rPr>
      <w:rFonts w:ascii="Tahoma" w:hAnsi="Tahoma" w:cs="Tahoma"/>
      <w:sz w:val="16"/>
      <w:szCs w:val="16"/>
    </w:rPr>
  </w:style>
  <w:style w:type="paragraph" w:styleId="a7">
    <w:name w:val="header"/>
    <w:basedOn w:val="a"/>
    <w:link w:val="a8"/>
    <w:uiPriority w:val="99"/>
    <w:semiHidden/>
    <w:unhideWhenUsed/>
    <w:rsid w:val="0003019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3019B"/>
  </w:style>
  <w:style w:type="paragraph" w:styleId="a9">
    <w:name w:val="footer"/>
    <w:basedOn w:val="a"/>
    <w:link w:val="aa"/>
    <w:uiPriority w:val="99"/>
    <w:semiHidden/>
    <w:unhideWhenUsed/>
    <w:rsid w:val="0003019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3019B"/>
  </w:style>
  <w:style w:type="paragraph" w:styleId="ab">
    <w:name w:val="List Paragraph"/>
    <w:basedOn w:val="a"/>
    <w:uiPriority w:val="34"/>
    <w:qFormat/>
    <w:rsid w:val="00F04A11"/>
    <w:pPr>
      <w:ind w:left="720"/>
      <w:contextualSpacing/>
    </w:pPr>
  </w:style>
  <w:style w:type="paragraph" w:customStyle="1" w:styleId="ConsPlusNormal">
    <w:name w:val="ConsPlusNormal"/>
    <w:link w:val="ConsPlusNormal0"/>
    <w:rsid w:val="00171034"/>
    <w:pPr>
      <w:widowControl w:val="0"/>
      <w:autoSpaceDE w:val="0"/>
      <w:autoSpaceDN w:val="0"/>
      <w:adjustRightInd w:val="0"/>
      <w:spacing w:after="0" w:line="240" w:lineRule="auto"/>
    </w:pPr>
    <w:rPr>
      <w:rFonts w:ascii="Arial" w:hAnsi="Arial" w:cs="Arial"/>
      <w:sz w:val="20"/>
      <w:szCs w:val="20"/>
    </w:rPr>
  </w:style>
  <w:style w:type="paragraph" w:customStyle="1" w:styleId="ConsPlusTitle">
    <w:name w:val="ConsPlusTitle"/>
    <w:link w:val="ConsPlusTitle0"/>
    <w:rsid w:val="002874A9"/>
    <w:pPr>
      <w:widowControl w:val="0"/>
      <w:autoSpaceDE w:val="0"/>
      <w:autoSpaceDN w:val="0"/>
      <w:spacing w:after="0" w:line="240" w:lineRule="auto"/>
    </w:pPr>
    <w:rPr>
      <w:rFonts w:ascii="Arial" w:eastAsia="Times New Roman" w:hAnsi="Arial" w:cs="Arial"/>
      <w:b/>
      <w:sz w:val="24"/>
      <w:szCs w:val="20"/>
    </w:rPr>
  </w:style>
  <w:style w:type="paragraph" w:styleId="ac">
    <w:name w:val="Normal (Web)"/>
    <w:basedOn w:val="a"/>
    <w:uiPriority w:val="99"/>
    <w:unhideWhenUsed/>
    <w:rsid w:val="00F74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basedOn w:val="a0"/>
    <w:link w:val="ConsPlusNormal"/>
    <w:locked/>
    <w:rsid w:val="009B7FBC"/>
    <w:rPr>
      <w:rFonts w:ascii="Arial" w:hAnsi="Arial" w:cs="Arial"/>
      <w:sz w:val="20"/>
      <w:szCs w:val="20"/>
    </w:rPr>
  </w:style>
  <w:style w:type="character" w:customStyle="1" w:styleId="ConsPlusTitle0">
    <w:name w:val="ConsPlusTitle Знак"/>
    <w:basedOn w:val="a0"/>
    <w:link w:val="ConsPlusTitle"/>
    <w:rsid w:val="009B7FBC"/>
    <w:rPr>
      <w:rFonts w:ascii="Arial" w:eastAsia="Times New Roman" w:hAnsi="Arial" w:cs="Arial"/>
      <w:b/>
      <w:sz w:val="24"/>
      <w:szCs w:val="20"/>
    </w:rPr>
  </w:style>
  <w:style w:type="paragraph" w:styleId="ad">
    <w:name w:val="Body Text Indent"/>
    <w:basedOn w:val="a"/>
    <w:link w:val="ae"/>
    <w:uiPriority w:val="99"/>
    <w:semiHidden/>
    <w:unhideWhenUsed/>
    <w:rsid w:val="009B7FBC"/>
    <w:pPr>
      <w:spacing w:after="120"/>
      <w:ind w:left="283"/>
    </w:pPr>
    <w:rPr>
      <w:rFonts w:eastAsiaTheme="minorHAnsi"/>
      <w:lang w:eastAsia="en-US"/>
    </w:rPr>
  </w:style>
  <w:style w:type="character" w:customStyle="1" w:styleId="ae">
    <w:name w:val="Основной текст с отступом Знак"/>
    <w:basedOn w:val="a0"/>
    <w:link w:val="ad"/>
    <w:uiPriority w:val="99"/>
    <w:semiHidden/>
    <w:rsid w:val="009B7FBC"/>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310759">
      <w:bodyDiv w:val="1"/>
      <w:marLeft w:val="0"/>
      <w:marRight w:val="0"/>
      <w:marTop w:val="0"/>
      <w:marBottom w:val="0"/>
      <w:divBdr>
        <w:top w:val="none" w:sz="0" w:space="0" w:color="auto"/>
        <w:left w:val="none" w:sz="0" w:space="0" w:color="auto"/>
        <w:bottom w:val="none" w:sz="0" w:space="0" w:color="auto"/>
        <w:right w:val="none" w:sz="0" w:space="0" w:color="auto"/>
      </w:divBdr>
    </w:div>
    <w:div w:id="588348180">
      <w:bodyDiv w:val="1"/>
      <w:marLeft w:val="0"/>
      <w:marRight w:val="0"/>
      <w:marTop w:val="0"/>
      <w:marBottom w:val="0"/>
      <w:divBdr>
        <w:top w:val="none" w:sz="0" w:space="0" w:color="auto"/>
        <w:left w:val="none" w:sz="0" w:space="0" w:color="auto"/>
        <w:bottom w:val="none" w:sz="0" w:space="0" w:color="auto"/>
        <w:right w:val="none" w:sz="0" w:space="0" w:color="auto"/>
      </w:divBdr>
    </w:div>
    <w:div w:id="1374040389">
      <w:bodyDiv w:val="1"/>
      <w:marLeft w:val="0"/>
      <w:marRight w:val="0"/>
      <w:marTop w:val="0"/>
      <w:marBottom w:val="0"/>
      <w:divBdr>
        <w:top w:val="none" w:sz="0" w:space="0" w:color="auto"/>
        <w:left w:val="none" w:sz="0" w:space="0" w:color="auto"/>
        <w:bottom w:val="none" w:sz="0" w:space="0" w:color="auto"/>
        <w:right w:val="none" w:sz="0" w:space="0" w:color="auto"/>
      </w:divBdr>
    </w:div>
    <w:div w:id="211532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508490&amp;date=26.01.2026&amp;dst=10120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1997</Words>
  <Characters>11389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9</cp:revision>
  <cp:lastPrinted>2018-08-08T08:54:00Z</cp:lastPrinted>
  <dcterms:created xsi:type="dcterms:W3CDTF">2026-02-05T13:18:00Z</dcterms:created>
  <dcterms:modified xsi:type="dcterms:W3CDTF">2026-02-09T12:29:00Z</dcterms:modified>
</cp:coreProperties>
</file>