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C02" w:rsidRPr="001802BC" w:rsidRDefault="00C11C02">
      <w:pPr>
        <w:tabs>
          <w:tab w:val="left" w:pos="3840"/>
          <w:tab w:val="left" w:pos="6705"/>
        </w:tabs>
        <w:rPr>
          <w:color w:val="auto"/>
        </w:rPr>
      </w:pPr>
    </w:p>
    <w:p w:rsidR="00C11C02" w:rsidRPr="001802BC" w:rsidRDefault="00C11C02">
      <w:pPr>
        <w:tabs>
          <w:tab w:val="left" w:pos="3840"/>
          <w:tab w:val="left" w:pos="6705"/>
        </w:tabs>
        <w:rPr>
          <w:color w:val="auto"/>
        </w:rPr>
      </w:pPr>
    </w:p>
    <w:p w:rsidR="00C11C02" w:rsidRPr="001802BC" w:rsidRDefault="00C32AAC">
      <w:pPr>
        <w:tabs>
          <w:tab w:val="left" w:pos="3840"/>
          <w:tab w:val="left" w:pos="6705"/>
        </w:tabs>
        <w:rPr>
          <w:color w:val="auto"/>
        </w:rPr>
      </w:pPr>
      <w:r w:rsidRPr="001802BC">
        <w:rPr>
          <w:color w:val="auto"/>
        </w:rPr>
        <w:tab/>
      </w:r>
    </w:p>
    <w:p w:rsidR="00C11C02" w:rsidRPr="001802BC" w:rsidRDefault="00C32AAC">
      <w:pPr>
        <w:tabs>
          <w:tab w:val="left" w:pos="3840"/>
          <w:tab w:val="left" w:pos="6705"/>
        </w:tabs>
        <w:rPr>
          <w:b/>
          <w:color w:val="auto"/>
        </w:rPr>
      </w:pPr>
      <w:r w:rsidRPr="001802BC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072A94A3" wp14:editId="0794ED76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2BC">
        <w:rPr>
          <w:color w:val="auto"/>
        </w:rPr>
        <w:t xml:space="preserve">                                                                                                                                       </w:t>
      </w:r>
    </w:p>
    <w:p w:rsidR="00C11C02" w:rsidRPr="001802BC" w:rsidRDefault="00C11C02">
      <w:pPr>
        <w:tabs>
          <w:tab w:val="left" w:pos="3840"/>
        </w:tabs>
        <w:rPr>
          <w:color w:val="auto"/>
        </w:rPr>
      </w:pPr>
    </w:p>
    <w:p w:rsidR="00C11C02" w:rsidRPr="001802BC" w:rsidRDefault="00C11C02">
      <w:pPr>
        <w:tabs>
          <w:tab w:val="left" w:pos="3840"/>
        </w:tabs>
        <w:rPr>
          <w:color w:val="auto"/>
        </w:rPr>
      </w:pPr>
    </w:p>
    <w:p w:rsidR="00C11C02" w:rsidRPr="001802BC" w:rsidRDefault="00C11C02">
      <w:pPr>
        <w:rPr>
          <w:color w:val="auto"/>
        </w:rPr>
      </w:pPr>
    </w:p>
    <w:p w:rsidR="00C11C02" w:rsidRPr="001802BC" w:rsidRDefault="00C11C02">
      <w:pPr>
        <w:rPr>
          <w:color w:val="auto"/>
        </w:rPr>
      </w:pPr>
    </w:p>
    <w:p w:rsidR="00C11C02" w:rsidRPr="001802BC" w:rsidRDefault="00C32AAC">
      <w:pPr>
        <w:tabs>
          <w:tab w:val="left" w:pos="5475"/>
        </w:tabs>
        <w:rPr>
          <w:color w:val="auto"/>
        </w:rPr>
      </w:pPr>
      <w:r w:rsidRPr="001802BC">
        <w:rPr>
          <w:color w:val="auto"/>
        </w:rPr>
        <w:tab/>
      </w:r>
    </w:p>
    <w:p w:rsidR="00C11C02" w:rsidRPr="001802BC" w:rsidRDefault="00C32AAC">
      <w:pPr>
        <w:pStyle w:val="a8"/>
        <w:rPr>
          <w:color w:val="auto"/>
        </w:rPr>
      </w:pPr>
      <w:r w:rsidRPr="001802BC">
        <w:rPr>
          <w:color w:val="auto"/>
        </w:rPr>
        <w:t xml:space="preserve">ПРЕДСТАВИТЕЛЬНОЕ СОБРАНИЕ  </w:t>
      </w:r>
    </w:p>
    <w:p w:rsidR="00C11C02" w:rsidRPr="001802BC" w:rsidRDefault="00C32AAC">
      <w:pPr>
        <w:pStyle w:val="a8"/>
        <w:rPr>
          <w:color w:val="auto"/>
        </w:rPr>
      </w:pPr>
      <w:r w:rsidRPr="001802BC">
        <w:rPr>
          <w:color w:val="auto"/>
        </w:rPr>
        <w:t>ШЕКСНИНСКОГО МУНИЦИПАЛЬНОГО ОКРУГА</w:t>
      </w:r>
    </w:p>
    <w:p w:rsidR="00C11C02" w:rsidRPr="001802BC" w:rsidRDefault="00C11C02">
      <w:pPr>
        <w:jc w:val="center"/>
        <w:rPr>
          <w:b/>
          <w:color w:val="auto"/>
          <w:sz w:val="22"/>
        </w:rPr>
      </w:pPr>
    </w:p>
    <w:p w:rsidR="00C11C02" w:rsidRPr="001802BC" w:rsidRDefault="00C32AAC">
      <w:pPr>
        <w:pStyle w:val="1"/>
        <w:rPr>
          <w:color w:val="auto"/>
          <w:sz w:val="28"/>
        </w:rPr>
      </w:pPr>
      <w:r w:rsidRPr="001802BC">
        <w:rPr>
          <w:color w:val="auto"/>
          <w:sz w:val="28"/>
        </w:rPr>
        <w:t>РЕШЕНИЕ</w:t>
      </w:r>
    </w:p>
    <w:p w:rsidR="00C11C02" w:rsidRPr="001802BC" w:rsidRDefault="00C11C02">
      <w:pPr>
        <w:jc w:val="center"/>
        <w:rPr>
          <w:color w:val="auto"/>
        </w:rPr>
      </w:pPr>
    </w:p>
    <w:p w:rsidR="00C11C02" w:rsidRPr="001802BC" w:rsidRDefault="00C32AAC">
      <w:pPr>
        <w:jc w:val="center"/>
        <w:rPr>
          <w:color w:val="auto"/>
          <w:sz w:val="28"/>
        </w:rPr>
      </w:pPr>
      <w:r w:rsidRPr="001802BC">
        <w:rPr>
          <w:color w:val="auto"/>
          <w:sz w:val="28"/>
        </w:rPr>
        <w:t xml:space="preserve">от </w:t>
      </w:r>
      <w:r w:rsidR="00CA3EFB">
        <w:rPr>
          <w:color w:val="auto"/>
          <w:sz w:val="28"/>
        </w:rPr>
        <w:t xml:space="preserve">                  </w:t>
      </w:r>
      <w:r w:rsidRPr="001802BC">
        <w:rPr>
          <w:color w:val="auto"/>
          <w:sz w:val="28"/>
        </w:rPr>
        <w:t xml:space="preserve"> 202</w:t>
      </w:r>
      <w:r w:rsidR="00CA3EFB">
        <w:rPr>
          <w:color w:val="auto"/>
          <w:sz w:val="28"/>
        </w:rPr>
        <w:t>6</w:t>
      </w:r>
      <w:r w:rsidRPr="001802BC">
        <w:rPr>
          <w:color w:val="auto"/>
          <w:sz w:val="28"/>
        </w:rPr>
        <w:t xml:space="preserve"> года  № </w:t>
      </w:r>
    </w:p>
    <w:p w:rsidR="00C11C02" w:rsidRPr="001802BC" w:rsidRDefault="00C32AAC">
      <w:pPr>
        <w:jc w:val="center"/>
        <w:rPr>
          <w:color w:val="auto"/>
          <w:sz w:val="28"/>
        </w:rPr>
      </w:pPr>
      <w:r w:rsidRPr="001802BC">
        <w:rPr>
          <w:color w:val="auto"/>
          <w:sz w:val="28"/>
        </w:rPr>
        <w:t>п. Шексна</w:t>
      </w:r>
    </w:p>
    <w:p w:rsidR="00C11C02" w:rsidRPr="001802BC" w:rsidRDefault="00C11C02">
      <w:pPr>
        <w:rPr>
          <w:color w:val="auto"/>
        </w:rPr>
      </w:pPr>
    </w:p>
    <w:p w:rsidR="00C11C02" w:rsidRPr="001802BC" w:rsidRDefault="00C11C02">
      <w:pPr>
        <w:rPr>
          <w:color w:val="auto"/>
        </w:rPr>
      </w:pPr>
    </w:p>
    <w:p w:rsidR="00CA3EFB" w:rsidRDefault="00C32AAC" w:rsidP="00C33362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 w:rsidRPr="001802BC">
        <w:rPr>
          <w:rFonts w:ascii="Times New Roman" w:hAnsi="Times New Roman"/>
          <w:b w:val="0"/>
          <w:color w:val="auto"/>
          <w:sz w:val="28"/>
        </w:rPr>
        <w:t>О</w:t>
      </w:r>
      <w:r w:rsidR="00CA3EFB">
        <w:rPr>
          <w:rFonts w:ascii="Times New Roman" w:hAnsi="Times New Roman"/>
          <w:b w:val="0"/>
          <w:color w:val="auto"/>
          <w:sz w:val="28"/>
        </w:rPr>
        <w:t xml:space="preserve">б утверждении промежуточного </w:t>
      </w:r>
    </w:p>
    <w:p w:rsidR="00CA3EFB" w:rsidRDefault="00CA3EFB" w:rsidP="00C33362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>
        <w:rPr>
          <w:rFonts w:ascii="Times New Roman" w:hAnsi="Times New Roman"/>
          <w:b w:val="0"/>
          <w:color w:val="auto"/>
          <w:sz w:val="28"/>
        </w:rPr>
        <w:t>ликвидационного баланса</w:t>
      </w:r>
      <w:r w:rsidR="00C33362" w:rsidRPr="001802BC">
        <w:rPr>
          <w:rFonts w:ascii="Times New Roman" w:hAnsi="Times New Roman"/>
          <w:b w:val="0"/>
          <w:color w:val="auto"/>
          <w:sz w:val="28"/>
        </w:rPr>
        <w:t xml:space="preserve"> </w:t>
      </w:r>
    </w:p>
    <w:p w:rsidR="00C11C02" w:rsidRPr="001802BC" w:rsidRDefault="00C33362" w:rsidP="00C33362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 w:rsidRPr="001802BC">
        <w:rPr>
          <w:rFonts w:ascii="Times New Roman" w:hAnsi="Times New Roman"/>
          <w:b w:val="0"/>
          <w:color w:val="auto"/>
          <w:sz w:val="28"/>
        </w:rPr>
        <w:t>Управления сельского хозяйства</w:t>
      </w:r>
    </w:p>
    <w:p w:rsidR="00E25238" w:rsidRPr="001802BC" w:rsidRDefault="00E25238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 w:rsidRPr="001802BC">
        <w:rPr>
          <w:rFonts w:ascii="Times New Roman" w:hAnsi="Times New Roman"/>
          <w:b w:val="0"/>
          <w:color w:val="auto"/>
          <w:sz w:val="28"/>
        </w:rPr>
        <w:t xml:space="preserve">и продовольствия </w:t>
      </w:r>
      <w:r w:rsidR="00C33362" w:rsidRPr="001802BC">
        <w:rPr>
          <w:rFonts w:ascii="Times New Roman" w:hAnsi="Times New Roman"/>
          <w:b w:val="0"/>
          <w:color w:val="auto"/>
          <w:sz w:val="28"/>
        </w:rPr>
        <w:t xml:space="preserve">администрации </w:t>
      </w:r>
    </w:p>
    <w:p w:rsidR="00C33362" w:rsidRPr="001802BC" w:rsidRDefault="00C32AAC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 w:rsidRPr="001802BC">
        <w:rPr>
          <w:rFonts w:ascii="Times New Roman" w:hAnsi="Times New Roman"/>
          <w:b w:val="0"/>
          <w:color w:val="auto"/>
          <w:sz w:val="28"/>
        </w:rPr>
        <w:t xml:space="preserve">Шекснинского муниципального </w:t>
      </w:r>
    </w:p>
    <w:p w:rsidR="00C11C02" w:rsidRPr="001802BC" w:rsidRDefault="00C43167">
      <w:pPr>
        <w:pStyle w:val="ConsPlusTitle"/>
        <w:rPr>
          <w:rFonts w:ascii="Times New Roman" w:hAnsi="Times New Roman"/>
          <w:b w:val="0"/>
          <w:color w:val="auto"/>
          <w:sz w:val="28"/>
        </w:rPr>
      </w:pPr>
      <w:r w:rsidRPr="001802BC">
        <w:rPr>
          <w:rFonts w:ascii="Times New Roman" w:hAnsi="Times New Roman"/>
          <w:b w:val="0"/>
          <w:color w:val="auto"/>
          <w:sz w:val="28"/>
        </w:rPr>
        <w:t>района</w:t>
      </w:r>
      <w:r w:rsidR="00C32AAC" w:rsidRPr="001802BC">
        <w:rPr>
          <w:rFonts w:ascii="Times New Roman" w:hAnsi="Times New Roman"/>
          <w:b w:val="0"/>
          <w:color w:val="auto"/>
          <w:sz w:val="28"/>
        </w:rPr>
        <w:t xml:space="preserve"> Вологодской области</w:t>
      </w:r>
    </w:p>
    <w:p w:rsidR="00C11C02" w:rsidRPr="001802BC" w:rsidRDefault="00C11C02">
      <w:pPr>
        <w:rPr>
          <w:color w:val="auto"/>
          <w:sz w:val="28"/>
        </w:rPr>
      </w:pPr>
    </w:p>
    <w:p w:rsidR="00C11C02" w:rsidRPr="001802BC" w:rsidRDefault="00C11C02">
      <w:pPr>
        <w:rPr>
          <w:color w:val="auto"/>
          <w:sz w:val="28"/>
        </w:rPr>
      </w:pPr>
    </w:p>
    <w:p w:rsidR="00C11C02" w:rsidRPr="001802BC" w:rsidRDefault="00C33362">
      <w:pPr>
        <w:pStyle w:val="ConsPlusNormal"/>
        <w:ind w:firstLine="567"/>
        <w:jc w:val="both"/>
        <w:rPr>
          <w:color w:val="auto"/>
        </w:rPr>
      </w:pPr>
      <w:r w:rsidRPr="001802BC">
        <w:rPr>
          <w:color w:val="auto"/>
        </w:rPr>
        <w:t xml:space="preserve">Руководствуясь статьями 61,62,63,64 Гражданского кодекса Российской Федерации, </w:t>
      </w:r>
      <w:r w:rsidR="00C32AAC" w:rsidRPr="001802BC">
        <w:rPr>
          <w:color w:val="auto"/>
        </w:rPr>
        <w:t xml:space="preserve">Федеральным законом от 20 марта  2025  № 33-ФЗ «Об общих принципах организации местного самоуправления в единой системе публичной власти», </w:t>
      </w:r>
      <w:r w:rsidR="00CA3EFB">
        <w:rPr>
          <w:color w:val="auto"/>
        </w:rPr>
        <w:t>Федеральным законом от 08.08.2001 №129-ФЗ «О государственной регистрации юридических лиц и индивидуальных предпринимателей», решением Представительного Собрания Шекснинского муниципального округа от 22.10.2025 №61 «О ликвидации Управления сельского хозяйства и продовольствия администрации Шекснинского муниципального района Вологодской области</w:t>
      </w:r>
      <w:r w:rsidR="009E14AC">
        <w:rPr>
          <w:color w:val="auto"/>
        </w:rPr>
        <w:t>»</w:t>
      </w:r>
      <w:r w:rsidR="00C32AAC" w:rsidRPr="001802BC">
        <w:rPr>
          <w:color w:val="auto"/>
        </w:rPr>
        <w:t xml:space="preserve">, Представительное Собрание Шекснинского муниципального округа </w:t>
      </w:r>
    </w:p>
    <w:p w:rsidR="00C11C02" w:rsidRPr="001802BC" w:rsidRDefault="00C32AAC">
      <w:pPr>
        <w:pStyle w:val="ConsPlusNormal"/>
        <w:jc w:val="both"/>
        <w:rPr>
          <w:b/>
          <w:color w:val="auto"/>
        </w:rPr>
      </w:pPr>
      <w:r w:rsidRPr="001802BC">
        <w:rPr>
          <w:b/>
          <w:color w:val="auto"/>
        </w:rPr>
        <w:t>РЕШИЛО:</w:t>
      </w:r>
    </w:p>
    <w:p w:rsidR="00C11C02" w:rsidRPr="001802BC" w:rsidRDefault="00C11C02">
      <w:pPr>
        <w:pStyle w:val="ConsPlusNormal"/>
        <w:ind w:firstLine="567"/>
        <w:jc w:val="both"/>
        <w:rPr>
          <w:b/>
          <w:color w:val="auto"/>
        </w:rPr>
      </w:pPr>
    </w:p>
    <w:p w:rsidR="00C33362" w:rsidRDefault="00C33362" w:rsidP="009E14AC">
      <w:pPr>
        <w:widowControl w:val="0"/>
        <w:tabs>
          <w:tab w:val="left" w:pos="10205"/>
        </w:tabs>
        <w:ind w:firstLine="709"/>
        <w:jc w:val="both"/>
        <w:rPr>
          <w:color w:val="auto"/>
          <w:sz w:val="28"/>
        </w:rPr>
      </w:pPr>
      <w:r w:rsidRPr="001802BC">
        <w:rPr>
          <w:color w:val="auto"/>
          <w:sz w:val="28"/>
        </w:rPr>
        <w:t xml:space="preserve">1. </w:t>
      </w:r>
      <w:r w:rsidR="009E14AC">
        <w:rPr>
          <w:color w:val="auto"/>
          <w:sz w:val="28"/>
        </w:rPr>
        <w:t xml:space="preserve">Утвердить прилагаемый </w:t>
      </w:r>
      <w:r w:rsidR="00BA4824">
        <w:rPr>
          <w:color w:val="auto"/>
          <w:sz w:val="28"/>
        </w:rPr>
        <w:t xml:space="preserve">промежуточный </w:t>
      </w:r>
      <w:r w:rsidR="009E14AC">
        <w:rPr>
          <w:color w:val="auto"/>
          <w:sz w:val="28"/>
        </w:rPr>
        <w:t xml:space="preserve">ликвидационный баланс </w:t>
      </w:r>
      <w:r w:rsidRPr="001802BC">
        <w:rPr>
          <w:color w:val="auto"/>
          <w:sz w:val="28"/>
        </w:rPr>
        <w:t>Управлени</w:t>
      </w:r>
      <w:r w:rsidR="009E14AC">
        <w:rPr>
          <w:color w:val="auto"/>
          <w:sz w:val="28"/>
        </w:rPr>
        <w:t>я</w:t>
      </w:r>
      <w:r w:rsidRPr="001802BC">
        <w:rPr>
          <w:color w:val="auto"/>
          <w:sz w:val="28"/>
        </w:rPr>
        <w:t xml:space="preserve"> сельского хозяйства</w:t>
      </w:r>
      <w:r w:rsidR="00E25238" w:rsidRPr="001802BC">
        <w:rPr>
          <w:color w:val="auto"/>
          <w:sz w:val="28"/>
        </w:rPr>
        <w:t xml:space="preserve"> </w:t>
      </w:r>
      <w:bookmarkStart w:id="0" w:name="_Hlk211954349"/>
      <w:r w:rsidR="00E25238" w:rsidRPr="001802BC">
        <w:rPr>
          <w:color w:val="auto"/>
          <w:sz w:val="28"/>
        </w:rPr>
        <w:t>и продовольствия</w:t>
      </w:r>
      <w:r w:rsidRPr="001802BC">
        <w:rPr>
          <w:color w:val="auto"/>
          <w:sz w:val="28"/>
        </w:rPr>
        <w:t xml:space="preserve"> </w:t>
      </w:r>
      <w:bookmarkEnd w:id="0"/>
      <w:r w:rsidRPr="001802BC">
        <w:rPr>
          <w:color w:val="auto"/>
          <w:sz w:val="28"/>
        </w:rPr>
        <w:t>администрации Шекснинского муниципального района</w:t>
      </w:r>
      <w:r w:rsidR="00C43167" w:rsidRPr="001802BC">
        <w:rPr>
          <w:color w:val="auto"/>
          <w:sz w:val="28"/>
        </w:rPr>
        <w:t xml:space="preserve"> Вологодской области</w:t>
      </w:r>
      <w:r w:rsidR="009E14AC">
        <w:rPr>
          <w:color w:val="auto"/>
          <w:sz w:val="28"/>
        </w:rPr>
        <w:t xml:space="preserve"> на 13 января 2026 года.</w:t>
      </w:r>
    </w:p>
    <w:p w:rsidR="00B23DDC" w:rsidRPr="001802BC" w:rsidRDefault="009E14AC" w:rsidP="009E14AC">
      <w:pPr>
        <w:widowControl w:val="0"/>
        <w:tabs>
          <w:tab w:val="left" w:pos="10205"/>
        </w:tabs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2. </w:t>
      </w:r>
      <w:r w:rsidR="00C33362" w:rsidRPr="001802BC">
        <w:rPr>
          <w:color w:val="auto"/>
          <w:sz w:val="28"/>
        </w:rPr>
        <w:t>Настоящее решение вступает в силу со дня его приняти</w:t>
      </w:r>
      <w:r>
        <w:rPr>
          <w:color w:val="auto"/>
          <w:sz w:val="28"/>
        </w:rPr>
        <w:t>я.</w:t>
      </w:r>
    </w:p>
    <w:p w:rsidR="00B23DDC" w:rsidRPr="001802BC" w:rsidRDefault="00B23DDC" w:rsidP="00B23DDC">
      <w:pPr>
        <w:widowControl w:val="0"/>
        <w:tabs>
          <w:tab w:val="left" w:pos="10205"/>
        </w:tabs>
        <w:jc w:val="both"/>
        <w:rPr>
          <w:color w:val="auto"/>
          <w:sz w:val="28"/>
        </w:rPr>
      </w:pPr>
    </w:p>
    <w:p w:rsidR="00B23DDC" w:rsidRPr="001802BC" w:rsidRDefault="00B23DDC" w:rsidP="00B23DDC">
      <w:pPr>
        <w:widowControl w:val="0"/>
        <w:tabs>
          <w:tab w:val="left" w:pos="10205"/>
        </w:tabs>
        <w:jc w:val="both"/>
        <w:rPr>
          <w:color w:val="auto"/>
          <w:sz w:val="28"/>
        </w:rPr>
      </w:pPr>
    </w:p>
    <w:p w:rsidR="00B23DDC" w:rsidRPr="001802BC" w:rsidRDefault="00B23DDC" w:rsidP="00B23DDC">
      <w:pPr>
        <w:widowControl w:val="0"/>
        <w:tabs>
          <w:tab w:val="left" w:pos="10205"/>
        </w:tabs>
        <w:jc w:val="both"/>
        <w:rPr>
          <w:color w:val="auto"/>
          <w:sz w:val="28"/>
        </w:rPr>
      </w:pPr>
      <w:r w:rsidRPr="001802BC">
        <w:rPr>
          <w:color w:val="auto"/>
          <w:sz w:val="28"/>
        </w:rPr>
        <w:t>Председатель Представительного Собрания                                      В. В. Кузнецов</w:t>
      </w:r>
    </w:p>
    <w:p w:rsidR="00B23DDC" w:rsidRPr="001802BC" w:rsidRDefault="00B23DDC" w:rsidP="00B23DDC">
      <w:pPr>
        <w:widowControl w:val="0"/>
        <w:tabs>
          <w:tab w:val="left" w:pos="10205"/>
        </w:tabs>
        <w:jc w:val="both"/>
        <w:rPr>
          <w:color w:val="auto"/>
          <w:sz w:val="28"/>
        </w:rPr>
      </w:pPr>
      <w:r w:rsidRPr="001802BC">
        <w:rPr>
          <w:color w:val="auto"/>
          <w:sz w:val="28"/>
        </w:rPr>
        <w:t>Шекснинского муниципального округа</w:t>
      </w:r>
    </w:p>
    <w:p w:rsidR="00B23DDC" w:rsidRPr="001802BC" w:rsidRDefault="00B23DDC" w:rsidP="00B23DDC">
      <w:pPr>
        <w:widowControl w:val="0"/>
        <w:tabs>
          <w:tab w:val="left" w:pos="10205"/>
        </w:tabs>
        <w:jc w:val="both"/>
        <w:rPr>
          <w:color w:val="auto"/>
          <w:sz w:val="28"/>
        </w:rPr>
      </w:pPr>
      <w:r w:rsidRPr="001802BC">
        <w:rPr>
          <w:color w:val="auto"/>
          <w:sz w:val="28"/>
        </w:rPr>
        <w:t>Вологодской области</w:t>
      </w:r>
    </w:p>
    <w:p w:rsidR="00B23DDC" w:rsidRDefault="00B23DDC" w:rsidP="00B23DDC">
      <w:pPr>
        <w:widowControl w:val="0"/>
        <w:tabs>
          <w:tab w:val="left" w:pos="10205"/>
        </w:tabs>
        <w:jc w:val="both"/>
        <w:rPr>
          <w:sz w:val="28"/>
        </w:rPr>
      </w:pPr>
    </w:p>
    <w:p w:rsidR="00B23DDC" w:rsidRPr="00B23DDC" w:rsidRDefault="00B23DDC" w:rsidP="00B23DDC">
      <w:pPr>
        <w:widowControl w:val="0"/>
        <w:tabs>
          <w:tab w:val="left" w:pos="10205"/>
        </w:tabs>
        <w:jc w:val="both"/>
        <w:rPr>
          <w:sz w:val="28"/>
        </w:rPr>
      </w:pPr>
      <w:r w:rsidRPr="00B23DDC">
        <w:rPr>
          <w:sz w:val="28"/>
        </w:rPr>
        <w:t>Глав</w:t>
      </w:r>
      <w:r w:rsidR="009E14AC">
        <w:rPr>
          <w:sz w:val="28"/>
        </w:rPr>
        <w:t>а</w:t>
      </w:r>
      <w:r w:rsidRPr="00B23DDC">
        <w:rPr>
          <w:sz w:val="28"/>
        </w:rPr>
        <w:t xml:space="preserve"> Шекснинского</w:t>
      </w:r>
      <w:r w:rsidR="00805A69">
        <w:rPr>
          <w:sz w:val="28"/>
        </w:rPr>
        <w:t xml:space="preserve"> </w:t>
      </w:r>
      <w:r w:rsidRPr="00B23DDC">
        <w:rPr>
          <w:sz w:val="28"/>
        </w:rPr>
        <w:t>муниципального округа</w:t>
      </w:r>
      <w:r w:rsidR="009E14AC">
        <w:rPr>
          <w:sz w:val="28"/>
        </w:rPr>
        <w:t xml:space="preserve">                                    </w:t>
      </w:r>
      <w:r w:rsidR="009E14AC" w:rsidRPr="009E14AC">
        <w:rPr>
          <w:sz w:val="28"/>
        </w:rPr>
        <w:t>Д. А. Кузьмин</w:t>
      </w:r>
    </w:p>
    <w:p w:rsidR="00B23DDC" w:rsidRPr="00B23DDC" w:rsidRDefault="00B23DDC" w:rsidP="00B23DDC">
      <w:pPr>
        <w:widowControl w:val="0"/>
        <w:tabs>
          <w:tab w:val="left" w:pos="10205"/>
        </w:tabs>
        <w:jc w:val="both"/>
        <w:rPr>
          <w:sz w:val="28"/>
        </w:rPr>
      </w:pPr>
      <w:r w:rsidRPr="00B23DDC">
        <w:rPr>
          <w:sz w:val="28"/>
        </w:rPr>
        <w:t>Вологодской области</w:t>
      </w:r>
    </w:p>
    <w:p w:rsidR="00C33362" w:rsidRDefault="00C33362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C33362" w:rsidRDefault="00C33362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C33362" w:rsidRPr="001802BC" w:rsidRDefault="00C33362" w:rsidP="00C33362">
      <w:pPr>
        <w:jc w:val="both"/>
        <w:rPr>
          <w:color w:val="auto"/>
          <w:sz w:val="28"/>
          <w:szCs w:val="28"/>
        </w:rPr>
      </w:pPr>
    </w:p>
    <w:p w:rsidR="00C33362" w:rsidRPr="001802BC" w:rsidRDefault="00C33362" w:rsidP="00C33362">
      <w:pPr>
        <w:widowControl w:val="0"/>
        <w:tabs>
          <w:tab w:val="left" w:pos="10205"/>
        </w:tabs>
        <w:jc w:val="both"/>
        <w:rPr>
          <w:color w:val="auto"/>
          <w:sz w:val="28"/>
          <w:szCs w:val="28"/>
        </w:rPr>
      </w:pPr>
    </w:p>
    <w:p w:rsidR="00C33362" w:rsidRPr="001802BC" w:rsidRDefault="00C33362" w:rsidP="00C33362">
      <w:pPr>
        <w:widowControl w:val="0"/>
        <w:tabs>
          <w:tab w:val="left" w:pos="10205"/>
        </w:tabs>
        <w:jc w:val="both"/>
        <w:rPr>
          <w:color w:val="auto"/>
          <w:sz w:val="28"/>
          <w:szCs w:val="28"/>
        </w:rPr>
      </w:pPr>
      <w:r w:rsidRPr="001802BC">
        <w:rPr>
          <w:color w:val="auto"/>
          <w:sz w:val="28"/>
          <w:szCs w:val="28"/>
        </w:rPr>
        <w:tab/>
      </w:r>
    </w:p>
    <w:p w:rsidR="00C33362" w:rsidRPr="001802BC" w:rsidRDefault="00C33362" w:rsidP="00C33362">
      <w:pPr>
        <w:widowControl w:val="0"/>
        <w:tabs>
          <w:tab w:val="left" w:pos="10205"/>
        </w:tabs>
        <w:jc w:val="both"/>
        <w:rPr>
          <w:color w:val="auto"/>
          <w:sz w:val="28"/>
          <w:szCs w:val="28"/>
        </w:rPr>
      </w:pPr>
    </w:p>
    <w:p w:rsidR="00C11C02" w:rsidRPr="001802BC" w:rsidRDefault="00C11C02" w:rsidP="00C6677A">
      <w:pPr>
        <w:pStyle w:val="af6"/>
        <w:rPr>
          <w:color w:val="auto"/>
          <w:sz w:val="28"/>
          <w:szCs w:val="28"/>
        </w:rPr>
      </w:pPr>
    </w:p>
    <w:p w:rsidR="00C11C02" w:rsidRPr="001802BC" w:rsidRDefault="00C32AAC">
      <w:pPr>
        <w:rPr>
          <w:color w:val="auto"/>
          <w:sz w:val="28"/>
          <w:szCs w:val="28"/>
        </w:rPr>
      </w:pPr>
      <w:r w:rsidRPr="001802BC">
        <w:rPr>
          <w:color w:val="auto"/>
          <w:sz w:val="28"/>
          <w:szCs w:val="28"/>
        </w:rPr>
        <w:t xml:space="preserve"> </w:t>
      </w:r>
    </w:p>
    <w:p w:rsidR="001802BC" w:rsidRPr="001802BC" w:rsidRDefault="001802BC">
      <w:pPr>
        <w:rPr>
          <w:color w:val="auto"/>
          <w:sz w:val="28"/>
          <w:szCs w:val="28"/>
        </w:rPr>
      </w:pPr>
    </w:p>
    <w:sectPr w:rsidR="001802BC" w:rsidRPr="001802BC" w:rsidSect="00B23DDC">
      <w:headerReference w:type="default" r:id="rId9"/>
      <w:pgSz w:w="11906" w:h="16838"/>
      <w:pgMar w:top="284" w:right="850" w:bottom="851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71BD" w:rsidRDefault="006D71BD">
      <w:r>
        <w:separator/>
      </w:r>
    </w:p>
  </w:endnote>
  <w:endnote w:type="continuationSeparator" w:id="0">
    <w:p w:rsidR="006D71BD" w:rsidRDefault="006D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71BD" w:rsidRDefault="006D71BD">
      <w:r>
        <w:separator/>
      </w:r>
    </w:p>
  </w:footnote>
  <w:footnote w:type="continuationSeparator" w:id="0">
    <w:p w:rsidR="006D71BD" w:rsidRDefault="006D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1C02" w:rsidRDefault="00C32AAC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805A69">
      <w:rPr>
        <w:noProof/>
      </w:rPr>
      <w:t>3</w:t>
    </w:r>
    <w:r>
      <w:fldChar w:fldCharType="end"/>
    </w:r>
  </w:p>
  <w:p w:rsidR="00C11C02" w:rsidRDefault="00C11C0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B1A8E"/>
    <w:rsid w:val="001802BC"/>
    <w:rsid w:val="001A496C"/>
    <w:rsid w:val="00254FAD"/>
    <w:rsid w:val="002B7B90"/>
    <w:rsid w:val="00321BFB"/>
    <w:rsid w:val="003F019E"/>
    <w:rsid w:val="00445370"/>
    <w:rsid w:val="0046164B"/>
    <w:rsid w:val="004D18CD"/>
    <w:rsid w:val="004F6D53"/>
    <w:rsid w:val="005B68C7"/>
    <w:rsid w:val="005E013E"/>
    <w:rsid w:val="006D71BD"/>
    <w:rsid w:val="00766AED"/>
    <w:rsid w:val="00805A69"/>
    <w:rsid w:val="00843A9A"/>
    <w:rsid w:val="008E5BDE"/>
    <w:rsid w:val="008F71C2"/>
    <w:rsid w:val="00933898"/>
    <w:rsid w:val="009E14AC"/>
    <w:rsid w:val="00A07386"/>
    <w:rsid w:val="00A11C6C"/>
    <w:rsid w:val="00AD1B42"/>
    <w:rsid w:val="00AE0300"/>
    <w:rsid w:val="00B23DDC"/>
    <w:rsid w:val="00BA4824"/>
    <w:rsid w:val="00BD0F7C"/>
    <w:rsid w:val="00C11C02"/>
    <w:rsid w:val="00C32AAC"/>
    <w:rsid w:val="00C33362"/>
    <w:rsid w:val="00C43167"/>
    <w:rsid w:val="00C6677A"/>
    <w:rsid w:val="00CA3EFB"/>
    <w:rsid w:val="00D0192C"/>
    <w:rsid w:val="00DF12CE"/>
    <w:rsid w:val="00E2523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B9ADBB"/>
  <w15:docId w15:val="{4B517BE6-DF64-45C5-8CAF-05D14AF6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0" w:qFormat="1"/>
    <w:lsdException w:name="Table Grid" w:uiPriority="0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Интернет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Заголовок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0CFCE-A3B1-465E-AB18-D1DCB0BE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2026-02-11T05:52:00Z</cp:lastPrinted>
  <dcterms:created xsi:type="dcterms:W3CDTF">2026-02-11T05:53:00Z</dcterms:created>
  <dcterms:modified xsi:type="dcterms:W3CDTF">2026-02-11T05:54:00Z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