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BA1" w:rsidRPr="00902BA1" w:rsidRDefault="00902BA1" w:rsidP="00902B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02BA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2F9B6D10" wp14:editId="78B3C910">
            <wp:extent cx="5334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BA1" w:rsidRPr="00902BA1" w:rsidRDefault="00902BA1" w:rsidP="00902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0"/>
          <w:lang w:eastAsia="ru-RU"/>
        </w:rPr>
      </w:pPr>
    </w:p>
    <w:p w:rsidR="00902BA1" w:rsidRPr="00902BA1" w:rsidRDefault="00902BA1" w:rsidP="00902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0"/>
          <w:sz w:val="28"/>
          <w:lang w:eastAsia="ru-RU"/>
        </w:rPr>
      </w:pPr>
      <w:r w:rsidRPr="00902BA1">
        <w:rPr>
          <w:rFonts w:ascii="Times New Roman" w:eastAsia="Times New Roman" w:hAnsi="Times New Roman" w:cs="Times New Roman"/>
          <w:b/>
          <w:bCs/>
          <w:spacing w:val="-20"/>
          <w:sz w:val="28"/>
          <w:lang w:eastAsia="ru-RU"/>
        </w:rPr>
        <w:t>ПРЕДСТАВИТЕЛЬНОЕ СОБРАНИЕ</w:t>
      </w:r>
    </w:p>
    <w:p w:rsidR="00902BA1" w:rsidRPr="00902BA1" w:rsidRDefault="00902BA1" w:rsidP="00902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0"/>
          <w:sz w:val="28"/>
          <w:lang w:eastAsia="ru-RU"/>
        </w:rPr>
      </w:pPr>
      <w:r w:rsidRPr="00902BA1">
        <w:rPr>
          <w:rFonts w:ascii="Times New Roman" w:eastAsia="Times New Roman" w:hAnsi="Times New Roman" w:cs="Times New Roman"/>
          <w:b/>
          <w:bCs/>
          <w:spacing w:val="-20"/>
          <w:sz w:val="28"/>
          <w:lang w:eastAsia="ru-RU"/>
        </w:rPr>
        <w:t>ШЕКСНИНСКОГО МУНИЦИПАЛЬНОГО ОКРУГА</w:t>
      </w:r>
    </w:p>
    <w:p w:rsidR="00902BA1" w:rsidRPr="00902BA1" w:rsidRDefault="00902BA1" w:rsidP="00902B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BA1" w:rsidRPr="00902BA1" w:rsidRDefault="00902BA1" w:rsidP="00902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02BA1" w:rsidRPr="00902BA1" w:rsidRDefault="00902BA1" w:rsidP="00902BA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2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902BA1" w:rsidRPr="00902BA1" w:rsidRDefault="00902BA1" w:rsidP="00902B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BA1" w:rsidRPr="00902BA1" w:rsidRDefault="00902BA1" w:rsidP="00902B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902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 года № ____</w:t>
      </w:r>
    </w:p>
    <w:p w:rsidR="00902BA1" w:rsidRPr="00902BA1" w:rsidRDefault="00902BA1" w:rsidP="00902B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BA1">
        <w:rPr>
          <w:rFonts w:ascii="Times New Roman" w:eastAsia="Times New Roman" w:hAnsi="Times New Roman" w:cs="Times New Roman"/>
          <w:sz w:val="24"/>
          <w:szCs w:val="24"/>
          <w:lang w:eastAsia="ru-RU"/>
        </w:rPr>
        <w:t>п. Шексна</w:t>
      </w:r>
    </w:p>
    <w:p w:rsidR="00902BA1" w:rsidRPr="00902BA1" w:rsidRDefault="00902BA1" w:rsidP="00902BA1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28"/>
          <w:szCs w:val="24"/>
          <w:lang w:eastAsia="ru-RU"/>
        </w:rPr>
      </w:pPr>
      <w:r w:rsidRPr="00902BA1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                     </w:t>
      </w:r>
    </w:p>
    <w:p w:rsidR="00902BA1" w:rsidRPr="00902BA1" w:rsidRDefault="00902BA1" w:rsidP="00902BA1">
      <w:pPr>
        <w:spacing w:after="0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902BA1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    </w:t>
      </w:r>
    </w:p>
    <w:p w:rsidR="00902BA1" w:rsidRPr="00902BA1" w:rsidRDefault="00902BA1" w:rsidP="00902B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>О внесении изменений</w:t>
      </w:r>
    </w:p>
    <w:p w:rsidR="006D5B28" w:rsidRDefault="00902BA1" w:rsidP="00902B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решение Представительного</w:t>
      </w:r>
      <w:r w:rsidR="006D5B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Собрания</w:t>
      </w:r>
    </w:p>
    <w:p w:rsidR="00902BA1" w:rsidRPr="00902BA1" w:rsidRDefault="00902BA1" w:rsidP="00902B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>Шекснинского</w:t>
      </w:r>
      <w:r w:rsidR="006D5B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</w:t>
      </w:r>
      <w:r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>униципального округа</w:t>
      </w:r>
    </w:p>
    <w:p w:rsidR="00902BA1" w:rsidRPr="00902BA1" w:rsidRDefault="00902BA1" w:rsidP="00902B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>от 30.09.2025 года № 10</w:t>
      </w:r>
    </w:p>
    <w:p w:rsidR="00902BA1" w:rsidRPr="00902BA1" w:rsidRDefault="00902BA1" w:rsidP="00902B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>«О структуре администрации</w:t>
      </w:r>
    </w:p>
    <w:p w:rsidR="00902BA1" w:rsidRPr="00902BA1" w:rsidRDefault="00902BA1" w:rsidP="00902B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>Шекснинского муниципального округа»</w:t>
      </w:r>
    </w:p>
    <w:p w:rsidR="00902BA1" w:rsidRPr="00902BA1" w:rsidRDefault="00902BA1" w:rsidP="00902B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02BA1" w:rsidRPr="00902BA1" w:rsidRDefault="00902BA1" w:rsidP="00902B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02BA1" w:rsidRPr="00902BA1" w:rsidRDefault="00902BA1" w:rsidP="00902B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02BA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Федеральным законом от 20 марта 2025 года             № 33-ФЗ «Об общих принципах организации местного самоуправления в единой системе публичной власти», руководствуясь Уставом Ше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кснинского муниципального округа</w:t>
      </w:r>
      <w:r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Представительное Собрание Шекснинского муниципального округа</w:t>
      </w:r>
    </w:p>
    <w:p w:rsidR="00902BA1" w:rsidRPr="00902BA1" w:rsidRDefault="00902BA1" w:rsidP="00902B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02BA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РЕШИЛО:</w:t>
      </w:r>
    </w:p>
    <w:p w:rsidR="00902BA1" w:rsidRPr="00902BA1" w:rsidRDefault="00902BA1" w:rsidP="00902B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902BA1" w:rsidRPr="00902BA1" w:rsidRDefault="00902BA1" w:rsidP="00902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решение Представительного Собрания Шекснинского муниципального округа от 30.09.2025 года № 10 «О структуре администрации Шекснинского муниципального Округа» (далее – Решение), следующие изменения:</w:t>
      </w:r>
    </w:p>
    <w:p w:rsidR="00902BA1" w:rsidRPr="00902BA1" w:rsidRDefault="00902BA1" w:rsidP="00902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Пункт 1.7</w:t>
      </w:r>
      <w:r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исключить.</w:t>
      </w:r>
    </w:p>
    <w:p w:rsidR="00902BA1" w:rsidRPr="00902BA1" w:rsidRDefault="00902BA1" w:rsidP="00902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1.22. Решения изложить в новой редакции, следующего </w:t>
      </w:r>
      <w:r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содержания:</w:t>
      </w:r>
    </w:p>
    <w:p w:rsidR="00902BA1" w:rsidRDefault="00902BA1" w:rsidP="00902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>- «1.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организационной и контрольной работы</w:t>
      </w:r>
      <w:proofErr w:type="gramStart"/>
      <w:r w:rsidR="00D130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902BA1" w:rsidRDefault="00902BA1" w:rsidP="00902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Пункт 1.23. Решения изложить в новой редакции, следующего содержания:</w:t>
      </w:r>
    </w:p>
    <w:p w:rsidR="00902BA1" w:rsidRDefault="00902BA1" w:rsidP="00902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«1.23. Отдел по мобилизационной подготовке</w:t>
      </w:r>
      <w:proofErr w:type="gramStart"/>
      <w:r w:rsidR="00D130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902BA1" w:rsidRDefault="003D103A" w:rsidP="00902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="00D1309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</w:t>
      </w:r>
      <w:r w:rsidR="000E7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902BA1"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Решению </w:t>
      </w:r>
      <w:r w:rsidR="00D1309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актуальной редакции</w:t>
      </w:r>
      <w:r w:rsidR="00902BA1"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решению (приложение).</w:t>
      </w:r>
    </w:p>
    <w:p w:rsidR="00062626" w:rsidRDefault="00062626" w:rsidP="00902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Д</w:t>
      </w:r>
      <w:r w:rsidRPr="00062626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ействие пунктов 1.1. и 1.2. настоящего решения распространяется на правоотношения,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озникшие с  01 января 2026 года.</w:t>
      </w:r>
    </w:p>
    <w:p w:rsidR="00062626" w:rsidRPr="00902BA1" w:rsidRDefault="00062626" w:rsidP="00902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Д</w:t>
      </w:r>
      <w:r w:rsidR="003D10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ействие пункта 1.3. </w:t>
      </w:r>
      <w:bookmarkStart w:id="0" w:name="_GoBack"/>
      <w:bookmarkEnd w:id="0"/>
      <w:r w:rsidRPr="00062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решения распространяется на правоотношения, возникшие с 01 февраля 2026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BA1" w:rsidRPr="00902BA1" w:rsidRDefault="00062626" w:rsidP="00902B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902BA1"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 его официального опубликования в газете «Звезда», подлежит размещению на официальном сайте Шекснинского муниципального округа в информационно-телекоммуникационной сети «Интернет».</w:t>
      </w:r>
    </w:p>
    <w:p w:rsidR="00902BA1" w:rsidRPr="00902BA1" w:rsidRDefault="00902BA1" w:rsidP="00902BA1">
      <w:pPr>
        <w:tabs>
          <w:tab w:val="num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BA1" w:rsidRDefault="00902BA1" w:rsidP="00902BA1">
      <w:pPr>
        <w:tabs>
          <w:tab w:val="left" w:pos="108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36568D" w:rsidRPr="00902BA1" w:rsidRDefault="0036568D" w:rsidP="00902BA1">
      <w:pPr>
        <w:tabs>
          <w:tab w:val="left" w:pos="108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02BA1" w:rsidRPr="00902BA1" w:rsidRDefault="00902BA1" w:rsidP="00902B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D13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Представительного Собрания</w:t>
      </w:r>
    </w:p>
    <w:p w:rsidR="00902BA1" w:rsidRPr="00902BA1" w:rsidRDefault="00902BA1" w:rsidP="00902B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BA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Шекснинского муниципального округа                                         В.В. Кузнецов</w:t>
      </w:r>
    </w:p>
    <w:p w:rsidR="00902BA1" w:rsidRPr="00902BA1" w:rsidRDefault="00902BA1" w:rsidP="00902BA1">
      <w:pPr>
        <w:tabs>
          <w:tab w:val="num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BA1" w:rsidRPr="00902BA1" w:rsidRDefault="00902BA1" w:rsidP="00902BA1">
      <w:pPr>
        <w:tabs>
          <w:tab w:val="left" w:pos="108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02BA1" w:rsidRPr="00902BA1" w:rsidRDefault="00D1309E" w:rsidP="00902BA1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</w:t>
      </w:r>
      <w:r w:rsidR="00902BA1"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Ше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кснинского муниципального округа</w:t>
      </w:r>
      <w:r w:rsidR="00902BA1" w:rsidRPr="00902B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Д.А. Кузьмин</w:t>
      </w:r>
    </w:p>
    <w:p w:rsidR="004A3499" w:rsidRDefault="004A3499"/>
    <w:sectPr w:rsidR="004A3499" w:rsidSect="00CE584C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D6A" w:rsidRDefault="007B6D6A">
      <w:pPr>
        <w:spacing w:after="0" w:line="240" w:lineRule="auto"/>
      </w:pPr>
      <w:r>
        <w:separator/>
      </w:r>
    </w:p>
  </w:endnote>
  <w:endnote w:type="continuationSeparator" w:id="0">
    <w:p w:rsidR="007B6D6A" w:rsidRDefault="007B6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D6A" w:rsidRDefault="007B6D6A">
      <w:pPr>
        <w:spacing w:after="0" w:line="240" w:lineRule="auto"/>
      </w:pPr>
      <w:r>
        <w:separator/>
      </w:r>
    </w:p>
  </w:footnote>
  <w:footnote w:type="continuationSeparator" w:id="0">
    <w:p w:rsidR="007B6D6A" w:rsidRDefault="007B6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9F" w:rsidRDefault="006D5B2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D103A">
      <w:rPr>
        <w:noProof/>
      </w:rPr>
      <w:t>2</w:t>
    </w:r>
    <w:r>
      <w:fldChar w:fldCharType="end"/>
    </w:r>
  </w:p>
  <w:p w:rsidR="00DE079F" w:rsidRDefault="007B6D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AE0"/>
    <w:rsid w:val="00062626"/>
    <w:rsid w:val="000E79F2"/>
    <w:rsid w:val="0036568D"/>
    <w:rsid w:val="003D103A"/>
    <w:rsid w:val="00484AAD"/>
    <w:rsid w:val="004A3499"/>
    <w:rsid w:val="006D5B28"/>
    <w:rsid w:val="007916F7"/>
    <w:rsid w:val="007B6D6A"/>
    <w:rsid w:val="00902BA1"/>
    <w:rsid w:val="00A10AE0"/>
    <w:rsid w:val="00D1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2B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902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902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2B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2B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902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902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2B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2026-02-10T11:38:00Z</dcterms:created>
  <dcterms:modified xsi:type="dcterms:W3CDTF">2026-02-11T06:11:00Z</dcterms:modified>
</cp:coreProperties>
</file>