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D82" w:rsidRPr="00CD4D82" w:rsidRDefault="00CD4D82" w:rsidP="00CD4D82">
      <w:pPr>
        <w:tabs>
          <w:tab w:val="left" w:pos="3840"/>
          <w:tab w:val="left" w:pos="6705"/>
        </w:tabs>
        <w:spacing w:after="0" w:line="240" w:lineRule="auto"/>
        <w:rPr>
          <w:rFonts w:ascii="Times New Roman" w:eastAsia="Times New Roman" w:hAnsi="Times New Roman" w:cs="Times New Roman"/>
          <w:sz w:val="20"/>
          <w:szCs w:val="20"/>
          <w:lang w:eastAsia="ru-RU"/>
        </w:rPr>
      </w:pPr>
    </w:p>
    <w:p w:rsidR="00CD4D82" w:rsidRPr="00CD4D82" w:rsidRDefault="00CD4D82" w:rsidP="00CD4D82">
      <w:pPr>
        <w:tabs>
          <w:tab w:val="left" w:pos="3840"/>
          <w:tab w:val="left" w:pos="6705"/>
        </w:tabs>
        <w:spacing w:after="0" w:line="240" w:lineRule="auto"/>
        <w:rPr>
          <w:rFonts w:ascii="Times New Roman" w:eastAsia="Times New Roman" w:hAnsi="Times New Roman" w:cs="Times New Roman"/>
          <w:sz w:val="20"/>
          <w:szCs w:val="20"/>
          <w:lang w:eastAsia="ru-RU"/>
        </w:rPr>
      </w:pPr>
      <w:r w:rsidRPr="00CD4D82">
        <w:rPr>
          <w:rFonts w:ascii="Times New Roman" w:eastAsia="Times New Roman" w:hAnsi="Times New Roman" w:cs="Times New Roman"/>
          <w:sz w:val="20"/>
          <w:szCs w:val="20"/>
          <w:lang w:eastAsia="ru-RU"/>
        </w:rPr>
        <w:tab/>
      </w:r>
      <w:r w:rsidRPr="00CD4D82">
        <w:rPr>
          <w:rFonts w:ascii="Times New Roman" w:eastAsia="Times New Roman" w:hAnsi="Times New Roman" w:cs="Times New Roman"/>
          <w:noProof/>
          <w:sz w:val="20"/>
          <w:szCs w:val="20"/>
          <w:lang w:eastAsia="ru-RU"/>
        </w:rPr>
        <w:drawing>
          <wp:anchor distT="0" distB="0" distL="114300" distR="114300" simplePos="0" relativeHeight="251659264" behindDoc="0" locked="0" layoutInCell="1" allowOverlap="1" wp14:anchorId="1A34A658" wp14:editId="70DE2D05">
            <wp:simplePos x="0" y="0"/>
            <wp:positionH relativeFrom="column">
              <wp:posOffset>2628900</wp:posOffset>
            </wp:positionH>
            <wp:positionV relativeFrom="paragraph">
              <wp:posOffset>50800</wp:posOffset>
            </wp:positionV>
            <wp:extent cx="446405" cy="574040"/>
            <wp:effectExtent l="19050" t="0" r="0" b="0"/>
            <wp:wrapNone/>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descr="ГЕРБ"/>
                    <pic:cNvPicPr>
                      <a:picLocks noChangeAspect="1" noChangeArrowheads="1"/>
                    </pic:cNvPicPr>
                  </pic:nvPicPr>
                  <pic:blipFill>
                    <a:blip r:embed="rId6" cstate="print"/>
                    <a:srcRect/>
                    <a:stretch>
                      <a:fillRect/>
                    </a:stretch>
                  </pic:blipFill>
                  <pic:spPr>
                    <a:xfrm>
                      <a:off x="0" y="0"/>
                      <a:ext cx="446405" cy="574040"/>
                    </a:xfrm>
                    <a:prstGeom prst="rect">
                      <a:avLst/>
                    </a:prstGeom>
                    <a:noFill/>
                  </pic:spPr>
                </pic:pic>
              </a:graphicData>
            </a:graphic>
          </wp:anchor>
        </w:drawing>
      </w:r>
    </w:p>
    <w:p w:rsidR="00CD4D82" w:rsidRPr="00CD4D82" w:rsidRDefault="00CD4D82" w:rsidP="00CD4D82">
      <w:pPr>
        <w:tabs>
          <w:tab w:val="left" w:pos="3840"/>
        </w:tabs>
        <w:spacing w:after="0" w:line="240" w:lineRule="auto"/>
        <w:rPr>
          <w:rFonts w:ascii="Times New Roman" w:eastAsia="Times New Roman" w:hAnsi="Times New Roman" w:cs="Times New Roman"/>
          <w:sz w:val="20"/>
          <w:szCs w:val="20"/>
          <w:lang w:eastAsia="ru-RU"/>
        </w:rPr>
      </w:pPr>
    </w:p>
    <w:p w:rsidR="00CD4D82" w:rsidRPr="00CD4D82" w:rsidRDefault="00CD4D82" w:rsidP="00CD4D82">
      <w:pPr>
        <w:tabs>
          <w:tab w:val="left" w:pos="3840"/>
        </w:tabs>
        <w:spacing w:after="0" w:line="240" w:lineRule="auto"/>
        <w:rPr>
          <w:rFonts w:ascii="Times New Roman" w:eastAsia="Times New Roman" w:hAnsi="Times New Roman" w:cs="Times New Roman"/>
          <w:sz w:val="20"/>
          <w:szCs w:val="20"/>
          <w:lang w:eastAsia="ru-RU"/>
        </w:rPr>
      </w:pPr>
    </w:p>
    <w:p w:rsidR="00CD4D82" w:rsidRPr="00CD4D82" w:rsidRDefault="00CD4D82" w:rsidP="00CD4D82">
      <w:pPr>
        <w:spacing w:after="0" w:line="240" w:lineRule="auto"/>
        <w:rPr>
          <w:rFonts w:ascii="Times New Roman" w:eastAsia="Times New Roman" w:hAnsi="Times New Roman" w:cs="Times New Roman"/>
          <w:sz w:val="20"/>
          <w:szCs w:val="20"/>
          <w:lang w:eastAsia="ru-RU"/>
        </w:rPr>
      </w:pPr>
    </w:p>
    <w:p w:rsidR="00CD4D82" w:rsidRPr="00CD4D82" w:rsidRDefault="00CD4D82" w:rsidP="00CD4D82">
      <w:pPr>
        <w:spacing w:after="0" w:line="240" w:lineRule="auto"/>
        <w:rPr>
          <w:rFonts w:ascii="Times New Roman" w:eastAsia="Times New Roman" w:hAnsi="Times New Roman" w:cs="Times New Roman"/>
          <w:sz w:val="20"/>
          <w:szCs w:val="20"/>
          <w:lang w:eastAsia="ru-RU"/>
        </w:rPr>
      </w:pPr>
    </w:p>
    <w:p w:rsidR="00CD4D82" w:rsidRPr="00CD4D82" w:rsidRDefault="00CD4D82" w:rsidP="00CD4D82">
      <w:pPr>
        <w:tabs>
          <w:tab w:val="left" w:pos="5475"/>
        </w:tabs>
        <w:spacing w:after="0" w:line="240" w:lineRule="auto"/>
        <w:rPr>
          <w:rFonts w:ascii="Times New Roman" w:eastAsia="Times New Roman" w:hAnsi="Times New Roman" w:cs="Times New Roman"/>
          <w:sz w:val="20"/>
          <w:szCs w:val="20"/>
          <w:lang w:eastAsia="ru-RU"/>
        </w:rPr>
      </w:pPr>
      <w:r w:rsidRPr="00CD4D82">
        <w:rPr>
          <w:rFonts w:ascii="Times New Roman" w:eastAsia="Times New Roman" w:hAnsi="Times New Roman" w:cs="Times New Roman"/>
          <w:sz w:val="20"/>
          <w:szCs w:val="20"/>
          <w:lang w:eastAsia="ru-RU"/>
        </w:rPr>
        <w:tab/>
      </w:r>
    </w:p>
    <w:p w:rsidR="00CD4D82" w:rsidRPr="00CD4D82" w:rsidRDefault="00CD4D82" w:rsidP="00CD4D82">
      <w:pPr>
        <w:spacing w:after="0" w:line="240" w:lineRule="auto"/>
        <w:jc w:val="center"/>
        <w:rPr>
          <w:rFonts w:ascii="Times New Roman" w:eastAsia="Times New Roman" w:hAnsi="Times New Roman" w:cs="Times New Roman"/>
          <w:b/>
          <w:bCs/>
          <w:sz w:val="28"/>
          <w:lang w:eastAsia="ru-RU"/>
        </w:rPr>
      </w:pPr>
      <w:r w:rsidRPr="00CD4D82">
        <w:rPr>
          <w:rFonts w:ascii="Times New Roman" w:eastAsia="Times New Roman" w:hAnsi="Times New Roman" w:cs="Times New Roman"/>
          <w:b/>
          <w:bCs/>
          <w:sz w:val="28"/>
          <w:lang w:eastAsia="ru-RU"/>
        </w:rPr>
        <w:t xml:space="preserve">ПРЕДСТАВИТЕЛЬНОЕ СОБРАНИЕ  </w:t>
      </w:r>
    </w:p>
    <w:p w:rsidR="00CD4D82" w:rsidRPr="00CD4D82" w:rsidRDefault="00CD4D82" w:rsidP="00CD4D82">
      <w:pPr>
        <w:spacing w:after="0" w:line="240" w:lineRule="auto"/>
        <w:jc w:val="center"/>
        <w:rPr>
          <w:rFonts w:ascii="Times New Roman" w:eastAsia="Times New Roman" w:hAnsi="Times New Roman" w:cs="Times New Roman"/>
          <w:b/>
          <w:bCs/>
          <w:sz w:val="28"/>
          <w:lang w:eastAsia="ru-RU"/>
        </w:rPr>
      </w:pPr>
      <w:r w:rsidRPr="00CD4D82">
        <w:rPr>
          <w:rFonts w:ascii="Times New Roman" w:eastAsia="Times New Roman" w:hAnsi="Times New Roman" w:cs="Times New Roman"/>
          <w:b/>
          <w:bCs/>
          <w:sz w:val="28"/>
          <w:lang w:eastAsia="ru-RU"/>
        </w:rPr>
        <w:t>ШЕКСНИНСКОГО МУНИЦИПАЛЬНОГО</w:t>
      </w:r>
      <w:r w:rsidR="0076487C">
        <w:rPr>
          <w:rFonts w:ascii="Times New Roman" w:eastAsia="Times New Roman" w:hAnsi="Times New Roman" w:cs="Times New Roman"/>
          <w:b/>
          <w:bCs/>
          <w:sz w:val="28"/>
          <w:lang w:eastAsia="ru-RU"/>
        </w:rPr>
        <w:t xml:space="preserve"> ОКРУГА</w:t>
      </w:r>
      <w:r w:rsidRPr="00CD4D82">
        <w:rPr>
          <w:rFonts w:ascii="Times New Roman" w:eastAsia="Times New Roman" w:hAnsi="Times New Roman" w:cs="Times New Roman"/>
          <w:b/>
          <w:bCs/>
          <w:sz w:val="28"/>
          <w:lang w:eastAsia="ru-RU"/>
        </w:rPr>
        <w:t xml:space="preserve"> </w:t>
      </w:r>
    </w:p>
    <w:p w:rsidR="00CD4D82" w:rsidRPr="00CD4D82" w:rsidRDefault="00CD4D82" w:rsidP="00CD4D82">
      <w:pPr>
        <w:spacing w:after="0" w:line="240" w:lineRule="auto"/>
        <w:jc w:val="center"/>
        <w:rPr>
          <w:rFonts w:ascii="Times New Roman" w:eastAsia="Times New Roman" w:hAnsi="Times New Roman" w:cs="Times New Roman"/>
          <w:b/>
          <w:bCs/>
          <w:lang w:eastAsia="ru-RU"/>
        </w:rPr>
      </w:pPr>
    </w:p>
    <w:p w:rsidR="00CD4D82" w:rsidRPr="00CD4D82" w:rsidRDefault="00CD4D82" w:rsidP="00CD4D82">
      <w:pPr>
        <w:keepNext/>
        <w:widowControl w:val="0"/>
        <w:autoSpaceDE w:val="0"/>
        <w:autoSpaceDN w:val="0"/>
        <w:adjustRightInd w:val="0"/>
        <w:spacing w:after="0" w:line="240" w:lineRule="auto"/>
        <w:ind w:left="23"/>
        <w:jc w:val="center"/>
        <w:outlineLvl w:val="0"/>
        <w:rPr>
          <w:rFonts w:ascii="Times New Roman" w:eastAsia="Times New Roman" w:hAnsi="Times New Roman" w:cs="Times New Roman"/>
          <w:b/>
          <w:bCs/>
          <w:spacing w:val="-4"/>
          <w:sz w:val="28"/>
          <w:szCs w:val="28"/>
          <w:lang w:eastAsia="ru-RU"/>
        </w:rPr>
      </w:pPr>
      <w:r w:rsidRPr="00CD4D82">
        <w:rPr>
          <w:rFonts w:ascii="Times New Roman" w:eastAsia="Times New Roman" w:hAnsi="Times New Roman" w:cs="Times New Roman"/>
          <w:b/>
          <w:bCs/>
          <w:spacing w:val="-4"/>
          <w:sz w:val="28"/>
          <w:szCs w:val="28"/>
          <w:lang w:eastAsia="ru-RU"/>
        </w:rPr>
        <w:t>РЕШЕНИЕ</w:t>
      </w:r>
    </w:p>
    <w:p w:rsidR="00CD4D82" w:rsidRPr="00CD4D82" w:rsidRDefault="00CD4D82" w:rsidP="00CD4D82">
      <w:pPr>
        <w:spacing w:after="0" w:line="240" w:lineRule="auto"/>
        <w:jc w:val="center"/>
        <w:rPr>
          <w:rFonts w:ascii="Times New Roman" w:eastAsia="Times New Roman" w:hAnsi="Times New Roman" w:cs="Times New Roman"/>
          <w:sz w:val="20"/>
          <w:szCs w:val="20"/>
          <w:lang w:eastAsia="ru-RU"/>
        </w:rPr>
      </w:pPr>
    </w:p>
    <w:p w:rsidR="00CD4D82" w:rsidRPr="00CD4D82" w:rsidRDefault="00CD4D82" w:rsidP="00CD4D82">
      <w:pPr>
        <w:spacing w:after="0" w:line="240" w:lineRule="auto"/>
        <w:rPr>
          <w:rFonts w:ascii="Times New Roman" w:eastAsia="Times New Roman" w:hAnsi="Times New Roman" w:cs="Times New Roman"/>
          <w:sz w:val="28"/>
          <w:szCs w:val="20"/>
          <w:lang w:eastAsia="ru-RU"/>
        </w:rPr>
      </w:pPr>
      <w:r w:rsidRPr="00CD4D82">
        <w:rPr>
          <w:rFonts w:ascii="Times New Roman" w:eastAsia="Times New Roman" w:hAnsi="Times New Roman" w:cs="Times New Roman"/>
          <w:sz w:val="28"/>
          <w:szCs w:val="20"/>
          <w:lang w:eastAsia="ru-RU"/>
        </w:rPr>
        <w:t xml:space="preserve">от                </w:t>
      </w:r>
      <w:r>
        <w:rPr>
          <w:rFonts w:ascii="Times New Roman" w:eastAsia="Times New Roman" w:hAnsi="Times New Roman" w:cs="Times New Roman"/>
          <w:sz w:val="28"/>
          <w:szCs w:val="20"/>
          <w:lang w:eastAsia="ru-RU"/>
        </w:rPr>
        <w:t xml:space="preserve">           </w:t>
      </w:r>
      <w:r w:rsidRPr="00CD4D82">
        <w:rPr>
          <w:rFonts w:ascii="Times New Roman" w:eastAsia="Times New Roman" w:hAnsi="Times New Roman" w:cs="Times New Roman"/>
          <w:sz w:val="28"/>
          <w:szCs w:val="20"/>
          <w:lang w:eastAsia="ru-RU"/>
        </w:rPr>
        <w:t xml:space="preserve">года  № </w:t>
      </w:r>
      <w:r>
        <w:rPr>
          <w:rFonts w:ascii="Times New Roman" w:eastAsia="Times New Roman" w:hAnsi="Times New Roman" w:cs="Times New Roman"/>
          <w:sz w:val="28"/>
          <w:szCs w:val="20"/>
          <w:lang w:eastAsia="ru-RU"/>
        </w:rPr>
        <w:t xml:space="preserve">                                                                     </w:t>
      </w:r>
      <w:r w:rsidRPr="00CD4D82">
        <w:rPr>
          <w:rFonts w:ascii="Times New Roman" w:eastAsia="Times New Roman" w:hAnsi="Times New Roman" w:cs="Times New Roman"/>
          <w:sz w:val="28"/>
          <w:szCs w:val="20"/>
          <w:lang w:eastAsia="ru-RU"/>
        </w:rPr>
        <w:t>п. Шексна</w:t>
      </w:r>
    </w:p>
    <w:p w:rsidR="00CD4D82" w:rsidRPr="00CD4D82" w:rsidRDefault="00CD4D82" w:rsidP="00CD4D82">
      <w:pPr>
        <w:spacing w:after="0" w:line="240" w:lineRule="auto"/>
        <w:rPr>
          <w:rFonts w:ascii="Times New Roman" w:eastAsia="Times New Roman" w:hAnsi="Times New Roman" w:cs="Times New Roman"/>
          <w:sz w:val="20"/>
          <w:szCs w:val="20"/>
          <w:lang w:eastAsia="ru-RU"/>
        </w:rPr>
      </w:pPr>
    </w:p>
    <w:p w:rsidR="00CD4D82" w:rsidRDefault="00CD4D82" w:rsidP="00CD4D82">
      <w:pPr>
        <w:spacing w:after="0" w:line="240" w:lineRule="auto"/>
        <w:rPr>
          <w:rFonts w:ascii="Times New Roman" w:eastAsia="Times New Roman" w:hAnsi="Times New Roman" w:cs="Times New Roman"/>
          <w:sz w:val="20"/>
          <w:szCs w:val="20"/>
          <w:lang w:eastAsia="ru-RU"/>
        </w:rPr>
      </w:pPr>
    </w:p>
    <w:p w:rsidR="00AB43EF" w:rsidRPr="00CD4D82" w:rsidRDefault="00AB43EF" w:rsidP="00CD4D82">
      <w:pPr>
        <w:spacing w:after="0" w:line="240" w:lineRule="auto"/>
        <w:rPr>
          <w:rFonts w:ascii="Times New Roman" w:eastAsia="Times New Roman" w:hAnsi="Times New Roman" w:cs="Times New Roman"/>
          <w:sz w:val="20"/>
          <w:szCs w:val="20"/>
          <w:lang w:eastAsia="ru-RU"/>
        </w:rPr>
      </w:pPr>
    </w:p>
    <w:p w:rsidR="00CD4D82" w:rsidRPr="00AB43EF" w:rsidRDefault="00AB43EF" w:rsidP="00CD4D82">
      <w:pPr>
        <w:spacing w:after="0" w:line="240" w:lineRule="auto"/>
        <w:rPr>
          <w:rFonts w:ascii="Times New Roman" w:eastAsia="Times New Roman" w:hAnsi="Times New Roman" w:cs="Times New Roman"/>
          <w:sz w:val="28"/>
          <w:szCs w:val="28"/>
          <w:lang w:eastAsia="ru-RU"/>
        </w:rPr>
      </w:pPr>
      <w:r w:rsidRPr="00AB43EF">
        <w:rPr>
          <w:rFonts w:ascii="Times New Roman" w:eastAsia="Times New Roman" w:hAnsi="Times New Roman" w:cs="Times New Roman"/>
          <w:sz w:val="28"/>
          <w:szCs w:val="28"/>
          <w:lang w:eastAsia="ru-RU"/>
        </w:rPr>
        <w:t>Об аппарате Представительного Собрания</w:t>
      </w:r>
    </w:p>
    <w:p w:rsidR="00AB43EF" w:rsidRPr="00AB43EF" w:rsidRDefault="00AB43EF" w:rsidP="00CD4D82">
      <w:pPr>
        <w:spacing w:after="0" w:line="240" w:lineRule="auto"/>
        <w:rPr>
          <w:rFonts w:ascii="Times New Roman" w:eastAsia="Times New Roman" w:hAnsi="Times New Roman" w:cs="Times New Roman"/>
          <w:sz w:val="28"/>
          <w:szCs w:val="28"/>
          <w:lang w:eastAsia="ru-RU"/>
        </w:rPr>
      </w:pPr>
      <w:r w:rsidRPr="00AB43EF">
        <w:rPr>
          <w:rFonts w:ascii="Times New Roman" w:eastAsia="Times New Roman" w:hAnsi="Times New Roman" w:cs="Times New Roman"/>
          <w:sz w:val="28"/>
          <w:szCs w:val="28"/>
          <w:lang w:eastAsia="ru-RU"/>
        </w:rPr>
        <w:t>Шекснинского муниципального округа</w:t>
      </w:r>
    </w:p>
    <w:p w:rsidR="00AB43EF" w:rsidRDefault="00AB43EF" w:rsidP="00CD4D82">
      <w:pPr>
        <w:spacing w:after="0" w:line="240" w:lineRule="auto"/>
        <w:rPr>
          <w:rFonts w:ascii="Times New Roman" w:eastAsia="Times New Roman" w:hAnsi="Times New Roman" w:cs="Times New Roman"/>
          <w:b/>
          <w:sz w:val="28"/>
          <w:szCs w:val="28"/>
          <w:lang w:eastAsia="ru-RU"/>
        </w:rPr>
      </w:pPr>
    </w:p>
    <w:p w:rsidR="00AB43EF" w:rsidRPr="00CD4D82" w:rsidRDefault="00AB43EF" w:rsidP="00CD4D82">
      <w:pPr>
        <w:spacing w:after="0" w:line="240" w:lineRule="auto"/>
        <w:rPr>
          <w:rFonts w:ascii="Times New Roman" w:eastAsia="Times New Roman" w:hAnsi="Times New Roman" w:cs="Times New Roman"/>
          <w:sz w:val="28"/>
          <w:szCs w:val="20"/>
          <w:lang w:eastAsia="ru-RU"/>
        </w:rPr>
      </w:pPr>
    </w:p>
    <w:p w:rsidR="00CD4D82" w:rsidRPr="00CD4D82" w:rsidRDefault="00CD4D82" w:rsidP="00CD4D82">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В соответствии </w:t>
      </w:r>
      <w:r w:rsidR="0013355B">
        <w:rPr>
          <w:rFonts w:ascii="Times New Roman" w:eastAsia="Times New Roman" w:hAnsi="Times New Roman" w:cs="Times New Roman"/>
          <w:bCs/>
          <w:color w:val="000000"/>
          <w:sz w:val="28"/>
          <w:szCs w:val="28"/>
          <w:lang w:eastAsia="ru-RU"/>
        </w:rPr>
        <w:t xml:space="preserve">с Регламентом </w:t>
      </w:r>
      <w:r w:rsidR="0013355B" w:rsidRPr="00CD4D82">
        <w:rPr>
          <w:rFonts w:ascii="Times New Roman" w:eastAsia="Times New Roman" w:hAnsi="Times New Roman" w:cs="Times New Roman"/>
          <w:color w:val="000000"/>
          <w:sz w:val="28"/>
          <w:szCs w:val="28"/>
          <w:lang w:eastAsia="ru-RU"/>
        </w:rPr>
        <w:t xml:space="preserve">Представительное Собрание </w:t>
      </w:r>
      <w:r w:rsidR="0013355B">
        <w:rPr>
          <w:rFonts w:ascii="Times New Roman" w:eastAsia="Times New Roman" w:hAnsi="Times New Roman" w:cs="Times New Roman"/>
          <w:color w:val="000000"/>
          <w:sz w:val="28"/>
          <w:szCs w:val="28"/>
          <w:lang w:eastAsia="ru-RU"/>
        </w:rPr>
        <w:t xml:space="preserve">Шекснинского муниципального округа, утвержденным решением </w:t>
      </w:r>
      <w:r w:rsidR="0013355B" w:rsidRPr="00CD4D82">
        <w:rPr>
          <w:rFonts w:ascii="Times New Roman" w:eastAsia="Times New Roman" w:hAnsi="Times New Roman" w:cs="Times New Roman"/>
          <w:color w:val="000000"/>
          <w:sz w:val="28"/>
          <w:szCs w:val="28"/>
          <w:lang w:eastAsia="ru-RU"/>
        </w:rPr>
        <w:t>Представительно</w:t>
      </w:r>
      <w:r w:rsidR="0013355B">
        <w:rPr>
          <w:rFonts w:ascii="Times New Roman" w:eastAsia="Times New Roman" w:hAnsi="Times New Roman" w:cs="Times New Roman"/>
          <w:color w:val="000000"/>
          <w:sz w:val="28"/>
          <w:szCs w:val="28"/>
          <w:lang w:eastAsia="ru-RU"/>
        </w:rPr>
        <w:t>го</w:t>
      </w:r>
      <w:r w:rsidR="0013355B" w:rsidRPr="00CD4D82">
        <w:rPr>
          <w:rFonts w:ascii="Times New Roman" w:eastAsia="Times New Roman" w:hAnsi="Times New Roman" w:cs="Times New Roman"/>
          <w:color w:val="000000"/>
          <w:sz w:val="28"/>
          <w:szCs w:val="28"/>
          <w:lang w:eastAsia="ru-RU"/>
        </w:rPr>
        <w:t xml:space="preserve"> Собрани</w:t>
      </w:r>
      <w:r w:rsidR="0013355B">
        <w:rPr>
          <w:rFonts w:ascii="Times New Roman" w:eastAsia="Times New Roman" w:hAnsi="Times New Roman" w:cs="Times New Roman"/>
          <w:color w:val="000000"/>
          <w:sz w:val="28"/>
          <w:szCs w:val="28"/>
          <w:lang w:eastAsia="ru-RU"/>
        </w:rPr>
        <w:t>я</w:t>
      </w:r>
      <w:r w:rsidR="0013355B" w:rsidRPr="00CD4D82">
        <w:rPr>
          <w:rFonts w:ascii="Times New Roman" w:eastAsia="Times New Roman" w:hAnsi="Times New Roman" w:cs="Times New Roman"/>
          <w:color w:val="000000"/>
          <w:sz w:val="28"/>
          <w:szCs w:val="28"/>
          <w:lang w:eastAsia="ru-RU"/>
        </w:rPr>
        <w:t xml:space="preserve"> </w:t>
      </w:r>
      <w:r w:rsidR="0013355B">
        <w:rPr>
          <w:rFonts w:ascii="Times New Roman" w:eastAsia="Times New Roman" w:hAnsi="Times New Roman" w:cs="Times New Roman"/>
          <w:color w:val="000000"/>
          <w:sz w:val="28"/>
          <w:szCs w:val="28"/>
          <w:lang w:eastAsia="ru-RU"/>
        </w:rPr>
        <w:t xml:space="preserve">Шекснинского муниципального округа от 30 сентября 2025 года № 1, </w:t>
      </w:r>
      <w:r w:rsidR="00AB43EF">
        <w:rPr>
          <w:rFonts w:ascii="Times New Roman" w:eastAsia="Times New Roman" w:hAnsi="Times New Roman" w:cs="Times New Roman"/>
          <w:bCs/>
          <w:color w:val="000000"/>
          <w:sz w:val="28"/>
          <w:szCs w:val="28"/>
          <w:lang w:eastAsia="ru-RU"/>
        </w:rPr>
        <w:t xml:space="preserve">со </w:t>
      </w:r>
      <w:r w:rsidRPr="00CD4D82">
        <w:rPr>
          <w:rFonts w:ascii="Times New Roman" w:eastAsia="Times New Roman" w:hAnsi="Times New Roman" w:cs="Times New Roman"/>
          <w:color w:val="000000"/>
          <w:sz w:val="28"/>
          <w:szCs w:val="28"/>
          <w:lang w:eastAsia="ru-RU"/>
        </w:rPr>
        <w:t xml:space="preserve">статьей </w:t>
      </w:r>
      <w:r w:rsidRPr="00A454AB">
        <w:rPr>
          <w:rFonts w:ascii="Times New Roman" w:eastAsia="Times New Roman" w:hAnsi="Times New Roman" w:cs="Times New Roman"/>
          <w:sz w:val="28"/>
          <w:szCs w:val="28"/>
          <w:lang w:eastAsia="ru-RU"/>
        </w:rPr>
        <w:t>2</w:t>
      </w:r>
      <w:r w:rsidR="00AB43EF" w:rsidRPr="00A454AB">
        <w:rPr>
          <w:rFonts w:ascii="Times New Roman" w:eastAsia="Times New Roman" w:hAnsi="Times New Roman" w:cs="Times New Roman"/>
          <w:sz w:val="28"/>
          <w:szCs w:val="28"/>
          <w:lang w:eastAsia="ru-RU"/>
        </w:rPr>
        <w:t>4</w:t>
      </w:r>
      <w:r w:rsidRPr="00CD4D82">
        <w:rPr>
          <w:rFonts w:ascii="Times New Roman" w:eastAsia="Times New Roman" w:hAnsi="Times New Roman" w:cs="Times New Roman"/>
          <w:color w:val="000000"/>
          <w:sz w:val="28"/>
          <w:szCs w:val="28"/>
          <w:lang w:eastAsia="ru-RU"/>
        </w:rPr>
        <w:t xml:space="preserve"> Устава Шекснинского муниципального </w:t>
      </w:r>
      <w:r w:rsidR="00AB43EF">
        <w:rPr>
          <w:rFonts w:ascii="Times New Roman" w:eastAsia="Times New Roman" w:hAnsi="Times New Roman" w:cs="Times New Roman"/>
          <w:color w:val="000000"/>
          <w:sz w:val="28"/>
          <w:szCs w:val="28"/>
          <w:lang w:eastAsia="ru-RU"/>
        </w:rPr>
        <w:t>округа</w:t>
      </w:r>
      <w:r w:rsidRPr="00CD4D82">
        <w:rPr>
          <w:rFonts w:ascii="Times New Roman" w:eastAsia="Times New Roman" w:hAnsi="Times New Roman" w:cs="Times New Roman"/>
          <w:color w:val="000000"/>
          <w:sz w:val="28"/>
          <w:szCs w:val="28"/>
          <w:lang w:eastAsia="ru-RU"/>
        </w:rPr>
        <w:t xml:space="preserve"> Вологодской области, Представительное Собрание </w:t>
      </w:r>
      <w:r w:rsidR="00AB43EF">
        <w:rPr>
          <w:rFonts w:ascii="Times New Roman" w:eastAsia="Times New Roman" w:hAnsi="Times New Roman" w:cs="Times New Roman"/>
          <w:color w:val="000000"/>
          <w:sz w:val="28"/>
          <w:szCs w:val="28"/>
          <w:lang w:eastAsia="ru-RU"/>
        </w:rPr>
        <w:t>Шекснинского муниципального округа</w:t>
      </w:r>
    </w:p>
    <w:p w:rsidR="00CD4D82" w:rsidRPr="00CD4D82" w:rsidRDefault="00CD4D82" w:rsidP="00CD4D82">
      <w:pPr>
        <w:autoSpaceDE w:val="0"/>
        <w:autoSpaceDN w:val="0"/>
        <w:adjustRightInd w:val="0"/>
        <w:spacing w:after="0" w:line="240" w:lineRule="auto"/>
        <w:jc w:val="both"/>
        <w:rPr>
          <w:rFonts w:ascii="Times New Roman" w:eastAsia="Times New Roman" w:hAnsi="Times New Roman" w:cs="Times New Roman"/>
          <w:b/>
          <w:bCs/>
          <w:color w:val="000000"/>
          <w:sz w:val="28"/>
          <w:szCs w:val="28"/>
          <w:lang w:eastAsia="ru-RU"/>
        </w:rPr>
      </w:pPr>
      <w:r w:rsidRPr="00CD4D82">
        <w:rPr>
          <w:rFonts w:ascii="Times New Roman" w:eastAsia="Times New Roman" w:hAnsi="Times New Roman" w:cs="Times New Roman"/>
          <w:b/>
          <w:bCs/>
          <w:color w:val="000000"/>
          <w:sz w:val="28"/>
          <w:szCs w:val="28"/>
          <w:lang w:eastAsia="ru-RU"/>
        </w:rPr>
        <w:t>РЕШИЛО:</w:t>
      </w:r>
    </w:p>
    <w:p w:rsidR="00AB43EF" w:rsidRPr="00AB43EF" w:rsidRDefault="00B401C0" w:rsidP="00AB43EF">
      <w:pPr>
        <w:pStyle w:val="ConsPlusNormal"/>
        <w:spacing w:before="160"/>
        <w:ind w:firstLine="540"/>
        <w:jc w:val="both"/>
        <w:rPr>
          <w:rFonts w:ascii="Times New Roman" w:hAnsi="Times New Roman" w:cs="Times New Roman"/>
          <w:sz w:val="28"/>
          <w:szCs w:val="28"/>
        </w:rPr>
      </w:pPr>
      <w:r>
        <w:rPr>
          <w:rFonts w:ascii="Times New Roman" w:hAnsi="Times New Roman" w:cs="Times New Roman"/>
          <w:sz w:val="28"/>
          <w:szCs w:val="28"/>
        </w:rPr>
        <w:tab/>
      </w:r>
      <w:r w:rsidR="00AB43EF" w:rsidRPr="00AB43EF">
        <w:rPr>
          <w:rFonts w:ascii="Times New Roman" w:hAnsi="Times New Roman" w:cs="Times New Roman"/>
          <w:sz w:val="28"/>
          <w:szCs w:val="28"/>
        </w:rPr>
        <w:t xml:space="preserve">1. Утвердить </w:t>
      </w:r>
      <w:hyperlink w:anchor="Par36" w:history="1">
        <w:r w:rsidR="00AB43EF" w:rsidRPr="00AB43EF">
          <w:rPr>
            <w:rFonts w:ascii="Times New Roman" w:hAnsi="Times New Roman" w:cs="Times New Roman"/>
            <w:sz w:val="28"/>
            <w:szCs w:val="28"/>
          </w:rPr>
          <w:t>Положение</w:t>
        </w:r>
      </w:hyperlink>
      <w:r w:rsidR="00AB43EF" w:rsidRPr="00AB43EF">
        <w:rPr>
          <w:rFonts w:ascii="Times New Roman" w:hAnsi="Times New Roman" w:cs="Times New Roman"/>
          <w:sz w:val="28"/>
          <w:szCs w:val="28"/>
        </w:rPr>
        <w:t xml:space="preserve"> об аппарате Представительного Собрания </w:t>
      </w:r>
      <w:r w:rsidR="00AB43EF">
        <w:rPr>
          <w:rFonts w:ascii="Times New Roman" w:hAnsi="Times New Roman" w:cs="Times New Roman"/>
          <w:sz w:val="28"/>
          <w:szCs w:val="28"/>
        </w:rPr>
        <w:t>Шекснинского</w:t>
      </w:r>
      <w:r w:rsidR="00AB43EF" w:rsidRPr="00AB43EF">
        <w:rPr>
          <w:rFonts w:ascii="Times New Roman" w:hAnsi="Times New Roman" w:cs="Times New Roman"/>
          <w:sz w:val="28"/>
          <w:szCs w:val="28"/>
        </w:rPr>
        <w:t xml:space="preserve"> муниципального округа согласно приложению к настоящему решению.</w:t>
      </w:r>
    </w:p>
    <w:p w:rsidR="00847C02" w:rsidRPr="00A454AB" w:rsidRDefault="00847C02" w:rsidP="00A454AB">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454AB">
        <w:rPr>
          <w:rFonts w:ascii="Times New Roman" w:hAnsi="Times New Roman" w:cs="Times New Roman"/>
          <w:sz w:val="28"/>
          <w:szCs w:val="28"/>
        </w:rPr>
        <w:t>2.</w:t>
      </w:r>
      <w:r w:rsidR="00B401C0" w:rsidRPr="00A454AB">
        <w:rPr>
          <w:rFonts w:ascii="Times New Roman" w:hAnsi="Times New Roman" w:cs="Times New Roman"/>
          <w:sz w:val="28"/>
          <w:szCs w:val="28"/>
        </w:rPr>
        <w:t xml:space="preserve"> </w:t>
      </w:r>
      <w:r w:rsidR="00A454AB" w:rsidRPr="00A454AB">
        <w:rPr>
          <w:rFonts w:ascii="Times New Roman" w:hAnsi="Times New Roman" w:cs="Times New Roman"/>
          <w:sz w:val="28"/>
          <w:szCs w:val="28"/>
        </w:rPr>
        <w:t xml:space="preserve">  Настоящее решение вступает в силу со дня подписания и подлежит размещению на официальном сайте Шекснинского муниципального округа в информационно-телекоммуникационной сети «Интернет».</w:t>
      </w:r>
    </w:p>
    <w:p w:rsidR="00AB43EF" w:rsidRPr="00A454AB" w:rsidRDefault="00AB43EF" w:rsidP="00847C02">
      <w:pPr>
        <w:spacing w:after="0" w:line="240" w:lineRule="auto"/>
        <w:ind w:firstLine="708"/>
        <w:jc w:val="both"/>
        <w:rPr>
          <w:rFonts w:ascii="Times New Roman" w:hAnsi="Times New Roman" w:cs="Times New Roman"/>
          <w:sz w:val="28"/>
          <w:szCs w:val="28"/>
        </w:rPr>
      </w:pPr>
    </w:p>
    <w:p w:rsidR="002C3899" w:rsidRDefault="002C3899" w:rsidP="00847C02">
      <w:pPr>
        <w:spacing w:after="0" w:line="240" w:lineRule="auto"/>
        <w:ind w:firstLine="708"/>
        <w:jc w:val="both"/>
        <w:rPr>
          <w:rFonts w:ascii="Times New Roman" w:hAnsi="Times New Roman" w:cs="Times New Roman"/>
          <w:sz w:val="28"/>
          <w:szCs w:val="28"/>
        </w:rPr>
      </w:pPr>
    </w:p>
    <w:p w:rsidR="00AB43EF" w:rsidRDefault="00AB43EF" w:rsidP="00AB43E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Председатель Представительного Собрания </w:t>
      </w:r>
    </w:p>
    <w:p w:rsidR="00847C02" w:rsidRDefault="00AB43EF" w:rsidP="00AB43EF">
      <w:pPr>
        <w:tabs>
          <w:tab w:val="left" w:pos="747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Шекснинского муниципального округа</w:t>
      </w:r>
      <w:r>
        <w:rPr>
          <w:rFonts w:ascii="Times New Roman" w:hAnsi="Times New Roman" w:cs="Times New Roman"/>
          <w:sz w:val="28"/>
          <w:szCs w:val="28"/>
        </w:rPr>
        <w:tab/>
        <w:t xml:space="preserve">  В.В. Кузнецов</w:t>
      </w:r>
    </w:p>
    <w:p w:rsidR="00C945A0" w:rsidRPr="00847C02" w:rsidRDefault="00C945A0" w:rsidP="00AB43EF">
      <w:pPr>
        <w:tabs>
          <w:tab w:val="left" w:pos="7470"/>
        </w:tabs>
        <w:spacing w:after="0" w:line="240" w:lineRule="auto"/>
        <w:jc w:val="both"/>
        <w:rPr>
          <w:rFonts w:ascii="Times New Roman" w:hAnsi="Times New Roman" w:cs="Times New Roman"/>
          <w:sz w:val="28"/>
          <w:szCs w:val="28"/>
        </w:rPr>
      </w:pPr>
    </w:p>
    <w:p w:rsidR="00847C02" w:rsidRPr="00847C02" w:rsidRDefault="00847C02" w:rsidP="00847C02">
      <w:pPr>
        <w:spacing w:after="0" w:line="240" w:lineRule="auto"/>
        <w:ind w:firstLine="708"/>
        <w:jc w:val="both"/>
        <w:rPr>
          <w:rFonts w:ascii="Times New Roman" w:hAnsi="Times New Roman" w:cs="Times New Roman"/>
          <w:sz w:val="28"/>
          <w:szCs w:val="28"/>
        </w:rPr>
      </w:pPr>
    </w:p>
    <w:p w:rsidR="00847C02" w:rsidRDefault="00847C02" w:rsidP="00847C02">
      <w:pPr>
        <w:spacing w:after="0" w:line="240" w:lineRule="auto"/>
        <w:jc w:val="both"/>
        <w:rPr>
          <w:rFonts w:ascii="Times New Roman" w:hAnsi="Times New Roman" w:cs="Times New Roman"/>
          <w:sz w:val="28"/>
          <w:szCs w:val="28"/>
        </w:rPr>
      </w:pPr>
      <w:r w:rsidRPr="00847C02">
        <w:rPr>
          <w:rFonts w:ascii="Times New Roman" w:hAnsi="Times New Roman" w:cs="Times New Roman"/>
          <w:sz w:val="28"/>
          <w:szCs w:val="28"/>
        </w:rPr>
        <w:t xml:space="preserve">Глава Шекснинского муниципального </w:t>
      </w:r>
      <w:r w:rsidR="0076487C" w:rsidRPr="0076487C">
        <w:rPr>
          <w:rFonts w:ascii="Times New Roman" w:hAnsi="Times New Roman" w:cs="Times New Roman"/>
          <w:sz w:val="28"/>
          <w:szCs w:val="28"/>
        </w:rPr>
        <w:t>округа</w:t>
      </w:r>
      <w:r w:rsidRPr="0076487C">
        <w:rPr>
          <w:rFonts w:ascii="Times New Roman" w:hAnsi="Times New Roman" w:cs="Times New Roman"/>
          <w:sz w:val="28"/>
          <w:szCs w:val="28"/>
        </w:rPr>
        <w:t xml:space="preserve"> </w:t>
      </w:r>
      <w:r w:rsidRPr="00847C02">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847C02">
        <w:rPr>
          <w:rFonts w:ascii="Times New Roman" w:hAnsi="Times New Roman" w:cs="Times New Roman"/>
          <w:sz w:val="28"/>
          <w:szCs w:val="28"/>
        </w:rPr>
        <w:t xml:space="preserve">    </w:t>
      </w:r>
      <w:r>
        <w:rPr>
          <w:rFonts w:ascii="Times New Roman" w:hAnsi="Times New Roman" w:cs="Times New Roman"/>
          <w:sz w:val="28"/>
          <w:szCs w:val="28"/>
        </w:rPr>
        <w:t>Д.А. Кузьмин</w:t>
      </w:r>
    </w:p>
    <w:p w:rsidR="00AB43EF" w:rsidRDefault="00AB43EF" w:rsidP="00847C02">
      <w:pPr>
        <w:spacing w:after="0" w:line="240" w:lineRule="auto"/>
        <w:jc w:val="both"/>
        <w:rPr>
          <w:rFonts w:ascii="Times New Roman" w:hAnsi="Times New Roman" w:cs="Times New Roman"/>
          <w:sz w:val="28"/>
          <w:szCs w:val="28"/>
        </w:rPr>
      </w:pPr>
    </w:p>
    <w:p w:rsidR="00AB43EF" w:rsidRDefault="00AB43EF" w:rsidP="00847C02">
      <w:pPr>
        <w:spacing w:after="0" w:line="240" w:lineRule="auto"/>
        <w:jc w:val="both"/>
        <w:rPr>
          <w:rFonts w:ascii="Times New Roman" w:hAnsi="Times New Roman" w:cs="Times New Roman"/>
          <w:sz w:val="28"/>
          <w:szCs w:val="28"/>
        </w:rPr>
      </w:pPr>
    </w:p>
    <w:p w:rsidR="00AB43EF" w:rsidRDefault="00AB43EF" w:rsidP="00847C02">
      <w:pPr>
        <w:spacing w:after="0" w:line="240" w:lineRule="auto"/>
        <w:jc w:val="both"/>
        <w:rPr>
          <w:rFonts w:ascii="Times New Roman" w:hAnsi="Times New Roman" w:cs="Times New Roman"/>
          <w:sz w:val="28"/>
          <w:szCs w:val="28"/>
        </w:rPr>
      </w:pPr>
    </w:p>
    <w:p w:rsidR="003B3DE7" w:rsidRDefault="003B3DE7" w:rsidP="00847C02">
      <w:pPr>
        <w:spacing w:after="0" w:line="240" w:lineRule="auto"/>
        <w:jc w:val="both"/>
        <w:rPr>
          <w:rFonts w:ascii="Times New Roman" w:hAnsi="Times New Roman" w:cs="Times New Roman"/>
          <w:sz w:val="28"/>
          <w:szCs w:val="28"/>
        </w:rPr>
      </w:pPr>
    </w:p>
    <w:p w:rsidR="003B3DE7" w:rsidRDefault="003B3DE7" w:rsidP="00847C02">
      <w:pPr>
        <w:spacing w:after="0" w:line="240" w:lineRule="auto"/>
        <w:jc w:val="both"/>
        <w:rPr>
          <w:rFonts w:ascii="Times New Roman" w:hAnsi="Times New Roman" w:cs="Times New Roman"/>
          <w:sz w:val="28"/>
          <w:szCs w:val="28"/>
        </w:rPr>
      </w:pPr>
    </w:p>
    <w:p w:rsidR="003B3DE7" w:rsidRDefault="003B3DE7" w:rsidP="00847C02">
      <w:pPr>
        <w:spacing w:after="0" w:line="240" w:lineRule="auto"/>
        <w:jc w:val="both"/>
        <w:rPr>
          <w:rFonts w:ascii="Times New Roman" w:hAnsi="Times New Roman" w:cs="Times New Roman"/>
          <w:sz w:val="28"/>
          <w:szCs w:val="28"/>
        </w:rPr>
      </w:pPr>
    </w:p>
    <w:p w:rsidR="00A454AB" w:rsidRDefault="00A454AB" w:rsidP="00847C02">
      <w:pPr>
        <w:spacing w:after="0" w:line="240" w:lineRule="auto"/>
        <w:jc w:val="both"/>
        <w:rPr>
          <w:rFonts w:ascii="Times New Roman" w:hAnsi="Times New Roman" w:cs="Times New Roman"/>
          <w:sz w:val="28"/>
          <w:szCs w:val="28"/>
        </w:rPr>
      </w:pPr>
    </w:p>
    <w:p w:rsidR="00A454AB" w:rsidRDefault="00A454AB" w:rsidP="00847C02">
      <w:pPr>
        <w:spacing w:after="0" w:line="240" w:lineRule="auto"/>
        <w:jc w:val="both"/>
        <w:rPr>
          <w:rFonts w:ascii="Times New Roman" w:hAnsi="Times New Roman" w:cs="Times New Roman"/>
          <w:sz w:val="28"/>
          <w:szCs w:val="28"/>
        </w:rPr>
      </w:pPr>
    </w:p>
    <w:p w:rsidR="00AB43EF" w:rsidRPr="003B3DE7" w:rsidRDefault="00AB43EF" w:rsidP="00912163">
      <w:pPr>
        <w:pStyle w:val="ConsPlusNormal"/>
        <w:ind w:firstLine="5529"/>
        <w:outlineLvl w:val="0"/>
        <w:rPr>
          <w:rFonts w:ascii="Times New Roman" w:hAnsi="Times New Roman" w:cs="Times New Roman"/>
          <w:sz w:val="28"/>
          <w:szCs w:val="28"/>
        </w:rPr>
      </w:pPr>
      <w:r w:rsidRPr="003B3DE7">
        <w:rPr>
          <w:rFonts w:ascii="Times New Roman" w:hAnsi="Times New Roman" w:cs="Times New Roman"/>
          <w:sz w:val="28"/>
          <w:szCs w:val="28"/>
        </w:rPr>
        <w:lastRenderedPageBreak/>
        <w:t>Утверждено</w:t>
      </w:r>
    </w:p>
    <w:p w:rsidR="00912163" w:rsidRPr="00A454AB" w:rsidRDefault="00AB43EF" w:rsidP="00912163">
      <w:pPr>
        <w:pStyle w:val="ConsPlusNormal"/>
        <w:ind w:firstLine="5529"/>
        <w:rPr>
          <w:rFonts w:ascii="Times New Roman" w:hAnsi="Times New Roman" w:cs="Times New Roman"/>
          <w:sz w:val="28"/>
          <w:szCs w:val="28"/>
        </w:rPr>
      </w:pPr>
      <w:r w:rsidRPr="003B3DE7">
        <w:rPr>
          <w:rFonts w:ascii="Times New Roman" w:hAnsi="Times New Roman" w:cs="Times New Roman"/>
          <w:sz w:val="28"/>
          <w:szCs w:val="28"/>
        </w:rPr>
        <w:t>Решением</w:t>
      </w:r>
      <w:r w:rsidR="00912163" w:rsidRPr="00A454AB">
        <w:rPr>
          <w:rFonts w:ascii="Times New Roman" w:hAnsi="Times New Roman" w:cs="Times New Roman"/>
          <w:sz w:val="28"/>
          <w:szCs w:val="28"/>
        </w:rPr>
        <w:t xml:space="preserve"> </w:t>
      </w:r>
      <w:proofErr w:type="gramStart"/>
      <w:r w:rsidRPr="00AB43EF">
        <w:rPr>
          <w:rFonts w:ascii="Times New Roman" w:hAnsi="Times New Roman" w:cs="Times New Roman"/>
          <w:sz w:val="28"/>
          <w:szCs w:val="28"/>
        </w:rPr>
        <w:t>Представительного</w:t>
      </w:r>
      <w:proofErr w:type="gramEnd"/>
      <w:r w:rsidRPr="00AB43EF">
        <w:rPr>
          <w:rFonts w:ascii="Times New Roman" w:hAnsi="Times New Roman" w:cs="Times New Roman"/>
          <w:sz w:val="28"/>
          <w:szCs w:val="28"/>
        </w:rPr>
        <w:t xml:space="preserve"> </w:t>
      </w:r>
    </w:p>
    <w:p w:rsidR="00912163" w:rsidRPr="00A454AB" w:rsidRDefault="00AB43EF" w:rsidP="00912163">
      <w:pPr>
        <w:pStyle w:val="ConsPlusNormal"/>
        <w:ind w:firstLine="5529"/>
        <w:rPr>
          <w:rFonts w:ascii="Times New Roman" w:hAnsi="Times New Roman" w:cs="Times New Roman"/>
          <w:sz w:val="28"/>
          <w:szCs w:val="28"/>
        </w:rPr>
      </w:pPr>
      <w:r w:rsidRPr="00AB43EF">
        <w:rPr>
          <w:rFonts w:ascii="Times New Roman" w:hAnsi="Times New Roman" w:cs="Times New Roman"/>
          <w:sz w:val="28"/>
          <w:szCs w:val="28"/>
        </w:rPr>
        <w:t>Собрания</w:t>
      </w:r>
      <w:r w:rsidR="00912163" w:rsidRPr="00A454AB">
        <w:rPr>
          <w:rFonts w:ascii="Times New Roman" w:hAnsi="Times New Roman" w:cs="Times New Roman"/>
          <w:sz w:val="28"/>
          <w:szCs w:val="28"/>
        </w:rPr>
        <w:t xml:space="preserve"> </w:t>
      </w:r>
      <w:r w:rsidR="003B3DE7">
        <w:rPr>
          <w:rFonts w:ascii="Times New Roman" w:hAnsi="Times New Roman" w:cs="Times New Roman"/>
          <w:sz w:val="28"/>
          <w:szCs w:val="28"/>
        </w:rPr>
        <w:t>Шекснинского</w:t>
      </w:r>
    </w:p>
    <w:p w:rsidR="00AB43EF" w:rsidRPr="00AB43EF" w:rsidRDefault="00AB43EF" w:rsidP="00912163">
      <w:pPr>
        <w:pStyle w:val="ConsPlusNormal"/>
        <w:ind w:firstLine="5529"/>
        <w:rPr>
          <w:rFonts w:ascii="Times New Roman" w:hAnsi="Times New Roman" w:cs="Times New Roman"/>
          <w:sz w:val="28"/>
          <w:szCs w:val="28"/>
        </w:rPr>
      </w:pPr>
      <w:r w:rsidRPr="00AB43EF">
        <w:rPr>
          <w:rFonts w:ascii="Times New Roman" w:hAnsi="Times New Roman" w:cs="Times New Roman"/>
          <w:sz w:val="28"/>
          <w:szCs w:val="28"/>
        </w:rPr>
        <w:t>муниципального округа</w:t>
      </w:r>
    </w:p>
    <w:p w:rsidR="00AB43EF" w:rsidRPr="00AB43EF" w:rsidRDefault="00AB43EF" w:rsidP="00912163">
      <w:pPr>
        <w:pStyle w:val="ConsPlusNormal"/>
        <w:ind w:firstLine="5529"/>
        <w:rPr>
          <w:rFonts w:ascii="Times New Roman" w:hAnsi="Times New Roman" w:cs="Times New Roman"/>
          <w:sz w:val="28"/>
          <w:szCs w:val="28"/>
        </w:rPr>
      </w:pPr>
      <w:r w:rsidRPr="00AB43EF">
        <w:rPr>
          <w:rFonts w:ascii="Times New Roman" w:hAnsi="Times New Roman" w:cs="Times New Roman"/>
          <w:sz w:val="28"/>
          <w:szCs w:val="28"/>
        </w:rPr>
        <w:t xml:space="preserve">от </w:t>
      </w:r>
      <w:r w:rsidR="003B3DE7">
        <w:rPr>
          <w:rFonts w:ascii="Times New Roman" w:hAnsi="Times New Roman" w:cs="Times New Roman"/>
          <w:sz w:val="28"/>
          <w:szCs w:val="28"/>
        </w:rPr>
        <w:t xml:space="preserve">             </w:t>
      </w:r>
      <w:r w:rsidRPr="00AB43EF">
        <w:rPr>
          <w:rFonts w:ascii="Times New Roman" w:hAnsi="Times New Roman" w:cs="Times New Roman"/>
          <w:sz w:val="28"/>
          <w:szCs w:val="28"/>
        </w:rPr>
        <w:t xml:space="preserve"> 202</w:t>
      </w:r>
      <w:r w:rsidR="003B3DE7">
        <w:rPr>
          <w:rFonts w:ascii="Times New Roman" w:hAnsi="Times New Roman" w:cs="Times New Roman"/>
          <w:sz w:val="28"/>
          <w:szCs w:val="28"/>
        </w:rPr>
        <w:t>6</w:t>
      </w:r>
      <w:r w:rsidRPr="00AB43EF">
        <w:rPr>
          <w:rFonts w:ascii="Times New Roman" w:hAnsi="Times New Roman" w:cs="Times New Roman"/>
          <w:sz w:val="28"/>
          <w:szCs w:val="28"/>
        </w:rPr>
        <w:t xml:space="preserve"> г. </w:t>
      </w:r>
      <w:r w:rsidR="003B3DE7">
        <w:rPr>
          <w:rFonts w:ascii="Times New Roman" w:hAnsi="Times New Roman" w:cs="Times New Roman"/>
          <w:sz w:val="28"/>
          <w:szCs w:val="28"/>
        </w:rPr>
        <w:t>№</w:t>
      </w:r>
      <w:r w:rsidRPr="00AB43EF">
        <w:rPr>
          <w:rFonts w:ascii="Times New Roman" w:hAnsi="Times New Roman" w:cs="Times New Roman"/>
          <w:sz w:val="28"/>
          <w:szCs w:val="28"/>
        </w:rPr>
        <w:t xml:space="preserve"> </w:t>
      </w:r>
      <w:r w:rsidR="003B3DE7">
        <w:rPr>
          <w:rFonts w:ascii="Times New Roman" w:hAnsi="Times New Roman" w:cs="Times New Roman"/>
          <w:sz w:val="28"/>
          <w:szCs w:val="28"/>
        </w:rPr>
        <w:t xml:space="preserve"> </w:t>
      </w:r>
    </w:p>
    <w:p w:rsidR="00AB43EF" w:rsidRPr="00AB43EF" w:rsidRDefault="00AB43EF" w:rsidP="00912163">
      <w:pPr>
        <w:pStyle w:val="ConsPlusNormal"/>
        <w:ind w:firstLine="5529"/>
        <w:rPr>
          <w:rFonts w:ascii="Times New Roman" w:hAnsi="Times New Roman" w:cs="Times New Roman"/>
          <w:sz w:val="28"/>
          <w:szCs w:val="28"/>
        </w:rPr>
      </w:pPr>
      <w:r w:rsidRPr="00AB43EF">
        <w:rPr>
          <w:rFonts w:ascii="Times New Roman" w:hAnsi="Times New Roman" w:cs="Times New Roman"/>
          <w:sz w:val="28"/>
          <w:szCs w:val="28"/>
        </w:rPr>
        <w:t>(приложение)</w:t>
      </w:r>
    </w:p>
    <w:p w:rsidR="00AB43EF" w:rsidRPr="00AB43EF" w:rsidRDefault="00AB43EF" w:rsidP="00AB43EF">
      <w:pPr>
        <w:pStyle w:val="ConsPlusNormal"/>
        <w:rPr>
          <w:rFonts w:ascii="Times New Roman" w:hAnsi="Times New Roman" w:cs="Times New Roman"/>
          <w:sz w:val="28"/>
          <w:szCs w:val="28"/>
        </w:rPr>
      </w:pPr>
    </w:p>
    <w:p w:rsidR="00AB43EF" w:rsidRDefault="00AB43EF" w:rsidP="00AB43EF">
      <w:pPr>
        <w:pStyle w:val="ConsPlusNormal"/>
        <w:jc w:val="center"/>
        <w:rPr>
          <w:rFonts w:ascii="Times New Roman" w:hAnsi="Times New Roman" w:cs="Times New Roman"/>
          <w:b/>
          <w:bCs/>
          <w:sz w:val="28"/>
          <w:szCs w:val="28"/>
        </w:rPr>
      </w:pPr>
      <w:bookmarkStart w:id="0" w:name="Par36"/>
      <w:bookmarkStart w:id="1" w:name="_GoBack"/>
      <w:bookmarkEnd w:id="0"/>
      <w:bookmarkEnd w:id="1"/>
      <w:r w:rsidRPr="00AB43EF">
        <w:rPr>
          <w:rFonts w:ascii="Times New Roman" w:hAnsi="Times New Roman" w:cs="Times New Roman"/>
          <w:b/>
          <w:bCs/>
          <w:sz w:val="28"/>
          <w:szCs w:val="28"/>
        </w:rPr>
        <w:t>ПОЛОЖЕНИЕ</w:t>
      </w:r>
    </w:p>
    <w:p w:rsidR="0013355B" w:rsidRPr="0013355B" w:rsidRDefault="0013355B" w:rsidP="00AB43EF">
      <w:pPr>
        <w:pStyle w:val="ConsPlusNormal"/>
        <w:jc w:val="center"/>
        <w:rPr>
          <w:rFonts w:ascii="Times New Roman" w:hAnsi="Times New Roman" w:cs="Times New Roman"/>
          <w:b/>
          <w:sz w:val="28"/>
          <w:szCs w:val="28"/>
        </w:rPr>
      </w:pPr>
      <w:r w:rsidRPr="0013355B">
        <w:rPr>
          <w:rFonts w:ascii="Times New Roman" w:hAnsi="Times New Roman" w:cs="Times New Roman"/>
          <w:b/>
          <w:sz w:val="28"/>
          <w:szCs w:val="28"/>
        </w:rPr>
        <w:t xml:space="preserve">об аппарате Представительного Собрания </w:t>
      </w:r>
    </w:p>
    <w:p w:rsidR="0013355B" w:rsidRPr="0013355B" w:rsidRDefault="0013355B" w:rsidP="00AB43EF">
      <w:pPr>
        <w:pStyle w:val="ConsPlusNormal"/>
        <w:jc w:val="center"/>
        <w:rPr>
          <w:rFonts w:ascii="Times New Roman" w:hAnsi="Times New Roman" w:cs="Times New Roman"/>
          <w:b/>
          <w:bCs/>
          <w:sz w:val="28"/>
          <w:szCs w:val="28"/>
        </w:rPr>
      </w:pPr>
      <w:r w:rsidRPr="0013355B">
        <w:rPr>
          <w:rFonts w:ascii="Times New Roman" w:hAnsi="Times New Roman" w:cs="Times New Roman"/>
          <w:b/>
          <w:sz w:val="28"/>
          <w:szCs w:val="28"/>
        </w:rPr>
        <w:t>Шекснинского муниципального округа</w:t>
      </w:r>
    </w:p>
    <w:p w:rsidR="00AB43EF" w:rsidRPr="00AB43EF" w:rsidRDefault="00AB43EF" w:rsidP="00AB43EF">
      <w:pPr>
        <w:pStyle w:val="ConsPlusNormal"/>
        <w:rPr>
          <w:rFonts w:ascii="Times New Roman" w:hAnsi="Times New Roman" w:cs="Times New Roman"/>
          <w:sz w:val="28"/>
          <w:szCs w:val="28"/>
        </w:rPr>
      </w:pPr>
    </w:p>
    <w:p w:rsidR="00AB43EF" w:rsidRPr="00AB43EF" w:rsidRDefault="00AC06F3" w:rsidP="00AB43EF">
      <w:pPr>
        <w:pStyle w:val="ConsPlusNormal"/>
        <w:jc w:val="center"/>
        <w:outlineLvl w:val="1"/>
        <w:rPr>
          <w:rFonts w:ascii="Times New Roman" w:hAnsi="Times New Roman" w:cs="Times New Roman"/>
          <w:b/>
          <w:bCs/>
          <w:sz w:val="28"/>
          <w:szCs w:val="28"/>
        </w:rPr>
      </w:pPr>
      <w:r>
        <w:rPr>
          <w:rFonts w:ascii="Times New Roman" w:hAnsi="Times New Roman" w:cs="Times New Roman"/>
          <w:b/>
          <w:bCs/>
          <w:sz w:val="28"/>
          <w:szCs w:val="28"/>
        </w:rPr>
        <w:t>1</w:t>
      </w:r>
      <w:r w:rsidR="00AB43EF" w:rsidRPr="00AB43EF">
        <w:rPr>
          <w:rFonts w:ascii="Times New Roman" w:hAnsi="Times New Roman" w:cs="Times New Roman"/>
          <w:b/>
          <w:bCs/>
          <w:sz w:val="28"/>
          <w:szCs w:val="28"/>
        </w:rPr>
        <w:t>. Общие положения</w:t>
      </w:r>
    </w:p>
    <w:p w:rsidR="00AB43EF" w:rsidRPr="00AB43EF" w:rsidRDefault="00AB43EF" w:rsidP="00AB43EF">
      <w:pPr>
        <w:pStyle w:val="ConsPlusNormal"/>
        <w:rPr>
          <w:rFonts w:ascii="Times New Roman" w:hAnsi="Times New Roman" w:cs="Times New Roman"/>
          <w:sz w:val="28"/>
          <w:szCs w:val="28"/>
        </w:rPr>
      </w:pPr>
    </w:p>
    <w:p w:rsidR="00AB43EF" w:rsidRPr="002C3899" w:rsidRDefault="002C3899" w:rsidP="002C389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ab/>
      </w:r>
      <w:r w:rsidR="00AB43EF" w:rsidRPr="002C3899">
        <w:rPr>
          <w:rFonts w:ascii="Times New Roman" w:hAnsi="Times New Roman" w:cs="Times New Roman"/>
          <w:sz w:val="28"/>
          <w:szCs w:val="28"/>
        </w:rPr>
        <w:t xml:space="preserve">1.1. Аппарат Представительного Собрания </w:t>
      </w:r>
      <w:r w:rsidR="006863A5" w:rsidRPr="002C3899">
        <w:rPr>
          <w:rFonts w:ascii="Times New Roman" w:hAnsi="Times New Roman" w:cs="Times New Roman"/>
          <w:sz w:val="28"/>
          <w:szCs w:val="28"/>
        </w:rPr>
        <w:t>Шекснинского</w:t>
      </w:r>
      <w:r w:rsidR="00AB43EF" w:rsidRPr="002C3899">
        <w:rPr>
          <w:rFonts w:ascii="Times New Roman" w:hAnsi="Times New Roman" w:cs="Times New Roman"/>
          <w:sz w:val="28"/>
          <w:szCs w:val="28"/>
        </w:rPr>
        <w:t xml:space="preserve"> муниципального округа (далее - аппарат) осуществля</w:t>
      </w:r>
      <w:r w:rsidR="00FD5C19" w:rsidRPr="002C3899">
        <w:rPr>
          <w:rFonts w:ascii="Times New Roman" w:hAnsi="Times New Roman" w:cs="Times New Roman"/>
          <w:sz w:val="28"/>
          <w:szCs w:val="28"/>
        </w:rPr>
        <w:t>ет</w:t>
      </w:r>
      <w:r w:rsidR="00AB43EF" w:rsidRPr="002C3899">
        <w:rPr>
          <w:rFonts w:ascii="Times New Roman" w:hAnsi="Times New Roman" w:cs="Times New Roman"/>
          <w:sz w:val="28"/>
          <w:szCs w:val="28"/>
        </w:rPr>
        <w:t xml:space="preserve"> организационное,</w:t>
      </w:r>
      <w:r w:rsidR="00FD5C19" w:rsidRPr="002C3899">
        <w:rPr>
          <w:rFonts w:ascii="Times New Roman" w:hAnsi="Times New Roman" w:cs="Times New Roman"/>
          <w:sz w:val="28"/>
          <w:szCs w:val="28"/>
        </w:rPr>
        <w:t xml:space="preserve"> документационное,</w:t>
      </w:r>
      <w:r w:rsidR="00AB43EF" w:rsidRPr="002C3899">
        <w:rPr>
          <w:rFonts w:ascii="Times New Roman" w:hAnsi="Times New Roman" w:cs="Times New Roman"/>
          <w:sz w:val="28"/>
          <w:szCs w:val="28"/>
        </w:rPr>
        <w:t xml:space="preserve"> </w:t>
      </w:r>
      <w:r w:rsidR="005D716F" w:rsidRPr="002C3899">
        <w:rPr>
          <w:rFonts w:ascii="Times New Roman" w:hAnsi="Times New Roman" w:cs="Times New Roman"/>
          <w:sz w:val="28"/>
          <w:szCs w:val="28"/>
        </w:rPr>
        <w:t xml:space="preserve">информационное и </w:t>
      </w:r>
      <w:r w:rsidR="00AB43EF" w:rsidRPr="002C3899">
        <w:rPr>
          <w:rFonts w:ascii="Times New Roman" w:hAnsi="Times New Roman" w:cs="Times New Roman"/>
          <w:sz w:val="28"/>
          <w:szCs w:val="28"/>
        </w:rPr>
        <w:t>материально-техническое</w:t>
      </w:r>
      <w:r w:rsidR="005D716F" w:rsidRPr="002C3899">
        <w:rPr>
          <w:rFonts w:ascii="Times New Roman" w:hAnsi="Times New Roman" w:cs="Times New Roman"/>
          <w:sz w:val="28"/>
          <w:szCs w:val="28"/>
        </w:rPr>
        <w:t xml:space="preserve"> </w:t>
      </w:r>
      <w:r w:rsidR="00AB43EF" w:rsidRPr="002C3899">
        <w:rPr>
          <w:rFonts w:ascii="Times New Roman" w:hAnsi="Times New Roman" w:cs="Times New Roman"/>
          <w:sz w:val="28"/>
          <w:szCs w:val="28"/>
        </w:rPr>
        <w:t xml:space="preserve">обеспечение деятельности Представительного Собрания </w:t>
      </w:r>
      <w:r w:rsidR="006863A5" w:rsidRPr="002C3899">
        <w:rPr>
          <w:rFonts w:ascii="Times New Roman" w:hAnsi="Times New Roman" w:cs="Times New Roman"/>
          <w:sz w:val="28"/>
          <w:szCs w:val="28"/>
        </w:rPr>
        <w:t xml:space="preserve">Шекснинского </w:t>
      </w:r>
      <w:r w:rsidR="00FD5C19" w:rsidRPr="002C3899">
        <w:rPr>
          <w:rFonts w:ascii="Times New Roman" w:hAnsi="Times New Roman" w:cs="Times New Roman"/>
          <w:sz w:val="28"/>
          <w:szCs w:val="28"/>
        </w:rPr>
        <w:t>муниципального округа (далее  – Представительное Собрание)</w:t>
      </w:r>
      <w:r w:rsidR="0028606E" w:rsidRPr="002C3899">
        <w:rPr>
          <w:rFonts w:ascii="Times New Roman" w:hAnsi="Times New Roman" w:cs="Times New Roman"/>
          <w:sz w:val="28"/>
          <w:szCs w:val="28"/>
        </w:rPr>
        <w:t>.</w:t>
      </w:r>
    </w:p>
    <w:p w:rsidR="00AB43EF" w:rsidRPr="002C3899" w:rsidRDefault="002C3899" w:rsidP="002C389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ab/>
      </w:r>
      <w:r w:rsidR="00AB43EF" w:rsidRPr="002C3899">
        <w:rPr>
          <w:rFonts w:ascii="Times New Roman" w:hAnsi="Times New Roman" w:cs="Times New Roman"/>
          <w:sz w:val="28"/>
          <w:szCs w:val="28"/>
        </w:rPr>
        <w:t xml:space="preserve">1.2. В своей деятельности аппарат руководствуется </w:t>
      </w:r>
      <w:r w:rsidR="0028606E" w:rsidRPr="002C3899">
        <w:rPr>
          <w:rFonts w:ascii="Times New Roman" w:hAnsi="Times New Roman" w:cs="Times New Roman"/>
          <w:sz w:val="28"/>
          <w:szCs w:val="28"/>
        </w:rPr>
        <w:t xml:space="preserve">Конституцией Российской Федерации, </w:t>
      </w:r>
      <w:r w:rsidR="00AB43EF" w:rsidRPr="002C3899">
        <w:rPr>
          <w:rFonts w:ascii="Times New Roman" w:hAnsi="Times New Roman" w:cs="Times New Roman"/>
          <w:sz w:val="28"/>
          <w:szCs w:val="28"/>
        </w:rPr>
        <w:t xml:space="preserve">действующим федеральным и областным законодательством, </w:t>
      </w:r>
      <w:hyperlink r:id="rId7" w:history="1">
        <w:r w:rsidR="00AB43EF" w:rsidRPr="002C3899">
          <w:rPr>
            <w:rFonts w:ascii="Times New Roman" w:hAnsi="Times New Roman" w:cs="Times New Roman"/>
            <w:sz w:val="28"/>
            <w:szCs w:val="28"/>
          </w:rPr>
          <w:t>Уставом</w:t>
        </w:r>
      </w:hyperlink>
      <w:r w:rsidR="00AB43EF" w:rsidRPr="002C3899">
        <w:rPr>
          <w:rFonts w:ascii="Times New Roman" w:hAnsi="Times New Roman" w:cs="Times New Roman"/>
          <w:sz w:val="28"/>
          <w:szCs w:val="28"/>
        </w:rPr>
        <w:t xml:space="preserve"> </w:t>
      </w:r>
      <w:r w:rsidR="006863A5" w:rsidRPr="002C3899">
        <w:rPr>
          <w:rFonts w:ascii="Times New Roman" w:hAnsi="Times New Roman" w:cs="Times New Roman"/>
          <w:sz w:val="28"/>
          <w:szCs w:val="28"/>
        </w:rPr>
        <w:t xml:space="preserve">Шекснинского </w:t>
      </w:r>
      <w:r w:rsidR="00AB43EF" w:rsidRPr="002C3899">
        <w:rPr>
          <w:rFonts w:ascii="Times New Roman" w:hAnsi="Times New Roman" w:cs="Times New Roman"/>
          <w:sz w:val="28"/>
          <w:szCs w:val="28"/>
        </w:rPr>
        <w:t xml:space="preserve">муниципального округа, </w:t>
      </w:r>
      <w:hyperlink r:id="rId8" w:history="1">
        <w:r w:rsidR="00AB43EF" w:rsidRPr="002C3899">
          <w:rPr>
            <w:rFonts w:ascii="Times New Roman" w:hAnsi="Times New Roman" w:cs="Times New Roman"/>
            <w:sz w:val="28"/>
            <w:szCs w:val="28"/>
          </w:rPr>
          <w:t>Регламентом</w:t>
        </w:r>
      </w:hyperlink>
      <w:r w:rsidR="00AB43EF" w:rsidRPr="002C3899">
        <w:rPr>
          <w:rFonts w:ascii="Times New Roman" w:hAnsi="Times New Roman" w:cs="Times New Roman"/>
          <w:sz w:val="28"/>
          <w:szCs w:val="28"/>
        </w:rPr>
        <w:t xml:space="preserve"> Представительного Собрания, распоряжениями председателя Представительного Собрания, настоящим Положением.</w:t>
      </w:r>
    </w:p>
    <w:p w:rsidR="0071482A" w:rsidRPr="002C3899" w:rsidRDefault="0071482A" w:rsidP="002C3899">
      <w:pPr>
        <w:autoSpaceDE w:val="0"/>
        <w:autoSpaceDN w:val="0"/>
        <w:adjustRightInd w:val="0"/>
        <w:spacing w:after="0" w:line="240" w:lineRule="auto"/>
        <w:ind w:firstLine="708"/>
        <w:contextualSpacing/>
        <w:jc w:val="both"/>
        <w:outlineLvl w:val="1"/>
        <w:rPr>
          <w:rFonts w:ascii="Times New Roman" w:hAnsi="Times New Roman" w:cs="Times New Roman"/>
          <w:sz w:val="28"/>
          <w:szCs w:val="28"/>
        </w:rPr>
      </w:pPr>
      <w:r w:rsidRPr="002C3899">
        <w:rPr>
          <w:rFonts w:ascii="Times New Roman" w:hAnsi="Times New Roman" w:cs="Times New Roman"/>
          <w:sz w:val="28"/>
          <w:szCs w:val="28"/>
        </w:rPr>
        <w:t>1.</w:t>
      </w:r>
      <w:r w:rsidR="002C3899">
        <w:rPr>
          <w:rFonts w:ascii="Times New Roman" w:hAnsi="Times New Roman" w:cs="Times New Roman"/>
          <w:sz w:val="28"/>
          <w:szCs w:val="28"/>
        </w:rPr>
        <w:t>3</w:t>
      </w:r>
      <w:r w:rsidRPr="002C3899">
        <w:rPr>
          <w:rFonts w:ascii="Times New Roman" w:hAnsi="Times New Roman" w:cs="Times New Roman"/>
          <w:sz w:val="28"/>
          <w:szCs w:val="28"/>
        </w:rPr>
        <w:t>. В соответствии с действующим законодательством Российской Федерации в аппарате не могут создаваться структуры политических партий, религиозных, общественных объединений, за исключением профессиональных союзов.</w:t>
      </w:r>
    </w:p>
    <w:p w:rsidR="0071482A" w:rsidRPr="002C3899" w:rsidRDefault="0071482A" w:rsidP="002C3899">
      <w:pPr>
        <w:autoSpaceDE w:val="0"/>
        <w:autoSpaceDN w:val="0"/>
        <w:adjustRightInd w:val="0"/>
        <w:spacing w:after="0" w:line="240" w:lineRule="auto"/>
        <w:ind w:firstLine="708"/>
        <w:contextualSpacing/>
        <w:jc w:val="both"/>
        <w:outlineLvl w:val="1"/>
        <w:rPr>
          <w:rFonts w:ascii="Times New Roman" w:hAnsi="Times New Roman" w:cs="Times New Roman"/>
          <w:sz w:val="28"/>
          <w:szCs w:val="28"/>
        </w:rPr>
      </w:pPr>
      <w:r w:rsidRPr="002C3899">
        <w:rPr>
          <w:rFonts w:ascii="Times New Roman" w:hAnsi="Times New Roman" w:cs="Times New Roman"/>
          <w:sz w:val="28"/>
          <w:szCs w:val="28"/>
        </w:rPr>
        <w:t>1.</w:t>
      </w:r>
      <w:r w:rsidR="002C3899">
        <w:rPr>
          <w:rFonts w:ascii="Times New Roman" w:hAnsi="Times New Roman" w:cs="Times New Roman"/>
          <w:sz w:val="28"/>
          <w:szCs w:val="28"/>
        </w:rPr>
        <w:t>4</w:t>
      </w:r>
      <w:r w:rsidRPr="002C3899">
        <w:rPr>
          <w:rFonts w:ascii="Times New Roman" w:hAnsi="Times New Roman" w:cs="Times New Roman"/>
          <w:sz w:val="28"/>
          <w:szCs w:val="28"/>
        </w:rPr>
        <w:t>. Аппарат осуществляет свою деятельность во взаимодействии с органами государственной власти, администрацией Шекснинского муниципального округа, иными органами местного самоуправления округа, органами прокуратуры.</w:t>
      </w:r>
    </w:p>
    <w:p w:rsidR="0071482A" w:rsidRPr="002C3899" w:rsidRDefault="0071482A" w:rsidP="002C3899">
      <w:pPr>
        <w:autoSpaceDE w:val="0"/>
        <w:autoSpaceDN w:val="0"/>
        <w:adjustRightInd w:val="0"/>
        <w:spacing w:after="0" w:line="240" w:lineRule="auto"/>
        <w:ind w:firstLine="708"/>
        <w:contextualSpacing/>
        <w:jc w:val="both"/>
        <w:outlineLvl w:val="1"/>
        <w:rPr>
          <w:rFonts w:ascii="Times New Roman" w:hAnsi="Times New Roman" w:cs="Times New Roman"/>
          <w:sz w:val="28"/>
          <w:szCs w:val="28"/>
        </w:rPr>
      </w:pPr>
      <w:r w:rsidRPr="002C3899">
        <w:rPr>
          <w:rFonts w:ascii="Times New Roman" w:hAnsi="Times New Roman" w:cs="Times New Roman"/>
          <w:sz w:val="28"/>
          <w:szCs w:val="28"/>
        </w:rPr>
        <w:t>1.</w:t>
      </w:r>
      <w:r w:rsidR="002C3899">
        <w:rPr>
          <w:rFonts w:ascii="Times New Roman" w:hAnsi="Times New Roman" w:cs="Times New Roman"/>
          <w:sz w:val="28"/>
          <w:szCs w:val="28"/>
        </w:rPr>
        <w:t>5</w:t>
      </w:r>
      <w:r w:rsidRPr="002C3899">
        <w:rPr>
          <w:rFonts w:ascii="Times New Roman" w:hAnsi="Times New Roman" w:cs="Times New Roman"/>
          <w:sz w:val="28"/>
          <w:szCs w:val="28"/>
        </w:rPr>
        <w:t>. Штатное расписание, а также расходы на содержание аппарата утверждаются председателем Представительного Собрания в пределах сметы расх</w:t>
      </w:r>
      <w:r w:rsidR="003C6BC2">
        <w:rPr>
          <w:rFonts w:ascii="Times New Roman" w:hAnsi="Times New Roman" w:cs="Times New Roman"/>
          <w:sz w:val="28"/>
          <w:szCs w:val="28"/>
        </w:rPr>
        <w:t>одов Представительного Собрания за счет средств бюджета округа.</w:t>
      </w:r>
    </w:p>
    <w:p w:rsidR="00AB43EF" w:rsidRPr="002C3899" w:rsidRDefault="0071482A" w:rsidP="002C3899">
      <w:pPr>
        <w:pStyle w:val="ConsPlusNormal"/>
        <w:ind w:firstLine="540"/>
        <w:jc w:val="both"/>
        <w:rPr>
          <w:rFonts w:ascii="Times New Roman" w:hAnsi="Times New Roman" w:cs="Times New Roman"/>
          <w:sz w:val="28"/>
          <w:szCs w:val="28"/>
        </w:rPr>
      </w:pPr>
      <w:r w:rsidRPr="002C3899">
        <w:rPr>
          <w:rFonts w:ascii="Times New Roman" w:hAnsi="Times New Roman" w:cs="Times New Roman"/>
          <w:sz w:val="28"/>
          <w:szCs w:val="28"/>
        </w:rPr>
        <w:tab/>
      </w:r>
      <w:r w:rsidR="00AB43EF" w:rsidRPr="002C3899">
        <w:rPr>
          <w:rFonts w:ascii="Times New Roman" w:hAnsi="Times New Roman" w:cs="Times New Roman"/>
          <w:sz w:val="28"/>
          <w:szCs w:val="28"/>
        </w:rPr>
        <w:t>1.</w:t>
      </w:r>
      <w:r w:rsidRPr="002C3899">
        <w:rPr>
          <w:rFonts w:ascii="Times New Roman" w:hAnsi="Times New Roman" w:cs="Times New Roman"/>
          <w:sz w:val="28"/>
          <w:szCs w:val="28"/>
        </w:rPr>
        <w:t>7</w:t>
      </w:r>
      <w:r w:rsidR="00A22DE0" w:rsidRPr="002C3899">
        <w:rPr>
          <w:rFonts w:ascii="Times New Roman" w:hAnsi="Times New Roman" w:cs="Times New Roman"/>
          <w:sz w:val="28"/>
          <w:szCs w:val="28"/>
        </w:rPr>
        <w:t xml:space="preserve">. </w:t>
      </w:r>
      <w:r w:rsidRPr="002C3899">
        <w:rPr>
          <w:rFonts w:ascii="Times New Roman" w:hAnsi="Times New Roman" w:cs="Times New Roman"/>
          <w:sz w:val="28"/>
          <w:szCs w:val="28"/>
        </w:rPr>
        <w:t>Р</w:t>
      </w:r>
      <w:r w:rsidR="00A22DE0" w:rsidRPr="002C3899">
        <w:rPr>
          <w:rFonts w:ascii="Times New Roman" w:hAnsi="Times New Roman" w:cs="Times New Roman"/>
          <w:sz w:val="28"/>
          <w:szCs w:val="28"/>
        </w:rPr>
        <w:t>уководство аппаратом</w:t>
      </w:r>
      <w:r w:rsidRPr="002C3899">
        <w:rPr>
          <w:rFonts w:ascii="Times New Roman" w:hAnsi="Times New Roman" w:cs="Times New Roman"/>
          <w:sz w:val="28"/>
          <w:szCs w:val="28"/>
        </w:rPr>
        <w:t xml:space="preserve"> и </w:t>
      </w:r>
      <w:proofErr w:type="gramStart"/>
      <w:r w:rsidRPr="002C3899">
        <w:rPr>
          <w:rFonts w:ascii="Times New Roman" w:hAnsi="Times New Roman" w:cs="Times New Roman"/>
          <w:sz w:val="28"/>
          <w:szCs w:val="28"/>
        </w:rPr>
        <w:t>контроль за</w:t>
      </w:r>
      <w:proofErr w:type="gramEnd"/>
      <w:r w:rsidRPr="002C3899">
        <w:rPr>
          <w:rFonts w:ascii="Times New Roman" w:hAnsi="Times New Roman" w:cs="Times New Roman"/>
          <w:sz w:val="28"/>
          <w:szCs w:val="28"/>
        </w:rPr>
        <w:t xml:space="preserve"> его деятельностью</w:t>
      </w:r>
      <w:r w:rsidR="00A22DE0" w:rsidRPr="002C3899">
        <w:rPr>
          <w:rFonts w:ascii="Times New Roman" w:hAnsi="Times New Roman" w:cs="Times New Roman"/>
          <w:sz w:val="28"/>
          <w:szCs w:val="28"/>
        </w:rPr>
        <w:t xml:space="preserve"> осуществляет председатель Представительного Собрания, а в случае отсутствия – заместитель председателя. </w:t>
      </w:r>
    </w:p>
    <w:p w:rsidR="00AB43EF" w:rsidRPr="002C3899" w:rsidRDefault="00AB43EF" w:rsidP="002C3899">
      <w:pPr>
        <w:pStyle w:val="ConsPlusNormal"/>
        <w:rPr>
          <w:rFonts w:ascii="Times New Roman" w:hAnsi="Times New Roman" w:cs="Times New Roman"/>
          <w:sz w:val="28"/>
          <w:szCs w:val="28"/>
        </w:rPr>
      </w:pPr>
    </w:p>
    <w:p w:rsidR="00AB43EF" w:rsidRPr="002C3899" w:rsidRDefault="00AB43EF" w:rsidP="002C3899">
      <w:pPr>
        <w:pStyle w:val="ConsPlusNormal"/>
        <w:jc w:val="center"/>
        <w:outlineLvl w:val="1"/>
        <w:rPr>
          <w:rFonts w:ascii="Times New Roman" w:hAnsi="Times New Roman" w:cs="Times New Roman"/>
          <w:b/>
          <w:bCs/>
          <w:sz w:val="28"/>
          <w:szCs w:val="28"/>
        </w:rPr>
      </w:pPr>
      <w:r w:rsidRPr="002C3899">
        <w:rPr>
          <w:rFonts w:ascii="Times New Roman" w:hAnsi="Times New Roman" w:cs="Times New Roman"/>
          <w:b/>
          <w:bCs/>
          <w:sz w:val="28"/>
          <w:szCs w:val="28"/>
        </w:rPr>
        <w:t>2. Основные задачи и функции аппарата</w:t>
      </w:r>
    </w:p>
    <w:p w:rsidR="0071482A" w:rsidRPr="002C3899" w:rsidRDefault="0071482A" w:rsidP="002C3899">
      <w:pPr>
        <w:pStyle w:val="ConsPlusNormal"/>
        <w:jc w:val="center"/>
        <w:outlineLvl w:val="1"/>
        <w:rPr>
          <w:rFonts w:ascii="Times New Roman" w:hAnsi="Times New Roman" w:cs="Times New Roman"/>
          <w:b/>
          <w:bCs/>
          <w:sz w:val="28"/>
          <w:szCs w:val="28"/>
        </w:rPr>
      </w:pPr>
    </w:p>
    <w:p w:rsidR="0071482A" w:rsidRPr="002C3899" w:rsidRDefault="0071482A" w:rsidP="002C3899">
      <w:pPr>
        <w:autoSpaceDE w:val="0"/>
        <w:autoSpaceDN w:val="0"/>
        <w:adjustRightInd w:val="0"/>
        <w:spacing w:after="0" w:line="240" w:lineRule="auto"/>
        <w:ind w:firstLine="708"/>
        <w:contextualSpacing/>
        <w:jc w:val="both"/>
        <w:outlineLvl w:val="1"/>
        <w:rPr>
          <w:rFonts w:ascii="Times New Roman" w:hAnsi="Times New Roman" w:cs="Times New Roman"/>
          <w:sz w:val="28"/>
          <w:szCs w:val="28"/>
        </w:rPr>
      </w:pPr>
      <w:r w:rsidRPr="002C3899">
        <w:rPr>
          <w:rFonts w:ascii="Times New Roman" w:hAnsi="Times New Roman" w:cs="Times New Roman"/>
          <w:sz w:val="28"/>
          <w:szCs w:val="28"/>
        </w:rPr>
        <w:t>Для осуществления организации деятельности Представительного Собрания работники аппарата:</w:t>
      </w:r>
    </w:p>
    <w:p w:rsidR="0071482A" w:rsidRPr="002C3899" w:rsidRDefault="0071482A" w:rsidP="002C3899">
      <w:pPr>
        <w:autoSpaceDE w:val="0"/>
        <w:autoSpaceDN w:val="0"/>
        <w:adjustRightInd w:val="0"/>
        <w:spacing w:after="0" w:line="240" w:lineRule="auto"/>
        <w:ind w:firstLine="708"/>
        <w:contextualSpacing/>
        <w:jc w:val="both"/>
        <w:outlineLvl w:val="1"/>
        <w:rPr>
          <w:rFonts w:ascii="Times New Roman" w:hAnsi="Times New Roman" w:cs="Times New Roman"/>
          <w:sz w:val="28"/>
          <w:szCs w:val="28"/>
        </w:rPr>
      </w:pPr>
      <w:r w:rsidRPr="002C3899">
        <w:rPr>
          <w:rFonts w:ascii="Times New Roman" w:hAnsi="Times New Roman" w:cs="Times New Roman"/>
          <w:sz w:val="28"/>
          <w:szCs w:val="28"/>
        </w:rPr>
        <w:t>2.1. Осуществляют подготовку и организуют проведение заседаний Представительного Собрания в соответствии с Регламентом Представительного Собрания, что включает в себя:</w:t>
      </w:r>
    </w:p>
    <w:p w:rsidR="0071482A" w:rsidRPr="002C3899" w:rsidRDefault="0071482A" w:rsidP="002C3899">
      <w:pPr>
        <w:autoSpaceDE w:val="0"/>
        <w:autoSpaceDN w:val="0"/>
        <w:adjustRightInd w:val="0"/>
        <w:spacing w:after="0" w:line="240" w:lineRule="auto"/>
        <w:ind w:firstLine="708"/>
        <w:contextualSpacing/>
        <w:jc w:val="both"/>
        <w:outlineLvl w:val="1"/>
        <w:rPr>
          <w:rFonts w:ascii="Times New Roman" w:hAnsi="Times New Roman" w:cs="Times New Roman"/>
          <w:sz w:val="28"/>
          <w:szCs w:val="28"/>
        </w:rPr>
      </w:pPr>
      <w:r w:rsidRPr="002C3899">
        <w:rPr>
          <w:rFonts w:ascii="Times New Roman" w:hAnsi="Times New Roman" w:cs="Times New Roman"/>
          <w:sz w:val="28"/>
          <w:szCs w:val="28"/>
        </w:rPr>
        <w:lastRenderedPageBreak/>
        <w:t>- регистрацию поступающих проектов решений Представительного Собрания для рассмотрения на заседании;</w:t>
      </w:r>
    </w:p>
    <w:p w:rsidR="0071482A" w:rsidRPr="002C3899" w:rsidRDefault="0071482A" w:rsidP="002C3899">
      <w:pPr>
        <w:autoSpaceDE w:val="0"/>
        <w:autoSpaceDN w:val="0"/>
        <w:adjustRightInd w:val="0"/>
        <w:spacing w:after="0" w:line="240" w:lineRule="auto"/>
        <w:ind w:firstLine="708"/>
        <w:contextualSpacing/>
        <w:jc w:val="both"/>
        <w:outlineLvl w:val="1"/>
        <w:rPr>
          <w:rFonts w:ascii="Times New Roman" w:hAnsi="Times New Roman" w:cs="Times New Roman"/>
          <w:sz w:val="28"/>
          <w:szCs w:val="28"/>
        </w:rPr>
      </w:pPr>
      <w:r w:rsidRPr="002C3899">
        <w:rPr>
          <w:rFonts w:ascii="Times New Roman" w:hAnsi="Times New Roman" w:cs="Times New Roman"/>
          <w:sz w:val="28"/>
          <w:szCs w:val="28"/>
        </w:rPr>
        <w:t>- подбор, размножение проектов необходимых муниципальных нормативных актов, писем, информационных сообщений, необходимых для рассмотрения на заседании Представительного Собрания, формирование из них пакетов документов и доведение их до депутатов;</w:t>
      </w:r>
    </w:p>
    <w:p w:rsidR="0071482A" w:rsidRPr="002C3899" w:rsidRDefault="0071482A" w:rsidP="002C3899">
      <w:pPr>
        <w:autoSpaceDE w:val="0"/>
        <w:autoSpaceDN w:val="0"/>
        <w:adjustRightInd w:val="0"/>
        <w:spacing w:after="0" w:line="240" w:lineRule="auto"/>
        <w:ind w:firstLine="708"/>
        <w:contextualSpacing/>
        <w:jc w:val="both"/>
        <w:outlineLvl w:val="1"/>
        <w:rPr>
          <w:rFonts w:ascii="Times New Roman" w:hAnsi="Times New Roman" w:cs="Times New Roman"/>
          <w:sz w:val="28"/>
          <w:szCs w:val="28"/>
        </w:rPr>
      </w:pPr>
      <w:r w:rsidRPr="002C3899">
        <w:rPr>
          <w:rFonts w:ascii="Times New Roman" w:hAnsi="Times New Roman" w:cs="Times New Roman"/>
          <w:sz w:val="28"/>
          <w:szCs w:val="28"/>
        </w:rPr>
        <w:t>- оповещение депутатов о предстоящем заседании Собрания и информирование о примерной повестке дня.</w:t>
      </w:r>
    </w:p>
    <w:p w:rsidR="0071482A" w:rsidRPr="002C3899" w:rsidRDefault="0071482A" w:rsidP="002C3899">
      <w:pPr>
        <w:autoSpaceDE w:val="0"/>
        <w:autoSpaceDN w:val="0"/>
        <w:adjustRightInd w:val="0"/>
        <w:spacing w:after="0" w:line="240" w:lineRule="auto"/>
        <w:ind w:firstLine="708"/>
        <w:contextualSpacing/>
        <w:jc w:val="both"/>
        <w:outlineLvl w:val="1"/>
        <w:rPr>
          <w:rFonts w:ascii="Times New Roman" w:hAnsi="Times New Roman" w:cs="Times New Roman"/>
          <w:sz w:val="28"/>
          <w:szCs w:val="28"/>
        </w:rPr>
      </w:pPr>
      <w:r w:rsidRPr="002C3899">
        <w:rPr>
          <w:rFonts w:ascii="Times New Roman" w:hAnsi="Times New Roman" w:cs="Times New Roman"/>
          <w:sz w:val="28"/>
          <w:szCs w:val="28"/>
        </w:rPr>
        <w:t>2.2. Оформляют решения в конечном варианте, который был принят депутатами на голосовании.</w:t>
      </w:r>
    </w:p>
    <w:p w:rsidR="00372DDF" w:rsidRPr="002C3899" w:rsidRDefault="0071482A" w:rsidP="002C3899">
      <w:pPr>
        <w:autoSpaceDE w:val="0"/>
        <w:autoSpaceDN w:val="0"/>
        <w:adjustRightInd w:val="0"/>
        <w:spacing w:after="0" w:line="240" w:lineRule="auto"/>
        <w:ind w:firstLine="708"/>
        <w:contextualSpacing/>
        <w:jc w:val="both"/>
        <w:outlineLvl w:val="1"/>
        <w:rPr>
          <w:rFonts w:ascii="Times New Roman" w:hAnsi="Times New Roman" w:cs="Times New Roman"/>
          <w:sz w:val="28"/>
          <w:szCs w:val="28"/>
        </w:rPr>
      </w:pPr>
      <w:r w:rsidRPr="002C3899">
        <w:rPr>
          <w:rFonts w:ascii="Times New Roman" w:hAnsi="Times New Roman" w:cs="Times New Roman"/>
          <w:sz w:val="28"/>
          <w:szCs w:val="28"/>
        </w:rPr>
        <w:t>2.3. Осуществляют рассылку принятых решений по исполнителям и заинтересованным лицам.</w:t>
      </w:r>
    </w:p>
    <w:p w:rsidR="0071482A" w:rsidRPr="0004224A" w:rsidRDefault="0071482A" w:rsidP="002C3899">
      <w:pPr>
        <w:autoSpaceDE w:val="0"/>
        <w:autoSpaceDN w:val="0"/>
        <w:adjustRightInd w:val="0"/>
        <w:spacing w:after="0" w:line="240" w:lineRule="auto"/>
        <w:ind w:firstLine="708"/>
        <w:contextualSpacing/>
        <w:jc w:val="both"/>
        <w:outlineLvl w:val="1"/>
        <w:rPr>
          <w:rFonts w:ascii="Times New Roman" w:hAnsi="Times New Roman" w:cs="Times New Roman"/>
          <w:sz w:val="28"/>
          <w:szCs w:val="28"/>
        </w:rPr>
      </w:pPr>
      <w:r w:rsidRPr="0004224A">
        <w:rPr>
          <w:rFonts w:ascii="Times New Roman" w:hAnsi="Times New Roman" w:cs="Times New Roman"/>
          <w:sz w:val="28"/>
          <w:szCs w:val="28"/>
        </w:rPr>
        <w:t xml:space="preserve">2.4. </w:t>
      </w:r>
      <w:r w:rsidR="0004224A" w:rsidRPr="0004224A">
        <w:rPr>
          <w:rFonts w:ascii="Times New Roman" w:hAnsi="Times New Roman" w:cs="Times New Roman"/>
          <w:sz w:val="28"/>
          <w:szCs w:val="28"/>
        </w:rPr>
        <w:t xml:space="preserve">Обеспечивает официальное опубликование принятых нормативно-правовых актов путем направления их в средства массовой информации и осуществляет </w:t>
      </w:r>
      <w:proofErr w:type="gramStart"/>
      <w:r w:rsidR="0004224A" w:rsidRPr="0004224A">
        <w:rPr>
          <w:rFonts w:ascii="Times New Roman" w:hAnsi="Times New Roman" w:cs="Times New Roman"/>
          <w:sz w:val="28"/>
          <w:szCs w:val="28"/>
        </w:rPr>
        <w:t>контроль за</w:t>
      </w:r>
      <w:proofErr w:type="gramEnd"/>
      <w:r w:rsidR="0004224A" w:rsidRPr="0004224A">
        <w:rPr>
          <w:rFonts w:ascii="Times New Roman" w:hAnsi="Times New Roman" w:cs="Times New Roman"/>
          <w:sz w:val="28"/>
          <w:szCs w:val="28"/>
        </w:rPr>
        <w:t xml:space="preserve"> своевременностью и полнотой публикаций указанных решений.</w:t>
      </w:r>
    </w:p>
    <w:p w:rsidR="001356FF" w:rsidRPr="002C3899" w:rsidRDefault="003C6BC2" w:rsidP="002C3899">
      <w:pPr>
        <w:pStyle w:val="ConsPlusNormal"/>
        <w:ind w:firstLine="539"/>
        <w:jc w:val="both"/>
        <w:rPr>
          <w:rFonts w:ascii="Times New Roman" w:hAnsi="Times New Roman" w:cs="Times New Roman"/>
          <w:sz w:val="28"/>
          <w:szCs w:val="28"/>
        </w:rPr>
      </w:pPr>
      <w:r w:rsidRPr="0004224A">
        <w:rPr>
          <w:rFonts w:ascii="Times New Roman" w:hAnsi="Times New Roman" w:cs="Times New Roman"/>
          <w:sz w:val="28"/>
          <w:szCs w:val="28"/>
        </w:rPr>
        <w:tab/>
        <w:t xml:space="preserve">2.5. </w:t>
      </w:r>
      <w:r w:rsidR="001356FF" w:rsidRPr="0004224A">
        <w:rPr>
          <w:rFonts w:ascii="Times New Roman" w:hAnsi="Times New Roman" w:cs="Times New Roman"/>
          <w:sz w:val="28"/>
          <w:szCs w:val="28"/>
        </w:rPr>
        <w:t xml:space="preserve">Организуют </w:t>
      </w:r>
      <w:proofErr w:type="gramStart"/>
      <w:r w:rsidR="001356FF" w:rsidRPr="0004224A">
        <w:rPr>
          <w:rFonts w:ascii="Times New Roman" w:hAnsi="Times New Roman" w:cs="Times New Roman"/>
          <w:sz w:val="28"/>
          <w:szCs w:val="28"/>
        </w:rPr>
        <w:t xml:space="preserve">контроль </w:t>
      </w:r>
      <w:r w:rsidR="001356FF" w:rsidRPr="002C3899">
        <w:rPr>
          <w:rFonts w:ascii="Times New Roman" w:hAnsi="Times New Roman" w:cs="Times New Roman"/>
          <w:sz w:val="28"/>
          <w:szCs w:val="28"/>
        </w:rPr>
        <w:t>за</w:t>
      </w:r>
      <w:proofErr w:type="gramEnd"/>
      <w:r w:rsidR="001356FF" w:rsidRPr="002C3899">
        <w:rPr>
          <w:rFonts w:ascii="Times New Roman" w:hAnsi="Times New Roman" w:cs="Times New Roman"/>
          <w:sz w:val="28"/>
          <w:szCs w:val="28"/>
        </w:rPr>
        <w:t xml:space="preserve"> выполнением решений Представительного Собрания, постоянных комиссий и их планов работы.</w:t>
      </w:r>
    </w:p>
    <w:p w:rsidR="0071482A" w:rsidRPr="002C3899" w:rsidRDefault="0071482A" w:rsidP="002C3899">
      <w:pPr>
        <w:autoSpaceDE w:val="0"/>
        <w:autoSpaceDN w:val="0"/>
        <w:adjustRightInd w:val="0"/>
        <w:spacing w:after="0" w:line="240" w:lineRule="auto"/>
        <w:ind w:firstLine="708"/>
        <w:contextualSpacing/>
        <w:jc w:val="both"/>
        <w:outlineLvl w:val="1"/>
        <w:rPr>
          <w:rFonts w:ascii="Times New Roman" w:hAnsi="Times New Roman" w:cs="Times New Roman"/>
          <w:sz w:val="28"/>
          <w:szCs w:val="28"/>
        </w:rPr>
      </w:pPr>
      <w:r w:rsidRPr="002C3899">
        <w:rPr>
          <w:rFonts w:ascii="Times New Roman" w:hAnsi="Times New Roman" w:cs="Times New Roman"/>
          <w:sz w:val="28"/>
          <w:szCs w:val="28"/>
        </w:rPr>
        <w:t>2.</w:t>
      </w:r>
      <w:r w:rsidR="003C6BC2">
        <w:rPr>
          <w:rFonts w:ascii="Times New Roman" w:hAnsi="Times New Roman" w:cs="Times New Roman"/>
          <w:sz w:val="28"/>
          <w:szCs w:val="28"/>
        </w:rPr>
        <w:t>6</w:t>
      </w:r>
      <w:r w:rsidRPr="002C3899">
        <w:rPr>
          <w:rFonts w:ascii="Times New Roman" w:hAnsi="Times New Roman" w:cs="Times New Roman"/>
          <w:sz w:val="28"/>
          <w:szCs w:val="28"/>
        </w:rPr>
        <w:t>. Осуществляют прием обращений от граждан и юридических лиц для рассмотрения на заседании Представительного Собрания, их регистрацию, направление исполнителям, контролируют сроки ответа и обеспечивают предоставление ответа на обращение на заседании Представительного Собрания в срок, доведение ответов на обращение до адресатов.</w:t>
      </w:r>
    </w:p>
    <w:p w:rsidR="0004224A" w:rsidRDefault="0071482A" w:rsidP="002C3899">
      <w:pPr>
        <w:autoSpaceDE w:val="0"/>
        <w:autoSpaceDN w:val="0"/>
        <w:adjustRightInd w:val="0"/>
        <w:spacing w:after="0" w:line="240" w:lineRule="auto"/>
        <w:ind w:firstLine="708"/>
        <w:contextualSpacing/>
        <w:jc w:val="both"/>
        <w:outlineLvl w:val="1"/>
        <w:rPr>
          <w:rFonts w:ascii="Times New Roman" w:hAnsi="Times New Roman" w:cs="Times New Roman"/>
          <w:sz w:val="28"/>
          <w:szCs w:val="28"/>
        </w:rPr>
      </w:pPr>
      <w:r w:rsidRPr="002C3899">
        <w:rPr>
          <w:rFonts w:ascii="Times New Roman" w:hAnsi="Times New Roman" w:cs="Times New Roman"/>
          <w:sz w:val="28"/>
          <w:szCs w:val="28"/>
        </w:rPr>
        <w:t>2.</w:t>
      </w:r>
      <w:r w:rsidR="003C6BC2">
        <w:rPr>
          <w:rFonts w:ascii="Times New Roman" w:hAnsi="Times New Roman" w:cs="Times New Roman"/>
          <w:sz w:val="28"/>
          <w:szCs w:val="28"/>
        </w:rPr>
        <w:t>7</w:t>
      </w:r>
      <w:r w:rsidRPr="002C3899">
        <w:rPr>
          <w:rFonts w:ascii="Times New Roman" w:hAnsi="Times New Roman" w:cs="Times New Roman"/>
          <w:sz w:val="28"/>
          <w:szCs w:val="28"/>
        </w:rPr>
        <w:t xml:space="preserve">. </w:t>
      </w:r>
      <w:r w:rsidR="0004224A">
        <w:rPr>
          <w:rFonts w:ascii="Times New Roman" w:hAnsi="Times New Roman" w:cs="Times New Roman"/>
          <w:sz w:val="28"/>
          <w:szCs w:val="28"/>
        </w:rPr>
        <w:t>Осуществляют ведение и оформление протоколов заседаний Представительного Собрания и постоянных комиссий.</w:t>
      </w:r>
    </w:p>
    <w:p w:rsidR="0071482A" w:rsidRPr="002C3899" w:rsidRDefault="0004224A" w:rsidP="002C3899">
      <w:pPr>
        <w:autoSpaceDE w:val="0"/>
        <w:autoSpaceDN w:val="0"/>
        <w:adjustRightInd w:val="0"/>
        <w:spacing w:after="0" w:line="240" w:lineRule="auto"/>
        <w:ind w:firstLine="708"/>
        <w:contextualSpacing/>
        <w:jc w:val="both"/>
        <w:outlineLvl w:val="1"/>
        <w:rPr>
          <w:rFonts w:ascii="Times New Roman" w:hAnsi="Times New Roman" w:cs="Times New Roman"/>
          <w:sz w:val="28"/>
          <w:szCs w:val="28"/>
        </w:rPr>
      </w:pPr>
      <w:r w:rsidRPr="002C3899">
        <w:rPr>
          <w:rFonts w:ascii="Times New Roman" w:hAnsi="Times New Roman" w:cs="Times New Roman"/>
          <w:sz w:val="28"/>
          <w:szCs w:val="28"/>
        </w:rPr>
        <w:t xml:space="preserve"> </w:t>
      </w:r>
      <w:r w:rsidR="0071482A" w:rsidRPr="002C3899">
        <w:rPr>
          <w:rFonts w:ascii="Times New Roman" w:hAnsi="Times New Roman" w:cs="Times New Roman"/>
          <w:sz w:val="28"/>
          <w:szCs w:val="28"/>
        </w:rPr>
        <w:t>2.</w:t>
      </w:r>
      <w:r w:rsidR="003C6BC2">
        <w:rPr>
          <w:rFonts w:ascii="Times New Roman" w:hAnsi="Times New Roman" w:cs="Times New Roman"/>
          <w:sz w:val="28"/>
          <w:szCs w:val="28"/>
        </w:rPr>
        <w:t>8</w:t>
      </w:r>
      <w:r w:rsidR="0071482A" w:rsidRPr="002C3899">
        <w:rPr>
          <w:rFonts w:ascii="Times New Roman" w:hAnsi="Times New Roman" w:cs="Times New Roman"/>
          <w:sz w:val="28"/>
          <w:szCs w:val="28"/>
        </w:rPr>
        <w:t>. Составляют проекты решений Представительного Собрания, а также распоряжений председателя Представительного Собрания по вопросам деятельности Представительного Собрания.</w:t>
      </w:r>
    </w:p>
    <w:p w:rsidR="00372DDF" w:rsidRPr="0004224A" w:rsidRDefault="0071482A" w:rsidP="002C3899">
      <w:pPr>
        <w:autoSpaceDE w:val="0"/>
        <w:autoSpaceDN w:val="0"/>
        <w:adjustRightInd w:val="0"/>
        <w:spacing w:after="0" w:line="240" w:lineRule="auto"/>
        <w:ind w:firstLine="708"/>
        <w:contextualSpacing/>
        <w:jc w:val="both"/>
        <w:outlineLvl w:val="1"/>
        <w:rPr>
          <w:rFonts w:ascii="Times New Roman" w:hAnsi="Times New Roman" w:cs="Times New Roman"/>
          <w:sz w:val="28"/>
          <w:szCs w:val="28"/>
        </w:rPr>
      </w:pPr>
      <w:r w:rsidRPr="002C3899">
        <w:rPr>
          <w:rFonts w:ascii="Times New Roman" w:hAnsi="Times New Roman" w:cs="Times New Roman"/>
          <w:sz w:val="28"/>
          <w:szCs w:val="28"/>
        </w:rPr>
        <w:t>2.</w:t>
      </w:r>
      <w:r w:rsidR="003C6BC2">
        <w:rPr>
          <w:rFonts w:ascii="Times New Roman" w:hAnsi="Times New Roman" w:cs="Times New Roman"/>
          <w:sz w:val="28"/>
          <w:szCs w:val="28"/>
        </w:rPr>
        <w:t>9</w:t>
      </w:r>
      <w:r w:rsidRPr="0004224A">
        <w:rPr>
          <w:rFonts w:ascii="Times New Roman" w:hAnsi="Times New Roman" w:cs="Times New Roman"/>
          <w:sz w:val="28"/>
          <w:szCs w:val="28"/>
        </w:rPr>
        <w:t xml:space="preserve">. </w:t>
      </w:r>
      <w:r w:rsidR="00372DDF" w:rsidRPr="0004224A">
        <w:rPr>
          <w:rFonts w:ascii="Times New Roman" w:hAnsi="Times New Roman" w:cs="Times New Roman"/>
          <w:sz w:val="28"/>
          <w:szCs w:val="28"/>
        </w:rPr>
        <w:t>Организуют проведение публичных слушаний, совещаний по вопросам, отнесенным к компетенции Представительного Собрания.</w:t>
      </w:r>
    </w:p>
    <w:p w:rsidR="008E50BC" w:rsidRPr="002C3899" w:rsidRDefault="003C6BC2" w:rsidP="002C3899">
      <w:pPr>
        <w:autoSpaceDE w:val="0"/>
        <w:autoSpaceDN w:val="0"/>
        <w:adjustRightInd w:val="0"/>
        <w:spacing w:after="0" w:line="240" w:lineRule="auto"/>
        <w:ind w:firstLine="708"/>
        <w:contextualSpacing/>
        <w:jc w:val="both"/>
        <w:outlineLvl w:val="1"/>
        <w:rPr>
          <w:rFonts w:ascii="Times New Roman" w:hAnsi="Times New Roman" w:cs="Times New Roman"/>
          <w:color w:val="C00000"/>
          <w:sz w:val="28"/>
          <w:szCs w:val="28"/>
        </w:rPr>
      </w:pPr>
      <w:r>
        <w:rPr>
          <w:rFonts w:ascii="Times New Roman" w:hAnsi="Times New Roman" w:cs="Times New Roman"/>
          <w:sz w:val="28"/>
          <w:szCs w:val="28"/>
        </w:rPr>
        <w:t xml:space="preserve">2.10. </w:t>
      </w:r>
      <w:r w:rsidR="008E50BC" w:rsidRPr="002C3899">
        <w:rPr>
          <w:rFonts w:ascii="Times New Roman" w:hAnsi="Times New Roman" w:cs="Times New Roman"/>
          <w:sz w:val="28"/>
          <w:szCs w:val="28"/>
        </w:rPr>
        <w:t>Оказывают содействие депутатам в осуществлении ими своих полномочий, организуют обеспечение их необходимой информацией.</w:t>
      </w:r>
    </w:p>
    <w:p w:rsidR="0071482A" w:rsidRPr="002C3899" w:rsidRDefault="0071482A" w:rsidP="002C3899">
      <w:pPr>
        <w:autoSpaceDE w:val="0"/>
        <w:autoSpaceDN w:val="0"/>
        <w:adjustRightInd w:val="0"/>
        <w:spacing w:after="0" w:line="240" w:lineRule="auto"/>
        <w:ind w:firstLine="708"/>
        <w:contextualSpacing/>
        <w:jc w:val="both"/>
        <w:outlineLvl w:val="1"/>
        <w:rPr>
          <w:rFonts w:ascii="Times New Roman" w:hAnsi="Times New Roman" w:cs="Times New Roman"/>
          <w:sz w:val="28"/>
          <w:szCs w:val="28"/>
        </w:rPr>
      </w:pPr>
      <w:r w:rsidRPr="002C3899">
        <w:rPr>
          <w:rFonts w:ascii="Times New Roman" w:hAnsi="Times New Roman" w:cs="Times New Roman"/>
          <w:sz w:val="28"/>
          <w:szCs w:val="28"/>
        </w:rPr>
        <w:t>2.</w:t>
      </w:r>
      <w:r w:rsidR="003C6BC2">
        <w:rPr>
          <w:rFonts w:ascii="Times New Roman" w:hAnsi="Times New Roman" w:cs="Times New Roman"/>
          <w:sz w:val="28"/>
          <w:szCs w:val="28"/>
        </w:rPr>
        <w:t>11</w:t>
      </w:r>
      <w:r w:rsidRPr="002C3899">
        <w:rPr>
          <w:rFonts w:ascii="Times New Roman" w:hAnsi="Times New Roman" w:cs="Times New Roman"/>
          <w:sz w:val="28"/>
          <w:szCs w:val="28"/>
        </w:rPr>
        <w:t>. Организуют рассмотрение правотворческой инициативы населения округа.</w:t>
      </w:r>
    </w:p>
    <w:p w:rsidR="0071482A" w:rsidRPr="002C3899" w:rsidRDefault="0071482A" w:rsidP="002C3899">
      <w:pPr>
        <w:autoSpaceDE w:val="0"/>
        <w:autoSpaceDN w:val="0"/>
        <w:adjustRightInd w:val="0"/>
        <w:spacing w:after="0" w:line="240" w:lineRule="auto"/>
        <w:ind w:firstLine="708"/>
        <w:contextualSpacing/>
        <w:jc w:val="both"/>
        <w:outlineLvl w:val="1"/>
        <w:rPr>
          <w:rFonts w:ascii="Times New Roman" w:hAnsi="Times New Roman" w:cs="Times New Roman"/>
          <w:sz w:val="28"/>
          <w:szCs w:val="28"/>
        </w:rPr>
      </w:pPr>
      <w:r w:rsidRPr="002C3899">
        <w:rPr>
          <w:rFonts w:ascii="Times New Roman" w:hAnsi="Times New Roman" w:cs="Times New Roman"/>
          <w:sz w:val="28"/>
          <w:szCs w:val="28"/>
        </w:rPr>
        <w:t>2.1</w:t>
      </w:r>
      <w:r w:rsidR="003C6BC2">
        <w:rPr>
          <w:rFonts w:ascii="Times New Roman" w:hAnsi="Times New Roman" w:cs="Times New Roman"/>
          <w:sz w:val="28"/>
          <w:szCs w:val="28"/>
        </w:rPr>
        <w:t>2</w:t>
      </w:r>
      <w:r w:rsidRPr="002C3899">
        <w:rPr>
          <w:rFonts w:ascii="Times New Roman" w:hAnsi="Times New Roman" w:cs="Times New Roman"/>
          <w:sz w:val="28"/>
          <w:szCs w:val="28"/>
        </w:rPr>
        <w:t>. Организуют работу постоянных комиссий.</w:t>
      </w:r>
    </w:p>
    <w:p w:rsidR="00912163" w:rsidRPr="002C3899" w:rsidRDefault="00912163" w:rsidP="002C3899">
      <w:pPr>
        <w:autoSpaceDE w:val="0"/>
        <w:autoSpaceDN w:val="0"/>
        <w:adjustRightInd w:val="0"/>
        <w:spacing w:after="0" w:line="240" w:lineRule="auto"/>
        <w:ind w:firstLine="708"/>
        <w:contextualSpacing/>
        <w:jc w:val="both"/>
        <w:outlineLvl w:val="1"/>
        <w:rPr>
          <w:rFonts w:ascii="Times New Roman" w:hAnsi="Times New Roman" w:cs="Times New Roman"/>
          <w:sz w:val="28"/>
          <w:szCs w:val="28"/>
        </w:rPr>
      </w:pPr>
      <w:r w:rsidRPr="002C3899">
        <w:rPr>
          <w:rFonts w:ascii="Times New Roman" w:hAnsi="Times New Roman" w:cs="Times New Roman"/>
          <w:sz w:val="28"/>
          <w:szCs w:val="28"/>
        </w:rPr>
        <w:t>2.1</w:t>
      </w:r>
      <w:r w:rsidR="003C6BC2">
        <w:rPr>
          <w:rFonts w:ascii="Times New Roman" w:hAnsi="Times New Roman" w:cs="Times New Roman"/>
          <w:sz w:val="28"/>
          <w:szCs w:val="28"/>
        </w:rPr>
        <w:t>3</w:t>
      </w:r>
      <w:r w:rsidRPr="002C3899">
        <w:rPr>
          <w:rFonts w:ascii="Times New Roman" w:hAnsi="Times New Roman" w:cs="Times New Roman"/>
          <w:sz w:val="28"/>
          <w:szCs w:val="28"/>
        </w:rPr>
        <w:t xml:space="preserve">. Организуют </w:t>
      </w:r>
      <w:r w:rsidRPr="002C3899">
        <w:rPr>
          <w:rFonts w:ascii="Times New Roman" w:eastAsia="Times New Roman" w:hAnsi="Times New Roman" w:cs="Times New Roman"/>
          <w:sz w:val="28"/>
          <w:szCs w:val="28"/>
          <w:lang w:eastAsia="ru-RU"/>
        </w:rPr>
        <w:t>подготовку материалов для принятия решений Представительным Собранием по награждению жителей Шекснинского муниципального округа Почетной грамотой, Благодарностью, Благодарственным письмом Представительного Собрания, по присвоению  звания «Почетный гражданин Шекснинского муниципального округа», по присвоению Почетных званий Вологодской области</w:t>
      </w:r>
      <w:r w:rsidRPr="002C3899">
        <w:rPr>
          <w:rFonts w:ascii="Times New Roman" w:hAnsi="Times New Roman" w:cs="Times New Roman"/>
          <w:sz w:val="28"/>
          <w:szCs w:val="28"/>
          <w:shd w:val="clear" w:color="auto" w:fill="FFFFFF"/>
        </w:rPr>
        <w:t>.</w:t>
      </w:r>
    </w:p>
    <w:p w:rsidR="007A1000" w:rsidRPr="003C6BC2" w:rsidRDefault="00AA3295" w:rsidP="00A454AB">
      <w:pPr>
        <w:shd w:val="clear" w:color="auto" w:fill="FFFFFF"/>
        <w:spacing w:after="0" w:line="240" w:lineRule="auto"/>
        <w:rPr>
          <w:rFonts w:ascii="Times New Roman" w:eastAsia="Times New Roman" w:hAnsi="Times New Roman" w:cs="Times New Roman"/>
          <w:color w:val="C00000"/>
          <w:sz w:val="28"/>
          <w:szCs w:val="28"/>
          <w:lang w:eastAsia="ru-RU"/>
        </w:rPr>
      </w:pPr>
      <w:r w:rsidRPr="002C3899">
        <w:rPr>
          <w:rFonts w:ascii="Times New Roman" w:eastAsia="Times New Roman" w:hAnsi="Times New Roman" w:cs="Times New Roman"/>
          <w:color w:val="34343C"/>
          <w:sz w:val="28"/>
          <w:szCs w:val="28"/>
          <w:lang w:eastAsia="ru-RU"/>
        </w:rPr>
        <w:tab/>
      </w:r>
    </w:p>
    <w:p w:rsidR="00372DDF" w:rsidRPr="002C3899" w:rsidRDefault="008E50BC" w:rsidP="003C6BC2">
      <w:pPr>
        <w:shd w:val="clear" w:color="auto" w:fill="FFFFFF"/>
        <w:spacing w:after="0" w:line="240" w:lineRule="auto"/>
        <w:jc w:val="both"/>
        <w:rPr>
          <w:rFonts w:ascii="Times New Roman" w:hAnsi="Times New Roman" w:cs="Times New Roman"/>
          <w:sz w:val="28"/>
          <w:szCs w:val="28"/>
        </w:rPr>
      </w:pPr>
      <w:r w:rsidRPr="002C3899">
        <w:rPr>
          <w:rFonts w:ascii="Times New Roman" w:eastAsia="Times New Roman" w:hAnsi="Times New Roman" w:cs="Times New Roman"/>
          <w:color w:val="34343C"/>
          <w:sz w:val="28"/>
          <w:szCs w:val="28"/>
          <w:lang w:eastAsia="ru-RU"/>
        </w:rPr>
        <w:tab/>
      </w:r>
      <w:r w:rsidR="0071482A" w:rsidRPr="002C3899">
        <w:rPr>
          <w:rFonts w:ascii="Times New Roman" w:hAnsi="Times New Roman" w:cs="Times New Roman"/>
          <w:sz w:val="28"/>
          <w:szCs w:val="28"/>
        </w:rPr>
        <w:t>2.1</w:t>
      </w:r>
      <w:r w:rsidR="003C6BC2">
        <w:rPr>
          <w:rFonts w:ascii="Times New Roman" w:hAnsi="Times New Roman" w:cs="Times New Roman"/>
          <w:sz w:val="28"/>
          <w:szCs w:val="28"/>
        </w:rPr>
        <w:t>4</w:t>
      </w:r>
      <w:r w:rsidR="0071482A" w:rsidRPr="002C3899">
        <w:rPr>
          <w:rFonts w:ascii="Times New Roman" w:hAnsi="Times New Roman" w:cs="Times New Roman"/>
          <w:sz w:val="28"/>
          <w:szCs w:val="28"/>
        </w:rPr>
        <w:t xml:space="preserve">. </w:t>
      </w:r>
      <w:r w:rsidR="00372DDF" w:rsidRPr="002C3899">
        <w:rPr>
          <w:rFonts w:ascii="Times New Roman" w:hAnsi="Times New Roman" w:cs="Times New Roman"/>
          <w:sz w:val="28"/>
          <w:szCs w:val="28"/>
        </w:rPr>
        <w:t xml:space="preserve">Оформляют дела согласно номенклатуре дел, составляют описи дел постоянного хранения и по личному составу, исторические справки и </w:t>
      </w:r>
      <w:r w:rsidR="00372DDF" w:rsidRPr="002C3899">
        <w:rPr>
          <w:rFonts w:ascii="Times New Roman" w:hAnsi="Times New Roman" w:cs="Times New Roman"/>
          <w:sz w:val="28"/>
          <w:szCs w:val="28"/>
        </w:rPr>
        <w:lastRenderedPageBreak/>
        <w:t>дополнения к ним, паспорт архива для дальнейшей передачи  на постоянное архив</w:t>
      </w:r>
      <w:r w:rsidR="003C6BC2">
        <w:rPr>
          <w:rFonts w:ascii="Times New Roman" w:hAnsi="Times New Roman" w:cs="Times New Roman"/>
          <w:sz w:val="28"/>
          <w:szCs w:val="28"/>
        </w:rPr>
        <w:t>ное хранение.</w:t>
      </w:r>
    </w:p>
    <w:p w:rsidR="00807D3B" w:rsidRPr="002C3899" w:rsidRDefault="008E50BC" w:rsidP="002C3899">
      <w:pPr>
        <w:pStyle w:val="ConsPlusNormal"/>
        <w:ind w:firstLine="540"/>
        <w:jc w:val="both"/>
        <w:rPr>
          <w:rFonts w:ascii="Times New Roman" w:hAnsi="Times New Roman" w:cs="Times New Roman"/>
          <w:sz w:val="28"/>
          <w:szCs w:val="28"/>
        </w:rPr>
      </w:pPr>
      <w:r w:rsidRPr="002C3899">
        <w:rPr>
          <w:rFonts w:ascii="Times New Roman" w:hAnsi="Times New Roman" w:cs="Times New Roman"/>
          <w:sz w:val="28"/>
          <w:szCs w:val="28"/>
        </w:rPr>
        <w:tab/>
      </w:r>
      <w:r w:rsidR="00645350" w:rsidRPr="002C3899">
        <w:rPr>
          <w:rFonts w:ascii="Times New Roman" w:hAnsi="Times New Roman" w:cs="Times New Roman"/>
          <w:sz w:val="28"/>
          <w:szCs w:val="28"/>
        </w:rPr>
        <w:t>2.1</w:t>
      </w:r>
      <w:r w:rsidR="003C6BC2">
        <w:rPr>
          <w:rFonts w:ascii="Times New Roman" w:hAnsi="Times New Roman" w:cs="Times New Roman"/>
          <w:sz w:val="28"/>
          <w:szCs w:val="28"/>
        </w:rPr>
        <w:t>5</w:t>
      </w:r>
      <w:r w:rsidR="007A1000" w:rsidRPr="002C3899">
        <w:rPr>
          <w:rFonts w:ascii="Times New Roman" w:hAnsi="Times New Roman" w:cs="Times New Roman"/>
          <w:sz w:val="28"/>
          <w:szCs w:val="28"/>
        </w:rPr>
        <w:t>. Обеспечиваю</w:t>
      </w:r>
      <w:r w:rsidR="00807D3B" w:rsidRPr="002C3899">
        <w:rPr>
          <w:rFonts w:ascii="Times New Roman" w:hAnsi="Times New Roman" w:cs="Times New Roman"/>
          <w:sz w:val="28"/>
          <w:szCs w:val="28"/>
        </w:rPr>
        <w:t>т ведение личных дел</w:t>
      </w:r>
      <w:r w:rsidRPr="002C3899">
        <w:rPr>
          <w:rFonts w:ascii="Times New Roman" w:hAnsi="Times New Roman" w:cs="Times New Roman"/>
          <w:sz w:val="28"/>
          <w:szCs w:val="28"/>
        </w:rPr>
        <w:t xml:space="preserve"> работников аппарата Представительного Собрания</w:t>
      </w:r>
      <w:r w:rsidR="00807D3B" w:rsidRPr="002C3899">
        <w:rPr>
          <w:rFonts w:ascii="Times New Roman" w:hAnsi="Times New Roman" w:cs="Times New Roman"/>
          <w:sz w:val="28"/>
          <w:szCs w:val="28"/>
        </w:rPr>
        <w:t>, хранение и учет трудовых книжек.</w:t>
      </w:r>
    </w:p>
    <w:p w:rsidR="00807D3B" w:rsidRDefault="00645350" w:rsidP="002C3899">
      <w:pPr>
        <w:pStyle w:val="ConsPlusNormal"/>
        <w:ind w:firstLine="540"/>
        <w:jc w:val="both"/>
        <w:rPr>
          <w:rFonts w:ascii="Times New Roman" w:hAnsi="Times New Roman" w:cs="Times New Roman"/>
          <w:sz w:val="28"/>
          <w:szCs w:val="28"/>
        </w:rPr>
      </w:pPr>
      <w:r w:rsidRPr="002C3899">
        <w:rPr>
          <w:rFonts w:ascii="Times New Roman" w:hAnsi="Times New Roman" w:cs="Times New Roman"/>
          <w:sz w:val="28"/>
          <w:szCs w:val="28"/>
        </w:rPr>
        <w:tab/>
      </w:r>
      <w:r w:rsidR="00807D3B" w:rsidRPr="002C3899">
        <w:rPr>
          <w:rFonts w:ascii="Times New Roman" w:hAnsi="Times New Roman" w:cs="Times New Roman"/>
          <w:sz w:val="28"/>
          <w:szCs w:val="28"/>
        </w:rPr>
        <w:t>2.</w:t>
      </w:r>
      <w:r w:rsidRPr="002C3899">
        <w:rPr>
          <w:rFonts w:ascii="Times New Roman" w:hAnsi="Times New Roman" w:cs="Times New Roman"/>
          <w:sz w:val="28"/>
          <w:szCs w:val="28"/>
        </w:rPr>
        <w:t>1</w:t>
      </w:r>
      <w:r w:rsidR="003C6BC2">
        <w:rPr>
          <w:rFonts w:ascii="Times New Roman" w:hAnsi="Times New Roman" w:cs="Times New Roman"/>
          <w:sz w:val="28"/>
          <w:szCs w:val="28"/>
        </w:rPr>
        <w:t>6</w:t>
      </w:r>
      <w:r w:rsidRPr="002C3899">
        <w:rPr>
          <w:rFonts w:ascii="Times New Roman" w:hAnsi="Times New Roman" w:cs="Times New Roman"/>
          <w:sz w:val="28"/>
          <w:szCs w:val="28"/>
        </w:rPr>
        <w:t>. Обеспечивают</w:t>
      </w:r>
      <w:r w:rsidR="00807D3B" w:rsidRPr="002C3899">
        <w:rPr>
          <w:rFonts w:ascii="Times New Roman" w:hAnsi="Times New Roman" w:cs="Times New Roman"/>
          <w:sz w:val="28"/>
          <w:szCs w:val="28"/>
        </w:rPr>
        <w:t xml:space="preserve"> </w:t>
      </w:r>
      <w:r w:rsidR="00A454AB">
        <w:rPr>
          <w:rFonts w:ascii="Times New Roman" w:hAnsi="Times New Roman" w:cs="Times New Roman"/>
          <w:sz w:val="28"/>
          <w:szCs w:val="28"/>
        </w:rPr>
        <w:t xml:space="preserve">взаимодействие с </w:t>
      </w:r>
      <w:r w:rsidR="0004224A">
        <w:rPr>
          <w:rFonts w:ascii="Times New Roman" w:hAnsi="Times New Roman" w:cs="Times New Roman"/>
          <w:sz w:val="28"/>
          <w:szCs w:val="28"/>
        </w:rPr>
        <w:t xml:space="preserve">КУ ШМР «Централизованная бухгалтерия по обслуживанию муниципальных учреждений» </w:t>
      </w:r>
      <w:r w:rsidR="00A454AB">
        <w:rPr>
          <w:rFonts w:ascii="Times New Roman" w:hAnsi="Times New Roman" w:cs="Times New Roman"/>
          <w:sz w:val="28"/>
          <w:szCs w:val="28"/>
        </w:rPr>
        <w:t xml:space="preserve">по вопросам </w:t>
      </w:r>
      <w:r w:rsidR="00807D3B" w:rsidRPr="002C3899">
        <w:rPr>
          <w:rFonts w:ascii="Times New Roman" w:hAnsi="Times New Roman" w:cs="Times New Roman"/>
          <w:sz w:val="28"/>
          <w:szCs w:val="28"/>
        </w:rPr>
        <w:t>ведение бухгалтерского учета и отчетности</w:t>
      </w:r>
      <w:r w:rsidR="00A454AB">
        <w:rPr>
          <w:rFonts w:ascii="Times New Roman" w:hAnsi="Times New Roman" w:cs="Times New Roman"/>
          <w:sz w:val="28"/>
          <w:szCs w:val="28"/>
        </w:rPr>
        <w:t xml:space="preserve"> в Единой </w:t>
      </w:r>
      <w:r w:rsidR="0004224A">
        <w:rPr>
          <w:rFonts w:ascii="Times New Roman" w:hAnsi="Times New Roman" w:cs="Times New Roman"/>
          <w:sz w:val="28"/>
          <w:szCs w:val="28"/>
        </w:rPr>
        <w:t>централизованной информационной системе бухгалтерского учета и отчетности</w:t>
      </w:r>
      <w:r w:rsidR="00807D3B" w:rsidRPr="002C3899">
        <w:rPr>
          <w:rFonts w:ascii="Times New Roman" w:hAnsi="Times New Roman" w:cs="Times New Roman"/>
          <w:sz w:val="28"/>
          <w:szCs w:val="28"/>
        </w:rPr>
        <w:t>.</w:t>
      </w:r>
    </w:p>
    <w:p w:rsidR="007124E8" w:rsidRDefault="007124E8" w:rsidP="002C389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ab/>
        <w:t>2.17.  Организуют работу по заключению договоров (контрактов) в соответствии с действующим законодательством.</w:t>
      </w:r>
    </w:p>
    <w:p w:rsidR="00807D3B" w:rsidRPr="002C3899" w:rsidRDefault="00645350" w:rsidP="002C3899">
      <w:pPr>
        <w:pStyle w:val="ConsPlusNormal"/>
        <w:ind w:firstLine="540"/>
        <w:jc w:val="both"/>
        <w:rPr>
          <w:rFonts w:ascii="Times New Roman" w:hAnsi="Times New Roman" w:cs="Times New Roman"/>
          <w:sz w:val="28"/>
          <w:szCs w:val="28"/>
        </w:rPr>
      </w:pPr>
      <w:r w:rsidRPr="002C3899">
        <w:rPr>
          <w:rFonts w:ascii="Times New Roman" w:hAnsi="Times New Roman" w:cs="Times New Roman"/>
          <w:sz w:val="28"/>
          <w:szCs w:val="28"/>
        </w:rPr>
        <w:tab/>
        <w:t>2.1</w:t>
      </w:r>
      <w:r w:rsidR="007124E8">
        <w:rPr>
          <w:rFonts w:ascii="Times New Roman" w:hAnsi="Times New Roman" w:cs="Times New Roman"/>
          <w:sz w:val="28"/>
          <w:szCs w:val="28"/>
        </w:rPr>
        <w:t>8</w:t>
      </w:r>
      <w:r w:rsidR="00807D3B" w:rsidRPr="002C3899">
        <w:rPr>
          <w:rFonts w:ascii="Times New Roman" w:hAnsi="Times New Roman" w:cs="Times New Roman"/>
          <w:sz w:val="28"/>
          <w:szCs w:val="28"/>
        </w:rPr>
        <w:t>. Осуществля</w:t>
      </w:r>
      <w:r w:rsidRPr="002C3899">
        <w:rPr>
          <w:rFonts w:ascii="Times New Roman" w:hAnsi="Times New Roman" w:cs="Times New Roman"/>
          <w:sz w:val="28"/>
          <w:szCs w:val="28"/>
        </w:rPr>
        <w:t>ю</w:t>
      </w:r>
      <w:r w:rsidR="00807D3B" w:rsidRPr="002C3899">
        <w:rPr>
          <w:rFonts w:ascii="Times New Roman" w:hAnsi="Times New Roman" w:cs="Times New Roman"/>
          <w:sz w:val="28"/>
          <w:szCs w:val="28"/>
        </w:rPr>
        <w:t xml:space="preserve">т систематический </w:t>
      </w:r>
      <w:proofErr w:type="gramStart"/>
      <w:r w:rsidR="00807D3B" w:rsidRPr="002C3899">
        <w:rPr>
          <w:rFonts w:ascii="Times New Roman" w:hAnsi="Times New Roman" w:cs="Times New Roman"/>
          <w:sz w:val="28"/>
          <w:szCs w:val="28"/>
        </w:rPr>
        <w:t>контроль за</w:t>
      </w:r>
      <w:proofErr w:type="gramEnd"/>
      <w:r w:rsidR="00807D3B" w:rsidRPr="002C3899">
        <w:rPr>
          <w:rFonts w:ascii="Times New Roman" w:hAnsi="Times New Roman" w:cs="Times New Roman"/>
          <w:sz w:val="28"/>
          <w:szCs w:val="28"/>
        </w:rPr>
        <w:t xml:space="preserve"> исполнением </w:t>
      </w:r>
      <w:r w:rsidRPr="002C3899">
        <w:rPr>
          <w:rFonts w:ascii="Times New Roman" w:hAnsi="Times New Roman" w:cs="Times New Roman"/>
          <w:sz w:val="28"/>
          <w:szCs w:val="28"/>
        </w:rPr>
        <w:t xml:space="preserve">бюджетной </w:t>
      </w:r>
      <w:r w:rsidR="00807D3B" w:rsidRPr="002C3899">
        <w:rPr>
          <w:rFonts w:ascii="Times New Roman" w:hAnsi="Times New Roman" w:cs="Times New Roman"/>
          <w:sz w:val="28"/>
          <w:szCs w:val="28"/>
        </w:rPr>
        <w:t>сметы, экономным использованием материальных и финансовых ресурсов, сохранностью имущества Представительного Собрани</w:t>
      </w:r>
      <w:r w:rsidRPr="002C3899">
        <w:rPr>
          <w:rFonts w:ascii="Times New Roman" w:hAnsi="Times New Roman" w:cs="Times New Roman"/>
          <w:sz w:val="28"/>
          <w:szCs w:val="28"/>
        </w:rPr>
        <w:t>я</w:t>
      </w:r>
      <w:r w:rsidR="00807D3B" w:rsidRPr="002C3899">
        <w:rPr>
          <w:rFonts w:ascii="Times New Roman" w:hAnsi="Times New Roman" w:cs="Times New Roman"/>
          <w:sz w:val="28"/>
          <w:szCs w:val="28"/>
        </w:rPr>
        <w:t>.</w:t>
      </w:r>
    </w:p>
    <w:p w:rsidR="008E50BC" w:rsidRPr="002C3899" w:rsidRDefault="003C6BC2" w:rsidP="002C389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ab/>
        <w:t>2.1</w:t>
      </w:r>
      <w:r w:rsidR="007124E8">
        <w:rPr>
          <w:rFonts w:ascii="Times New Roman" w:hAnsi="Times New Roman" w:cs="Times New Roman"/>
          <w:sz w:val="28"/>
          <w:szCs w:val="28"/>
        </w:rPr>
        <w:t>9</w:t>
      </w:r>
      <w:r>
        <w:rPr>
          <w:rFonts w:ascii="Times New Roman" w:hAnsi="Times New Roman" w:cs="Times New Roman"/>
          <w:sz w:val="28"/>
          <w:szCs w:val="28"/>
        </w:rPr>
        <w:t xml:space="preserve">. </w:t>
      </w:r>
      <w:r w:rsidR="008E50BC" w:rsidRPr="002C3899">
        <w:rPr>
          <w:rFonts w:ascii="Times New Roman" w:hAnsi="Times New Roman" w:cs="Times New Roman"/>
          <w:sz w:val="28"/>
          <w:szCs w:val="28"/>
        </w:rPr>
        <w:t>Обеспечивают конфиденциальность персональных данных физических лиц, предоставляемых в Представительное Собрание.</w:t>
      </w:r>
    </w:p>
    <w:p w:rsidR="0071482A" w:rsidRPr="002C3899" w:rsidRDefault="0071482A" w:rsidP="002C3899">
      <w:pPr>
        <w:autoSpaceDE w:val="0"/>
        <w:autoSpaceDN w:val="0"/>
        <w:adjustRightInd w:val="0"/>
        <w:spacing w:after="0" w:line="240" w:lineRule="auto"/>
        <w:ind w:firstLine="708"/>
        <w:contextualSpacing/>
        <w:jc w:val="both"/>
        <w:outlineLvl w:val="1"/>
        <w:rPr>
          <w:rFonts w:ascii="Times New Roman" w:hAnsi="Times New Roman" w:cs="Times New Roman"/>
          <w:sz w:val="28"/>
          <w:szCs w:val="28"/>
        </w:rPr>
      </w:pPr>
      <w:r w:rsidRPr="002C3899">
        <w:rPr>
          <w:rFonts w:ascii="Times New Roman" w:hAnsi="Times New Roman" w:cs="Times New Roman"/>
          <w:sz w:val="28"/>
          <w:szCs w:val="28"/>
        </w:rPr>
        <w:t>2.</w:t>
      </w:r>
      <w:r w:rsidR="007124E8">
        <w:rPr>
          <w:rFonts w:ascii="Times New Roman" w:hAnsi="Times New Roman" w:cs="Times New Roman"/>
          <w:sz w:val="28"/>
          <w:szCs w:val="28"/>
        </w:rPr>
        <w:t>20</w:t>
      </w:r>
      <w:r w:rsidRPr="002C3899">
        <w:rPr>
          <w:rFonts w:ascii="Times New Roman" w:hAnsi="Times New Roman" w:cs="Times New Roman"/>
          <w:sz w:val="28"/>
          <w:szCs w:val="28"/>
        </w:rPr>
        <w:t>. Осуществляют иные функции</w:t>
      </w:r>
      <w:r w:rsidR="00912163" w:rsidRPr="002C3899">
        <w:rPr>
          <w:rFonts w:ascii="Times New Roman" w:hAnsi="Times New Roman" w:cs="Times New Roman"/>
          <w:sz w:val="28"/>
          <w:szCs w:val="28"/>
        </w:rPr>
        <w:t>, вытекающие из необходимости обеспечения деятельности Представительного</w:t>
      </w:r>
      <w:r w:rsidR="008E50BC" w:rsidRPr="002C3899">
        <w:rPr>
          <w:rFonts w:ascii="Times New Roman" w:hAnsi="Times New Roman" w:cs="Times New Roman"/>
          <w:sz w:val="28"/>
          <w:szCs w:val="28"/>
        </w:rPr>
        <w:t xml:space="preserve"> Собрания</w:t>
      </w:r>
      <w:r w:rsidRPr="002C3899">
        <w:rPr>
          <w:rFonts w:ascii="Times New Roman" w:hAnsi="Times New Roman" w:cs="Times New Roman"/>
          <w:sz w:val="28"/>
          <w:szCs w:val="28"/>
        </w:rPr>
        <w:t xml:space="preserve"> в соответствии с действующим законодательством, муниципальными правовыми актами, Регламен</w:t>
      </w:r>
      <w:r w:rsidR="008E50BC" w:rsidRPr="002C3899">
        <w:rPr>
          <w:rFonts w:ascii="Times New Roman" w:hAnsi="Times New Roman" w:cs="Times New Roman"/>
          <w:sz w:val="28"/>
          <w:szCs w:val="28"/>
        </w:rPr>
        <w:t>том Представительного Собрания.</w:t>
      </w:r>
    </w:p>
    <w:p w:rsidR="00AC06F3" w:rsidRDefault="00AC06F3" w:rsidP="002C3899">
      <w:pPr>
        <w:pStyle w:val="ConsPlusNormal"/>
        <w:jc w:val="center"/>
        <w:outlineLvl w:val="1"/>
        <w:rPr>
          <w:rFonts w:ascii="Times New Roman" w:hAnsi="Times New Roman" w:cs="Times New Roman"/>
          <w:b/>
          <w:bCs/>
          <w:sz w:val="28"/>
          <w:szCs w:val="28"/>
        </w:rPr>
      </w:pPr>
    </w:p>
    <w:p w:rsidR="00AB43EF" w:rsidRPr="002C3899" w:rsidRDefault="00AB43EF" w:rsidP="002C3899">
      <w:pPr>
        <w:pStyle w:val="ConsPlusNormal"/>
        <w:jc w:val="center"/>
        <w:outlineLvl w:val="1"/>
        <w:rPr>
          <w:rFonts w:ascii="Times New Roman" w:hAnsi="Times New Roman" w:cs="Times New Roman"/>
          <w:b/>
          <w:bCs/>
          <w:sz w:val="28"/>
          <w:szCs w:val="28"/>
        </w:rPr>
      </w:pPr>
      <w:r w:rsidRPr="002C3899">
        <w:rPr>
          <w:rFonts w:ascii="Times New Roman" w:hAnsi="Times New Roman" w:cs="Times New Roman"/>
          <w:b/>
          <w:bCs/>
          <w:sz w:val="28"/>
          <w:szCs w:val="28"/>
        </w:rPr>
        <w:t>3. Работники аппарата</w:t>
      </w:r>
    </w:p>
    <w:p w:rsidR="00AB43EF" w:rsidRPr="002C3899" w:rsidRDefault="00AB43EF" w:rsidP="002C3899">
      <w:pPr>
        <w:pStyle w:val="ConsPlusNormal"/>
        <w:rPr>
          <w:rFonts w:ascii="Times New Roman" w:hAnsi="Times New Roman" w:cs="Times New Roman"/>
          <w:sz w:val="28"/>
          <w:szCs w:val="28"/>
        </w:rPr>
      </w:pPr>
    </w:p>
    <w:p w:rsidR="00AB43EF" w:rsidRPr="0004224A" w:rsidRDefault="00AB43EF" w:rsidP="002C3899">
      <w:pPr>
        <w:pStyle w:val="ConsPlusNormal"/>
        <w:ind w:firstLine="540"/>
        <w:jc w:val="both"/>
        <w:rPr>
          <w:rFonts w:ascii="Times New Roman" w:hAnsi="Times New Roman" w:cs="Times New Roman"/>
          <w:sz w:val="28"/>
          <w:szCs w:val="28"/>
        </w:rPr>
      </w:pPr>
      <w:r w:rsidRPr="0004224A">
        <w:rPr>
          <w:rFonts w:ascii="Times New Roman" w:hAnsi="Times New Roman" w:cs="Times New Roman"/>
          <w:sz w:val="28"/>
          <w:szCs w:val="28"/>
        </w:rPr>
        <w:t>3.1. В целях технического обеспечения деятельности Представительного Собрания в штатное расписание</w:t>
      </w:r>
      <w:r w:rsidR="001356FF" w:rsidRPr="0004224A">
        <w:rPr>
          <w:rFonts w:ascii="Times New Roman" w:hAnsi="Times New Roman" w:cs="Times New Roman"/>
          <w:sz w:val="28"/>
          <w:szCs w:val="28"/>
        </w:rPr>
        <w:t xml:space="preserve"> аппарата Представительного Собрания</w:t>
      </w:r>
      <w:r w:rsidRPr="0004224A">
        <w:rPr>
          <w:rFonts w:ascii="Times New Roman" w:hAnsi="Times New Roman" w:cs="Times New Roman"/>
          <w:sz w:val="28"/>
          <w:szCs w:val="28"/>
        </w:rPr>
        <w:t xml:space="preserve"> могут включаться должности, не относящиеся к должностям муниципальной службы.</w:t>
      </w:r>
    </w:p>
    <w:p w:rsidR="00AB43EF" w:rsidRPr="002C3899" w:rsidRDefault="00AB43EF" w:rsidP="002C3899">
      <w:pPr>
        <w:pStyle w:val="ConsPlusNormal"/>
        <w:ind w:firstLine="540"/>
        <w:jc w:val="both"/>
        <w:rPr>
          <w:rFonts w:ascii="Times New Roman" w:hAnsi="Times New Roman" w:cs="Times New Roman"/>
          <w:sz w:val="28"/>
          <w:szCs w:val="28"/>
        </w:rPr>
      </w:pPr>
      <w:r w:rsidRPr="0004224A">
        <w:rPr>
          <w:rFonts w:ascii="Times New Roman" w:hAnsi="Times New Roman" w:cs="Times New Roman"/>
          <w:sz w:val="28"/>
          <w:szCs w:val="28"/>
        </w:rPr>
        <w:t>3.</w:t>
      </w:r>
      <w:r w:rsidR="00C945A0" w:rsidRPr="0004224A">
        <w:rPr>
          <w:rFonts w:ascii="Times New Roman" w:hAnsi="Times New Roman" w:cs="Times New Roman"/>
          <w:sz w:val="28"/>
          <w:szCs w:val="28"/>
        </w:rPr>
        <w:t>2</w:t>
      </w:r>
      <w:r w:rsidRPr="0004224A">
        <w:rPr>
          <w:rFonts w:ascii="Times New Roman" w:hAnsi="Times New Roman" w:cs="Times New Roman"/>
          <w:sz w:val="28"/>
          <w:szCs w:val="28"/>
        </w:rPr>
        <w:t xml:space="preserve">. Избрание </w:t>
      </w:r>
      <w:r w:rsidRPr="002C3899">
        <w:rPr>
          <w:rFonts w:ascii="Times New Roman" w:hAnsi="Times New Roman" w:cs="Times New Roman"/>
          <w:sz w:val="28"/>
          <w:szCs w:val="28"/>
        </w:rPr>
        <w:t>нового состава депутатов Представительного Собрания, изменения в его руководстве, самороспуск Представительного Собрания  не могут служить основанием для прекращения трудовых отношений с работниками аппарата.</w:t>
      </w:r>
    </w:p>
    <w:p w:rsidR="001356FF" w:rsidRPr="002C3899" w:rsidRDefault="00AB43EF" w:rsidP="002C3899">
      <w:pPr>
        <w:pStyle w:val="ConsPlusNormal"/>
        <w:ind w:firstLine="540"/>
        <w:jc w:val="both"/>
        <w:rPr>
          <w:rFonts w:ascii="Times New Roman" w:hAnsi="Times New Roman" w:cs="Times New Roman"/>
          <w:sz w:val="28"/>
          <w:szCs w:val="28"/>
        </w:rPr>
      </w:pPr>
      <w:r w:rsidRPr="002C3899">
        <w:rPr>
          <w:rFonts w:ascii="Times New Roman" w:hAnsi="Times New Roman" w:cs="Times New Roman"/>
          <w:sz w:val="28"/>
          <w:szCs w:val="28"/>
        </w:rPr>
        <w:t>3.</w:t>
      </w:r>
      <w:r w:rsidR="00C945A0" w:rsidRPr="002C3899">
        <w:rPr>
          <w:rFonts w:ascii="Times New Roman" w:hAnsi="Times New Roman" w:cs="Times New Roman"/>
          <w:sz w:val="28"/>
          <w:szCs w:val="28"/>
        </w:rPr>
        <w:t>3</w:t>
      </w:r>
      <w:r w:rsidRPr="002C3899">
        <w:rPr>
          <w:rFonts w:ascii="Times New Roman" w:hAnsi="Times New Roman" w:cs="Times New Roman"/>
          <w:sz w:val="28"/>
          <w:szCs w:val="28"/>
        </w:rPr>
        <w:t>. Работники аппарата назначаются на должность</w:t>
      </w:r>
      <w:r w:rsidR="001356FF" w:rsidRPr="002C3899">
        <w:rPr>
          <w:rFonts w:ascii="Times New Roman" w:hAnsi="Times New Roman" w:cs="Times New Roman"/>
          <w:sz w:val="28"/>
          <w:szCs w:val="28"/>
        </w:rPr>
        <w:t xml:space="preserve"> и освобождаются от должности</w:t>
      </w:r>
      <w:r w:rsidRPr="002C3899">
        <w:rPr>
          <w:rFonts w:ascii="Times New Roman" w:hAnsi="Times New Roman" w:cs="Times New Roman"/>
          <w:sz w:val="28"/>
          <w:szCs w:val="28"/>
        </w:rPr>
        <w:t xml:space="preserve"> распоряжением председателя Представительного Собрания в соответствии с законодательством о муниципальной службе и Трудово</w:t>
      </w:r>
      <w:r w:rsidR="002C3899">
        <w:rPr>
          <w:rFonts w:ascii="Times New Roman" w:hAnsi="Times New Roman" w:cs="Times New Roman"/>
          <w:sz w:val="28"/>
          <w:szCs w:val="28"/>
        </w:rPr>
        <w:t>м</w:t>
      </w:r>
      <w:r w:rsidRPr="002C3899">
        <w:rPr>
          <w:rFonts w:ascii="Times New Roman" w:hAnsi="Times New Roman" w:cs="Times New Roman"/>
          <w:sz w:val="28"/>
          <w:szCs w:val="28"/>
        </w:rPr>
        <w:t xml:space="preserve"> </w:t>
      </w:r>
      <w:hyperlink r:id="rId9" w:history="1">
        <w:r w:rsidRPr="002C3899">
          <w:rPr>
            <w:rFonts w:ascii="Times New Roman" w:hAnsi="Times New Roman" w:cs="Times New Roman"/>
            <w:sz w:val="28"/>
            <w:szCs w:val="28"/>
          </w:rPr>
          <w:t>кодекс</w:t>
        </w:r>
      </w:hyperlink>
      <w:r w:rsidR="002C3899">
        <w:rPr>
          <w:rFonts w:ascii="Times New Roman" w:hAnsi="Times New Roman" w:cs="Times New Roman"/>
          <w:sz w:val="28"/>
          <w:szCs w:val="28"/>
        </w:rPr>
        <w:t>е</w:t>
      </w:r>
      <w:r w:rsidRPr="002C3899">
        <w:rPr>
          <w:rFonts w:ascii="Times New Roman" w:hAnsi="Times New Roman" w:cs="Times New Roman"/>
          <w:sz w:val="28"/>
          <w:szCs w:val="28"/>
        </w:rPr>
        <w:t xml:space="preserve"> Российской Федерации. </w:t>
      </w:r>
    </w:p>
    <w:p w:rsidR="00AB43EF" w:rsidRPr="002C3899" w:rsidRDefault="00AB43EF" w:rsidP="002C3899">
      <w:pPr>
        <w:pStyle w:val="ConsPlusNormal"/>
        <w:ind w:firstLine="540"/>
        <w:jc w:val="both"/>
        <w:rPr>
          <w:rFonts w:ascii="Times New Roman" w:hAnsi="Times New Roman" w:cs="Times New Roman"/>
          <w:sz w:val="28"/>
          <w:szCs w:val="28"/>
        </w:rPr>
      </w:pPr>
      <w:r w:rsidRPr="002C3899">
        <w:rPr>
          <w:rFonts w:ascii="Times New Roman" w:hAnsi="Times New Roman" w:cs="Times New Roman"/>
          <w:sz w:val="28"/>
          <w:szCs w:val="28"/>
        </w:rPr>
        <w:t>3.</w:t>
      </w:r>
      <w:r w:rsidR="002C3899" w:rsidRPr="002C3899">
        <w:rPr>
          <w:rFonts w:ascii="Times New Roman" w:hAnsi="Times New Roman" w:cs="Times New Roman"/>
          <w:sz w:val="28"/>
          <w:szCs w:val="28"/>
        </w:rPr>
        <w:t>4</w:t>
      </w:r>
      <w:r w:rsidRPr="002C3899">
        <w:rPr>
          <w:rFonts w:ascii="Times New Roman" w:hAnsi="Times New Roman" w:cs="Times New Roman"/>
          <w:sz w:val="28"/>
          <w:szCs w:val="28"/>
        </w:rPr>
        <w:t xml:space="preserve">. Условия труда работников аппарата определяются </w:t>
      </w:r>
      <w:r w:rsidR="002C3899">
        <w:rPr>
          <w:rFonts w:ascii="Times New Roman" w:hAnsi="Times New Roman" w:cs="Times New Roman"/>
          <w:sz w:val="28"/>
          <w:szCs w:val="28"/>
        </w:rPr>
        <w:t>Т</w:t>
      </w:r>
      <w:r w:rsidR="002C3899" w:rsidRPr="002C3899">
        <w:rPr>
          <w:rFonts w:ascii="Times New Roman" w:hAnsi="Times New Roman" w:cs="Times New Roman"/>
          <w:sz w:val="28"/>
          <w:szCs w:val="28"/>
        </w:rPr>
        <w:t xml:space="preserve">рудовым </w:t>
      </w:r>
      <w:r w:rsidR="002C3899">
        <w:rPr>
          <w:rFonts w:ascii="Times New Roman" w:hAnsi="Times New Roman" w:cs="Times New Roman"/>
          <w:sz w:val="28"/>
          <w:szCs w:val="28"/>
        </w:rPr>
        <w:t>кодексом</w:t>
      </w:r>
      <w:r w:rsidR="002C3899" w:rsidRPr="002C3899">
        <w:rPr>
          <w:rFonts w:ascii="Times New Roman" w:hAnsi="Times New Roman" w:cs="Times New Roman"/>
          <w:sz w:val="28"/>
          <w:szCs w:val="28"/>
        </w:rPr>
        <w:t xml:space="preserve"> Российской Федерации</w:t>
      </w:r>
      <w:r w:rsidR="002C3899">
        <w:rPr>
          <w:rFonts w:ascii="Times New Roman" w:hAnsi="Times New Roman" w:cs="Times New Roman"/>
          <w:sz w:val="28"/>
          <w:szCs w:val="28"/>
        </w:rPr>
        <w:t>,</w:t>
      </w:r>
      <w:r w:rsidR="002C3899" w:rsidRPr="002C3899">
        <w:rPr>
          <w:rFonts w:ascii="Times New Roman" w:hAnsi="Times New Roman" w:cs="Times New Roman"/>
          <w:sz w:val="28"/>
          <w:szCs w:val="28"/>
        </w:rPr>
        <w:t xml:space="preserve"> </w:t>
      </w:r>
      <w:r w:rsidRPr="002C3899">
        <w:rPr>
          <w:rFonts w:ascii="Times New Roman" w:hAnsi="Times New Roman" w:cs="Times New Roman"/>
          <w:sz w:val="28"/>
          <w:szCs w:val="28"/>
        </w:rPr>
        <w:t>действующим законодательством</w:t>
      </w:r>
      <w:r w:rsidR="002C3899">
        <w:rPr>
          <w:rFonts w:ascii="Times New Roman" w:hAnsi="Times New Roman" w:cs="Times New Roman"/>
          <w:sz w:val="28"/>
          <w:szCs w:val="28"/>
        </w:rPr>
        <w:t>,</w:t>
      </w:r>
      <w:r w:rsidRPr="002C3899">
        <w:rPr>
          <w:rFonts w:ascii="Times New Roman" w:hAnsi="Times New Roman" w:cs="Times New Roman"/>
          <w:sz w:val="28"/>
          <w:szCs w:val="28"/>
        </w:rPr>
        <w:t xml:space="preserve"> </w:t>
      </w:r>
      <w:r w:rsidR="002C3899">
        <w:rPr>
          <w:rFonts w:ascii="Times New Roman" w:hAnsi="Times New Roman" w:cs="Times New Roman"/>
          <w:sz w:val="28"/>
          <w:szCs w:val="28"/>
        </w:rPr>
        <w:t>другими нормативными</w:t>
      </w:r>
      <w:r w:rsidRPr="002C3899">
        <w:rPr>
          <w:rFonts w:ascii="Times New Roman" w:hAnsi="Times New Roman" w:cs="Times New Roman"/>
          <w:sz w:val="28"/>
          <w:szCs w:val="28"/>
        </w:rPr>
        <w:t xml:space="preserve"> правовыми актами</w:t>
      </w:r>
      <w:r w:rsidR="002C3899">
        <w:rPr>
          <w:rFonts w:ascii="Times New Roman" w:hAnsi="Times New Roman" w:cs="Times New Roman"/>
          <w:sz w:val="28"/>
          <w:szCs w:val="28"/>
        </w:rPr>
        <w:t>, должностными инструкциями</w:t>
      </w:r>
    </w:p>
    <w:p w:rsidR="00AB43EF" w:rsidRDefault="00AB43EF" w:rsidP="002C3899">
      <w:pPr>
        <w:pStyle w:val="ConsPlusNormal"/>
        <w:ind w:firstLine="540"/>
        <w:jc w:val="both"/>
        <w:rPr>
          <w:rFonts w:ascii="Times New Roman" w:hAnsi="Times New Roman" w:cs="Times New Roman"/>
          <w:sz w:val="28"/>
          <w:szCs w:val="28"/>
        </w:rPr>
      </w:pPr>
      <w:r w:rsidRPr="002C3899">
        <w:rPr>
          <w:rFonts w:ascii="Times New Roman" w:hAnsi="Times New Roman" w:cs="Times New Roman"/>
          <w:sz w:val="28"/>
          <w:szCs w:val="28"/>
        </w:rPr>
        <w:t>3.</w:t>
      </w:r>
      <w:r w:rsidR="002C3899" w:rsidRPr="002C3899">
        <w:rPr>
          <w:rFonts w:ascii="Times New Roman" w:hAnsi="Times New Roman" w:cs="Times New Roman"/>
          <w:sz w:val="28"/>
          <w:szCs w:val="28"/>
        </w:rPr>
        <w:t>5</w:t>
      </w:r>
      <w:r w:rsidRPr="002C3899">
        <w:rPr>
          <w:rFonts w:ascii="Times New Roman" w:hAnsi="Times New Roman" w:cs="Times New Roman"/>
          <w:sz w:val="28"/>
          <w:szCs w:val="28"/>
        </w:rPr>
        <w:t>. Должностные обязанности, права и ответственность работников аппарата определяются</w:t>
      </w:r>
      <w:r w:rsidR="001356FF" w:rsidRPr="002C3899">
        <w:rPr>
          <w:rFonts w:ascii="Times New Roman" w:hAnsi="Times New Roman" w:cs="Times New Roman"/>
          <w:sz w:val="28"/>
          <w:szCs w:val="28"/>
        </w:rPr>
        <w:t xml:space="preserve"> </w:t>
      </w:r>
      <w:r w:rsidR="002C3899" w:rsidRPr="002C3899">
        <w:rPr>
          <w:rFonts w:ascii="Times New Roman" w:hAnsi="Times New Roman" w:cs="Times New Roman"/>
          <w:sz w:val="28"/>
          <w:szCs w:val="28"/>
        </w:rPr>
        <w:t xml:space="preserve">законодательными актами Российской Федерации, </w:t>
      </w:r>
      <w:hyperlink r:id="rId10" w:history="1">
        <w:r w:rsidR="002C3899" w:rsidRPr="002C3899">
          <w:rPr>
            <w:rFonts w:ascii="Times New Roman" w:hAnsi="Times New Roman" w:cs="Times New Roman"/>
            <w:sz w:val="28"/>
            <w:szCs w:val="28"/>
          </w:rPr>
          <w:t>Регламентом</w:t>
        </w:r>
      </w:hyperlink>
      <w:r w:rsidR="002C3899" w:rsidRPr="002C3899">
        <w:rPr>
          <w:rFonts w:ascii="Times New Roman" w:hAnsi="Times New Roman" w:cs="Times New Roman"/>
          <w:sz w:val="28"/>
          <w:szCs w:val="28"/>
        </w:rPr>
        <w:t xml:space="preserve"> Представительного Собрания, </w:t>
      </w:r>
      <w:r w:rsidR="001356FF" w:rsidRPr="002C3899">
        <w:rPr>
          <w:rFonts w:ascii="Times New Roman" w:hAnsi="Times New Roman" w:cs="Times New Roman"/>
          <w:sz w:val="28"/>
          <w:szCs w:val="28"/>
        </w:rPr>
        <w:t>должностными инструкциями</w:t>
      </w:r>
      <w:r w:rsidRPr="002C3899">
        <w:rPr>
          <w:rFonts w:ascii="Times New Roman" w:hAnsi="Times New Roman" w:cs="Times New Roman"/>
          <w:sz w:val="28"/>
          <w:szCs w:val="28"/>
        </w:rPr>
        <w:t xml:space="preserve"> </w:t>
      </w:r>
      <w:r w:rsidR="002C3899" w:rsidRPr="002C3899">
        <w:rPr>
          <w:rFonts w:ascii="Times New Roman" w:hAnsi="Times New Roman" w:cs="Times New Roman"/>
          <w:sz w:val="28"/>
          <w:szCs w:val="28"/>
        </w:rPr>
        <w:t>работников</w:t>
      </w:r>
      <w:r w:rsidRPr="002C3899">
        <w:rPr>
          <w:rFonts w:ascii="Times New Roman" w:hAnsi="Times New Roman" w:cs="Times New Roman"/>
          <w:sz w:val="28"/>
          <w:szCs w:val="28"/>
        </w:rPr>
        <w:t>, а также настоящим Положением.</w:t>
      </w:r>
    </w:p>
    <w:p w:rsidR="008B4B39" w:rsidRPr="002C3899" w:rsidRDefault="003C6BC2" w:rsidP="00AC06F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3.6. Работникам аппарата</w:t>
      </w:r>
      <w:r w:rsidR="00AC06F3">
        <w:rPr>
          <w:rFonts w:ascii="Times New Roman" w:hAnsi="Times New Roman" w:cs="Times New Roman"/>
          <w:sz w:val="28"/>
          <w:szCs w:val="28"/>
        </w:rPr>
        <w:t xml:space="preserve"> представляются гарантии и компенсации в соответствии с Коллективным договором.</w:t>
      </w:r>
    </w:p>
    <w:p w:rsidR="008B4B39" w:rsidRPr="002C3899" w:rsidRDefault="008B4B39" w:rsidP="002C3899">
      <w:pPr>
        <w:spacing w:after="0" w:line="240" w:lineRule="auto"/>
        <w:ind w:firstLine="708"/>
        <w:jc w:val="both"/>
        <w:rPr>
          <w:rFonts w:ascii="Times New Roman" w:hAnsi="Times New Roman" w:cs="Times New Roman"/>
          <w:color w:val="C00000"/>
          <w:sz w:val="28"/>
          <w:szCs w:val="28"/>
        </w:rPr>
      </w:pPr>
    </w:p>
    <w:sectPr w:rsidR="008B4B39" w:rsidRPr="002C38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8A0"/>
    <w:rsid w:val="00007B23"/>
    <w:rsid w:val="0004224A"/>
    <w:rsid w:val="000D68A0"/>
    <w:rsid w:val="0013355B"/>
    <w:rsid w:val="001356FF"/>
    <w:rsid w:val="002159AE"/>
    <w:rsid w:val="00226DD9"/>
    <w:rsid w:val="00270CE2"/>
    <w:rsid w:val="0028606E"/>
    <w:rsid w:val="002C3899"/>
    <w:rsid w:val="00372DDF"/>
    <w:rsid w:val="003B0492"/>
    <w:rsid w:val="003B3DE7"/>
    <w:rsid w:val="003C6BC2"/>
    <w:rsid w:val="00594C9B"/>
    <w:rsid w:val="005D716F"/>
    <w:rsid w:val="00645350"/>
    <w:rsid w:val="006863A5"/>
    <w:rsid w:val="006E453F"/>
    <w:rsid w:val="007124E8"/>
    <w:rsid w:val="0071482A"/>
    <w:rsid w:val="0076487C"/>
    <w:rsid w:val="0077585F"/>
    <w:rsid w:val="007A1000"/>
    <w:rsid w:val="00807D3B"/>
    <w:rsid w:val="00847C02"/>
    <w:rsid w:val="008B4B39"/>
    <w:rsid w:val="008E50BC"/>
    <w:rsid w:val="00912163"/>
    <w:rsid w:val="0098597D"/>
    <w:rsid w:val="009F7A78"/>
    <w:rsid w:val="00A061AC"/>
    <w:rsid w:val="00A22DE0"/>
    <w:rsid w:val="00A454AB"/>
    <w:rsid w:val="00AA3295"/>
    <w:rsid w:val="00AB43EF"/>
    <w:rsid w:val="00AC06F3"/>
    <w:rsid w:val="00B401C0"/>
    <w:rsid w:val="00BC1FA3"/>
    <w:rsid w:val="00BE00F9"/>
    <w:rsid w:val="00C945A0"/>
    <w:rsid w:val="00CD4D82"/>
    <w:rsid w:val="00DE2D7E"/>
    <w:rsid w:val="00E63215"/>
    <w:rsid w:val="00F348F0"/>
    <w:rsid w:val="00FD5C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049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0492"/>
    <w:rPr>
      <w:rFonts w:ascii="Tahoma" w:hAnsi="Tahoma" w:cs="Tahoma"/>
      <w:sz w:val="16"/>
      <w:szCs w:val="16"/>
    </w:rPr>
  </w:style>
  <w:style w:type="paragraph" w:customStyle="1" w:styleId="ConsPlusNormal">
    <w:name w:val="ConsPlusNormal"/>
    <w:rsid w:val="00AB43EF"/>
    <w:pPr>
      <w:widowControl w:val="0"/>
      <w:autoSpaceDE w:val="0"/>
      <w:autoSpaceDN w:val="0"/>
      <w:adjustRightInd w:val="0"/>
      <w:spacing w:after="0" w:line="240" w:lineRule="auto"/>
    </w:pPr>
    <w:rPr>
      <w:rFonts w:ascii="Arial" w:eastAsiaTheme="minorEastAsia" w:hAnsi="Arial" w:cs="Arial"/>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049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0492"/>
    <w:rPr>
      <w:rFonts w:ascii="Tahoma" w:hAnsi="Tahoma" w:cs="Tahoma"/>
      <w:sz w:val="16"/>
      <w:szCs w:val="16"/>
    </w:rPr>
  </w:style>
  <w:style w:type="paragraph" w:customStyle="1" w:styleId="ConsPlusNormal">
    <w:name w:val="ConsPlusNormal"/>
    <w:rsid w:val="00AB43EF"/>
    <w:pPr>
      <w:widowControl w:val="0"/>
      <w:autoSpaceDE w:val="0"/>
      <w:autoSpaceDN w:val="0"/>
      <w:adjustRightInd w:val="0"/>
      <w:spacing w:after="0" w:line="240" w:lineRule="auto"/>
    </w:pPr>
    <w:rPr>
      <w:rFonts w:ascii="Arial" w:eastAsiaTheme="minorEastAsia" w:hAnsi="Arial" w:cs="Arial"/>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322899">
      <w:bodyDiv w:val="1"/>
      <w:marLeft w:val="0"/>
      <w:marRight w:val="0"/>
      <w:marTop w:val="0"/>
      <w:marBottom w:val="0"/>
      <w:divBdr>
        <w:top w:val="none" w:sz="0" w:space="0" w:color="auto"/>
        <w:left w:val="none" w:sz="0" w:space="0" w:color="auto"/>
        <w:bottom w:val="none" w:sz="0" w:space="0" w:color="auto"/>
        <w:right w:val="none" w:sz="0" w:space="0" w:color="auto"/>
      </w:divBdr>
    </w:div>
    <w:div w:id="1417945013">
      <w:bodyDiv w:val="1"/>
      <w:marLeft w:val="0"/>
      <w:marRight w:val="0"/>
      <w:marTop w:val="0"/>
      <w:marBottom w:val="0"/>
      <w:divBdr>
        <w:top w:val="none" w:sz="0" w:space="0" w:color="auto"/>
        <w:left w:val="none" w:sz="0" w:space="0" w:color="auto"/>
        <w:bottom w:val="none" w:sz="0" w:space="0" w:color="auto"/>
        <w:right w:val="none" w:sz="0" w:space="0" w:color="auto"/>
      </w:divBdr>
    </w:div>
    <w:div w:id="184420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095&amp;n=211532&amp;dst=100009" TargetMode="External"/><Relationship Id="rId3" Type="http://schemas.microsoft.com/office/2007/relationships/stylesWithEffects" Target="stylesWithEffects.xml"/><Relationship Id="rId7" Type="http://schemas.openxmlformats.org/officeDocument/2006/relationships/hyperlink" Target="https://login.consultant.ru/link/?req=doc&amp;base=RLAW095&amp;n=257830&amp;dst=10008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ogin.consultant.ru/link/?req=doc&amp;base=RLAW095&amp;n=211532&amp;dst=100009" TargetMode="External"/><Relationship Id="rId4" Type="http://schemas.openxmlformats.org/officeDocument/2006/relationships/settings" Target="settings.xml"/><Relationship Id="rId9" Type="http://schemas.openxmlformats.org/officeDocument/2006/relationships/hyperlink" Target="https://login.consultant.ru/link/?req=doc&amp;base=KRF&amp;n=5154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B6E78-E29B-475D-BAFA-172C31AC5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650</TotalTime>
  <Pages>4</Pages>
  <Words>1230</Words>
  <Characters>7017</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user</cp:lastModifiedBy>
  <cp:revision>10</cp:revision>
  <cp:lastPrinted>2026-01-20T11:09:00Z</cp:lastPrinted>
  <dcterms:created xsi:type="dcterms:W3CDTF">2025-04-10T05:53:00Z</dcterms:created>
  <dcterms:modified xsi:type="dcterms:W3CDTF">2026-01-20T11:09:00Z</dcterms:modified>
</cp:coreProperties>
</file>