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776" w:rsidRPr="00D134A8" w:rsidRDefault="00ED5A1E" w:rsidP="00C65343">
      <w:pPr>
        <w:jc w:val="center"/>
        <w:rPr>
          <w:rFonts w:ascii="Times New Roman" w:hAnsi="Times New Roman" w:cs="Times New Roman"/>
          <w:color w:val="000080"/>
          <w:sz w:val="28"/>
          <w:szCs w:val="28"/>
        </w:rPr>
      </w:pPr>
      <w:bookmarkStart w:id="0" w:name="_GoBack"/>
      <w:bookmarkEnd w:id="0"/>
      <w:r>
        <w:rPr>
          <w:noProof/>
          <w:color w:val="000080"/>
          <w:sz w:val="20"/>
          <w:szCs w:val="20"/>
        </w:rPr>
        <w:t xml:space="preserve"> </w:t>
      </w:r>
      <w:r w:rsidR="00140DA4">
        <w:rPr>
          <w:noProof/>
          <w:color w:val="000080"/>
          <w:sz w:val="20"/>
          <w:szCs w:val="20"/>
        </w:rPr>
        <w:drawing>
          <wp:inline distT="0" distB="0" distL="0" distR="0">
            <wp:extent cx="5334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p>
    <w:p w:rsidR="00880776" w:rsidRPr="009A6691" w:rsidRDefault="00880776" w:rsidP="00210593">
      <w:pPr>
        <w:pStyle w:val="a3"/>
        <w:rPr>
          <w:rFonts w:ascii="Times New Roman" w:hAnsi="Times New Roman" w:cs="Times New Roman"/>
        </w:rPr>
      </w:pPr>
      <w:r w:rsidRPr="009A6691">
        <w:rPr>
          <w:rFonts w:ascii="Times New Roman" w:hAnsi="Times New Roman" w:cs="Times New Roman"/>
        </w:rPr>
        <w:t xml:space="preserve">ПРЕДСТАВИТЕЛЬНОЕ  СОБРАНИЕ  </w:t>
      </w:r>
      <w:proofErr w:type="gramStart"/>
      <w:r w:rsidRPr="009A6691">
        <w:rPr>
          <w:rFonts w:ascii="Times New Roman" w:hAnsi="Times New Roman" w:cs="Times New Roman"/>
        </w:rPr>
        <w:t>ШЕКСНИНСКОГО</w:t>
      </w:r>
      <w:proofErr w:type="gramEnd"/>
    </w:p>
    <w:p w:rsidR="00880776" w:rsidRPr="009A6691" w:rsidRDefault="00880776" w:rsidP="00172FE4">
      <w:pPr>
        <w:pStyle w:val="a3"/>
        <w:rPr>
          <w:rFonts w:ascii="Times New Roman" w:hAnsi="Times New Roman" w:cs="Times New Roman"/>
        </w:rPr>
      </w:pPr>
      <w:r w:rsidRPr="009A6691">
        <w:rPr>
          <w:rFonts w:ascii="Times New Roman" w:hAnsi="Times New Roman" w:cs="Times New Roman"/>
        </w:rPr>
        <w:t>МУНИЦИПАЛЬНОГО  РАЙОНА</w:t>
      </w:r>
    </w:p>
    <w:p w:rsidR="00880776" w:rsidRPr="009A6691" w:rsidRDefault="00880776" w:rsidP="00210593">
      <w:pPr>
        <w:pStyle w:val="1"/>
        <w:jc w:val="center"/>
        <w:rPr>
          <w:rFonts w:ascii="Times New Roman" w:hAnsi="Times New Roman" w:cs="Times New Roman"/>
          <w:sz w:val="28"/>
          <w:szCs w:val="28"/>
        </w:rPr>
      </w:pPr>
      <w:r w:rsidRPr="009A6691">
        <w:rPr>
          <w:rFonts w:ascii="Times New Roman" w:hAnsi="Times New Roman" w:cs="Times New Roman"/>
          <w:sz w:val="28"/>
          <w:szCs w:val="28"/>
        </w:rPr>
        <w:t>РЕШЕНИЕ</w:t>
      </w:r>
    </w:p>
    <w:p w:rsidR="00880776" w:rsidRPr="009A6691" w:rsidRDefault="004021D8" w:rsidP="00210593">
      <w:pPr>
        <w:jc w:val="center"/>
        <w:rPr>
          <w:rFonts w:ascii="Times New Roman" w:hAnsi="Times New Roman" w:cs="Times New Roman"/>
          <w:sz w:val="28"/>
          <w:szCs w:val="28"/>
        </w:rPr>
      </w:pPr>
      <w:r>
        <w:rPr>
          <w:rFonts w:ascii="Times New Roman" w:hAnsi="Times New Roman" w:cs="Times New Roman"/>
          <w:sz w:val="28"/>
          <w:szCs w:val="28"/>
        </w:rPr>
        <w:t>от------2020</w:t>
      </w:r>
      <w:r w:rsidR="00544D8C">
        <w:rPr>
          <w:rFonts w:ascii="Times New Roman" w:hAnsi="Times New Roman" w:cs="Times New Roman"/>
          <w:sz w:val="28"/>
          <w:szCs w:val="28"/>
        </w:rPr>
        <w:t xml:space="preserve"> года № </w:t>
      </w:r>
      <w:r>
        <w:rPr>
          <w:rFonts w:ascii="Times New Roman" w:hAnsi="Times New Roman" w:cs="Times New Roman"/>
          <w:sz w:val="28"/>
          <w:szCs w:val="28"/>
        </w:rPr>
        <w:t>___</w:t>
      </w:r>
    </w:p>
    <w:p w:rsidR="00880776" w:rsidRPr="00210593" w:rsidRDefault="00880776" w:rsidP="00210593">
      <w:pPr>
        <w:jc w:val="center"/>
        <w:rPr>
          <w:rFonts w:ascii="Times New Roman" w:hAnsi="Times New Roman" w:cs="Times New Roman"/>
          <w:sz w:val="28"/>
          <w:szCs w:val="28"/>
        </w:rPr>
      </w:pPr>
    </w:p>
    <w:p w:rsidR="00880776" w:rsidRPr="00210593" w:rsidRDefault="00880776" w:rsidP="00210593">
      <w:pPr>
        <w:jc w:val="center"/>
        <w:rPr>
          <w:rFonts w:ascii="Times New Roman" w:hAnsi="Times New Roman" w:cs="Times New Roman"/>
          <w:sz w:val="28"/>
          <w:szCs w:val="28"/>
        </w:rPr>
      </w:pPr>
      <w:r w:rsidRPr="00210593">
        <w:rPr>
          <w:rFonts w:ascii="Times New Roman" w:hAnsi="Times New Roman" w:cs="Times New Roman"/>
          <w:sz w:val="28"/>
          <w:szCs w:val="28"/>
        </w:rPr>
        <w:t>п. Шексна</w:t>
      </w:r>
    </w:p>
    <w:p w:rsidR="00880776" w:rsidRPr="007070F2" w:rsidRDefault="00880776" w:rsidP="00930BAB">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О внесении изменений и дополнений</w:t>
      </w:r>
    </w:p>
    <w:p w:rsidR="00880776" w:rsidRPr="007070F2" w:rsidRDefault="00880776" w:rsidP="00930BAB">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 xml:space="preserve">в Устав </w:t>
      </w:r>
      <w:proofErr w:type="gramStart"/>
      <w:r w:rsidRPr="007070F2">
        <w:rPr>
          <w:rFonts w:ascii="Times New Roman" w:hAnsi="Times New Roman" w:cs="Times New Roman"/>
          <w:sz w:val="28"/>
          <w:szCs w:val="28"/>
        </w:rPr>
        <w:t>Шекснинского</w:t>
      </w:r>
      <w:proofErr w:type="gramEnd"/>
      <w:r w:rsidRPr="007070F2">
        <w:rPr>
          <w:rFonts w:ascii="Times New Roman" w:hAnsi="Times New Roman" w:cs="Times New Roman"/>
          <w:sz w:val="28"/>
          <w:szCs w:val="28"/>
        </w:rPr>
        <w:t xml:space="preserve"> муниципального</w:t>
      </w:r>
    </w:p>
    <w:p w:rsidR="00880776" w:rsidRPr="007070F2" w:rsidRDefault="00880776" w:rsidP="00930BAB">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района Вологодской области</w:t>
      </w:r>
    </w:p>
    <w:p w:rsidR="00880776" w:rsidRPr="00910889" w:rsidRDefault="00880776" w:rsidP="00210593">
      <w:pPr>
        <w:jc w:val="both"/>
        <w:rPr>
          <w:rFonts w:ascii="Times New Roman" w:hAnsi="Times New Roman" w:cs="Times New Roman"/>
          <w:sz w:val="26"/>
          <w:szCs w:val="26"/>
        </w:rPr>
      </w:pPr>
    </w:p>
    <w:p w:rsidR="00880776" w:rsidRPr="007070F2" w:rsidRDefault="00880776" w:rsidP="00210593">
      <w:pPr>
        <w:autoSpaceDE w:val="0"/>
        <w:autoSpaceDN w:val="0"/>
        <w:adjustRightInd w:val="0"/>
        <w:ind w:firstLine="360"/>
        <w:jc w:val="both"/>
        <w:rPr>
          <w:rFonts w:ascii="Times New Roman" w:hAnsi="Times New Roman" w:cs="Times New Roman"/>
          <w:sz w:val="28"/>
          <w:szCs w:val="28"/>
        </w:rPr>
      </w:pPr>
      <w:r w:rsidRPr="007070F2">
        <w:rPr>
          <w:rFonts w:ascii="Times New Roman" w:hAnsi="Times New Roman" w:cs="Times New Roman"/>
          <w:sz w:val="28"/>
          <w:szCs w:val="28"/>
        </w:rPr>
        <w:t xml:space="preserve">В соответствии с Федеральным </w:t>
      </w:r>
      <w:hyperlink r:id="rId10" w:history="1">
        <w:r w:rsidRPr="007070F2">
          <w:rPr>
            <w:rFonts w:ascii="Times New Roman" w:hAnsi="Times New Roman" w:cs="Times New Roman"/>
            <w:sz w:val="28"/>
            <w:szCs w:val="28"/>
          </w:rPr>
          <w:t>законом</w:t>
        </w:r>
      </w:hyperlink>
      <w:r w:rsidRPr="007070F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hyperlink r:id="rId11" w:history="1">
        <w:r w:rsidRPr="007070F2">
          <w:rPr>
            <w:rFonts w:ascii="Times New Roman" w:hAnsi="Times New Roman" w:cs="Times New Roman"/>
            <w:sz w:val="28"/>
            <w:szCs w:val="28"/>
          </w:rPr>
          <w:t xml:space="preserve">ст. </w:t>
        </w:r>
      </w:hyperlink>
      <w:r w:rsidRPr="007070F2">
        <w:rPr>
          <w:rFonts w:ascii="Times New Roman" w:hAnsi="Times New Roman" w:cs="Times New Roman"/>
          <w:sz w:val="28"/>
          <w:szCs w:val="28"/>
        </w:rPr>
        <w:t>21 Устава Шекснинского муниципального района, Представительное Собрание:</w:t>
      </w:r>
    </w:p>
    <w:tbl>
      <w:tblPr>
        <w:tblW w:w="0" w:type="auto"/>
        <w:tblInd w:w="-106" w:type="dxa"/>
        <w:tblLayout w:type="fixed"/>
        <w:tblLook w:val="0000" w:firstRow="0" w:lastRow="0" w:firstColumn="0" w:lastColumn="0" w:noHBand="0" w:noVBand="0"/>
      </w:tblPr>
      <w:tblGrid>
        <w:gridCol w:w="247"/>
      </w:tblGrid>
      <w:tr w:rsidR="00880776" w:rsidRPr="00910889">
        <w:trPr>
          <w:trHeight w:val="272"/>
        </w:trPr>
        <w:tc>
          <w:tcPr>
            <w:tcW w:w="247" w:type="dxa"/>
          </w:tcPr>
          <w:p w:rsidR="00880776" w:rsidRPr="00910889" w:rsidRDefault="00880776" w:rsidP="00B9029F">
            <w:pPr>
              <w:pStyle w:val="Default"/>
              <w:ind w:right="-99"/>
              <w:jc w:val="both"/>
              <w:rPr>
                <w:rFonts w:ascii="Times New Roman" w:hAnsi="Times New Roman" w:cs="Times New Roman"/>
                <w:color w:val="auto"/>
                <w:sz w:val="26"/>
                <w:szCs w:val="26"/>
              </w:rPr>
            </w:pPr>
          </w:p>
        </w:tc>
      </w:tr>
    </w:tbl>
    <w:p w:rsidR="00880776" w:rsidRPr="007070F2" w:rsidRDefault="00880776" w:rsidP="00210593">
      <w:pPr>
        <w:autoSpaceDE w:val="0"/>
        <w:autoSpaceDN w:val="0"/>
        <w:adjustRightInd w:val="0"/>
        <w:spacing w:after="0" w:line="240" w:lineRule="auto"/>
        <w:jc w:val="both"/>
        <w:rPr>
          <w:rFonts w:ascii="Times New Roman" w:hAnsi="Times New Roman" w:cs="Times New Roman"/>
          <w:sz w:val="28"/>
          <w:szCs w:val="28"/>
        </w:rPr>
      </w:pPr>
      <w:proofErr w:type="gramStart"/>
      <w:r w:rsidRPr="007070F2">
        <w:rPr>
          <w:rFonts w:ascii="Times New Roman" w:hAnsi="Times New Roman" w:cs="Times New Roman"/>
          <w:b/>
          <w:bCs/>
          <w:sz w:val="28"/>
          <w:szCs w:val="28"/>
        </w:rPr>
        <w:t>Р</w:t>
      </w:r>
      <w:proofErr w:type="gramEnd"/>
      <w:r w:rsidRPr="007070F2">
        <w:rPr>
          <w:rFonts w:ascii="Times New Roman" w:hAnsi="Times New Roman" w:cs="Times New Roman"/>
          <w:b/>
          <w:bCs/>
          <w:sz w:val="28"/>
          <w:szCs w:val="28"/>
        </w:rPr>
        <w:t xml:space="preserve"> Е Ш И Л О:</w:t>
      </w:r>
    </w:p>
    <w:p w:rsidR="00880776" w:rsidRPr="007070F2" w:rsidRDefault="00880776" w:rsidP="00D34532">
      <w:pPr>
        <w:spacing w:after="0" w:line="240" w:lineRule="auto"/>
        <w:ind w:firstLine="720"/>
        <w:jc w:val="both"/>
        <w:rPr>
          <w:rFonts w:ascii="Times New Roman" w:hAnsi="Times New Roman" w:cs="Times New Roman"/>
          <w:sz w:val="28"/>
          <w:szCs w:val="28"/>
        </w:rPr>
      </w:pPr>
      <w:r w:rsidRPr="007070F2">
        <w:rPr>
          <w:rFonts w:ascii="Times New Roman" w:hAnsi="Times New Roman" w:cs="Times New Roman"/>
          <w:sz w:val="28"/>
          <w:szCs w:val="28"/>
        </w:rPr>
        <w:t xml:space="preserve"> 1. Внести в Устав Шекснинского муниципального района Вологодской области</w:t>
      </w:r>
      <w:r w:rsidR="00237DEB">
        <w:rPr>
          <w:rFonts w:ascii="Times New Roman" w:hAnsi="Times New Roman" w:cs="Times New Roman"/>
          <w:sz w:val="28"/>
          <w:szCs w:val="28"/>
        </w:rPr>
        <w:t>, принятый районным референдумом 21 января 1995 года,</w:t>
      </w:r>
      <w:r w:rsidRPr="007070F2">
        <w:rPr>
          <w:rFonts w:ascii="Times New Roman" w:hAnsi="Times New Roman" w:cs="Times New Roman"/>
          <w:sz w:val="28"/>
          <w:szCs w:val="28"/>
        </w:rPr>
        <w:t xml:space="preserve"> изменения и дополнения (прилагается).</w:t>
      </w:r>
    </w:p>
    <w:p w:rsidR="00880776" w:rsidRPr="007070F2" w:rsidRDefault="00880776" w:rsidP="00D34532">
      <w:pPr>
        <w:spacing w:after="0" w:line="240" w:lineRule="auto"/>
        <w:ind w:firstLine="720"/>
        <w:jc w:val="both"/>
        <w:rPr>
          <w:rFonts w:ascii="Times New Roman" w:hAnsi="Times New Roman" w:cs="Times New Roman"/>
          <w:sz w:val="28"/>
          <w:szCs w:val="28"/>
        </w:rPr>
      </w:pPr>
      <w:r w:rsidRPr="007070F2">
        <w:rPr>
          <w:rFonts w:ascii="Times New Roman" w:hAnsi="Times New Roman" w:cs="Times New Roman"/>
          <w:sz w:val="28"/>
          <w:szCs w:val="28"/>
        </w:rPr>
        <w:t xml:space="preserve"> 2. Направить настоящее решение на государственную регистрацию в соответствии с Федеральным </w:t>
      </w:r>
      <w:hyperlink r:id="rId12" w:history="1">
        <w:r w:rsidRPr="007070F2">
          <w:rPr>
            <w:rFonts w:ascii="Times New Roman" w:hAnsi="Times New Roman" w:cs="Times New Roman"/>
            <w:sz w:val="28"/>
            <w:szCs w:val="28"/>
          </w:rPr>
          <w:t>законом</w:t>
        </w:r>
      </w:hyperlink>
      <w:r w:rsidRPr="007070F2">
        <w:rPr>
          <w:rFonts w:ascii="Times New Roman" w:hAnsi="Times New Roman" w:cs="Times New Roman"/>
          <w:sz w:val="28"/>
          <w:szCs w:val="28"/>
        </w:rPr>
        <w:t xml:space="preserve"> от 21 июля 2005 года № 97-ФЗ «О государственной регистрации уставов муниципальных образований».</w:t>
      </w:r>
    </w:p>
    <w:p w:rsidR="00880776" w:rsidRPr="007070F2" w:rsidRDefault="007070F2" w:rsidP="00D3453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3. </w:t>
      </w:r>
      <w:r w:rsidR="00880776" w:rsidRPr="007070F2">
        <w:rPr>
          <w:rFonts w:ascii="Times New Roman" w:hAnsi="Times New Roman" w:cs="Times New Roman"/>
          <w:sz w:val="28"/>
          <w:szCs w:val="28"/>
        </w:rPr>
        <w:t>Настоящее решение вступает в силу после дня его официального опубликования в газете «Звезда» и подлежит размещению на официальном сайте Шекснинского муниципального района в информационно-телекоммуникационной сети «Интернет».</w:t>
      </w:r>
    </w:p>
    <w:p w:rsidR="007070F2" w:rsidRDefault="007070F2" w:rsidP="007070F2">
      <w:pPr>
        <w:pStyle w:val="Default"/>
        <w:tabs>
          <w:tab w:val="left" w:pos="5880"/>
        </w:tabs>
        <w:jc w:val="both"/>
        <w:rPr>
          <w:rFonts w:ascii="Times New Roman" w:hAnsi="Times New Roman" w:cs="Times New Roman"/>
          <w:color w:val="auto"/>
          <w:sz w:val="28"/>
          <w:szCs w:val="28"/>
        </w:rPr>
      </w:pPr>
      <w:r w:rsidRPr="007070F2">
        <w:rPr>
          <w:rFonts w:ascii="Times New Roman" w:hAnsi="Times New Roman" w:cs="Times New Roman"/>
          <w:color w:val="auto"/>
          <w:sz w:val="28"/>
          <w:szCs w:val="28"/>
        </w:rPr>
        <w:tab/>
      </w:r>
    </w:p>
    <w:p w:rsidR="007070F2" w:rsidRDefault="007070F2" w:rsidP="007070F2">
      <w:pPr>
        <w:pStyle w:val="Default"/>
        <w:tabs>
          <w:tab w:val="left" w:pos="5880"/>
        </w:tabs>
        <w:jc w:val="both"/>
        <w:rPr>
          <w:rFonts w:ascii="Times New Roman" w:hAnsi="Times New Roman" w:cs="Times New Roman"/>
          <w:color w:val="auto"/>
          <w:sz w:val="28"/>
          <w:szCs w:val="28"/>
        </w:rPr>
      </w:pPr>
    </w:p>
    <w:p w:rsidR="007070F2" w:rsidRDefault="007070F2" w:rsidP="007070F2">
      <w:pPr>
        <w:pStyle w:val="Default"/>
        <w:tabs>
          <w:tab w:val="left" w:pos="5880"/>
        </w:tabs>
        <w:jc w:val="both"/>
        <w:rPr>
          <w:rFonts w:ascii="Times New Roman" w:hAnsi="Times New Roman" w:cs="Times New Roman"/>
          <w:color w:val="auto"/>
          <w:sz w:val="28"/>
          <w:szCs w:val="28"/>
        </w:rPr>
      </w:pPr>
    </w:p>
    <w:p w:rsidR="00880776" w:rsidRPr="007070F2" w:rsidRDefault="00880776" w:rsidP="007070F2">
      <w:pPr>
        <w:pStyle w:val="Default"/>
        <w:tabs>
          <w:tab w:val="left" w:pos="5880"/>
        </w:tabs>
        <w:jc w:val="both"/>
        <w:rPr>
          <w:rFonts w:ascii="Times New Roman" w:hAnsi="Times New Roman" w:cs="Times New Roman"/>
          <w:color w:val="auto"/>
          <w:sz w:val="28"/>
          <w:szCs w:val="28"/>
        </w:rPr>
      </w:pPr>
      <w:r w:rsidRPr="007070F2">
        <w:rPr>
          <w:rFonts w:ascii="Times New Roman" w:hAnsi="Times New Roman" w:cs="Times New Roman"/>
          <w:color w:val="auto"/>
          <w:sz w:val="28"/>
          <w:szCs w:val="28"/>
        </w:rPr>
        <w:t>Глав</w:t>
      </w:r>
      <w:r w:rsidR="000365F9" w:rsidRPr="007070F2">
        <w:rPr>
          <w:rFonts w:ascii="Times New Roman" w:hAnsi="Times New Roman" w:cs="Times New Roman"/>
          <w:color w:val="auto"/>
          <w:sz w:val="28"/>
          <w:szCs w:val="28"/>
        </w:rPr>
        <w:t>а</w:t>
      </w:r>
      <w:r w:rsidRPr="007070F2">
        <w:rPr>
          <w:rFonts w:ascii="Times New Roman" w:hAnsi="Times New Roman" w:cs="Times New Roman"/>
          <w:color w:val="auto"/>
          <w:sz w:val="28"/>
          <w:szCs w:val="28"/>
        </w:rPr>
        <w:t xml:space="preserve"> </w:t>
      </w:r>
      <w:r w:rsidRPr="007070F2">
        <w:rPr>
          <w:rFonts w:ascii="Times New Roman" w:hAnsi="Times New Roman" w:cs="Times New Roman"/>
          <w:sz w:val="28"/>
          <w:szCs w:val="28"/>
        </w:rPr>
        <w:t>Шекснинского муниципального района</w:t>
      </w:r>
      <w:r w:rsidRPr="007070F2">
        <w:rPr>
          <w:rFonts w:ascii="Times New Roman" w:hAnsi="Times New Roman" w:cs="Times New Roman"/>
          <w:color w:val="auto"/>
          <w:sz w:val="28"/>
          <w:szCs w:val="28"/>
        </w:rPr>
        <w:t xml:space="preserve">       </w:t>
      </w:r>
      <w:r w:rsidR="00231E50" w:rsidRPr="007070F2">
        <w:rPr>
          <w:rFonts w:ascii="Times New Roman" w:hAnsi="Times New Roman" w:cs="Times New Roman"/>
          <w:color w:val="auto"/>
          <w:sz w:val="28"/>
          <w:szCs w:val="28"/>
        </w:rPr>
        <w:t xml:space="preserve">          </w:t>
      </w:r>
      <w:r w:rsidRPr="007070F2">
        <w:rPr>
          <w:rFonts w:ascii="Times New Roman" w:hAnsi="Times New Roman" w:cs="Times New Roman"/>
          <w:color w:val="auto"/>
          <w:sz w:val="28"/>
          <w:szCs w:val="28"/>
        </w:rPr>
        <w:t xml:space="preserve">    </w:t>
      </w:r>
      <w:r w:rsidR="007070F2">
        <w:rPr>
          <w:rFonts w:ascii="Times New Roman" w:hAnsi="Times New Roman" w:cs="Times New Roman"/>
          <w:color w:val="auto"/>
          <w:sz w:val="28"/>
          <w:szCs w:val="28"/>
        </w:rPr>
        <w:t xml:space="preserve">   </w:t>
      </w:r>
      <w:r w:rsidR="000365F9" w:rsidRPr="007070F2">
        <w:rPr>
          <w:rFonts w:ascii="Times New Roman" w:hAnsi="Times New Roman" w:cs="Times New Roman"/>
          <w:color w:val="auto"/>
          <w:sz w:val="28"/>
          <w:szCs w:val="28"/>
        </w:rPr>
        <w:t xml:space="preserve">    В. В. Кузнецов</w:t>
      </w:r>
    </w:p>
    <w:p w:rsidR="00880776" w:rsidRPr="007070F2" w:rsidRDefault="00880776">
      <w:pPr>
        <w:rPr>
          <w:rFonts w:ascii="Times New Roman" w:hAnsi="Times New Roman" w:cs="Times New Roman"/>
          <w:sz w:val="28"/>
          <w:szCs w:val="28"/>
        </w:rPr>
      </w:pPr>
      <w:r w:rsidRPr="007070F2">
        <w:rPr>
          <w:rFonts w:ascii="Times New Roman" w:hAnsi="Times New Roman" w:cs="Times New Roman"/>
          <w:sz w:val="28"/>
          <w:szCs w:val="28"/>
        </w:rPr>
        <w:t xml:space="preserve">                                                                 </w:t>
      </w:r>
    </w:p>
    <w:p w:rsidR="00880776" w:rsidRDefault="00880776" w:rsidP="00930BAB">
      <w:pPr>
        <w:spacing w:after="0" w:line="240" w:lineRule="auto"/>
        <w:rPr>
          <w:rFonts w:ascii="Times New Roman" w:hAnsi="Times New Roman" w:cs="Times New Roman"/>
          <w:sz w:val="28"/>
          <w:szCs w:val="28"/>
        </w:rPr>
      </w:pPr>
      <w:r w:rsidRPr="00910889">
        <w:rPr>
          <w:rFonts w:ascii="Times New Roman" w:hAnsi="Times New Roman" w:cs="Times New Roman"/>
          <w:sz w:val="28"/>
          <w:szCs w:val="28"/>
        </w:rPr>
        <w:t xml:space="preserve">                                 </w:t>
      </w:r>
      <w:r w:rsidR="00544D8C">
        <w:rPr>
          <w:rFonts w:ascii="Times New Roman" w:hAnsi="Times New Roman" w:cs="Times New Roman"/>
          <w:sz w:val="28"/>
          <w:szCs w:val="28"/>
        </w:rPr>
        <w:t xml:space="preserve">                             </w:t>
      </w:r>
    </w:p>
    <w:p w:rsidR="00880776" w:rsidRDefault="00880776" w:rsidP="00930BAB">
      <w:pPr>
        <w:spacing w:after="0" w:line="240" w:lineRule="auto"/>
        <w:rPr>
          <w:rFonts w:ascii="Times New Roman" w:hAnsi="Times New Roman" w:cs="Times New Roman"/>
          <w:sz w:val="28"/>
          <w:szCs w:val="28"/>
        </w:rPr>
      </w:pPr>
    </w:p>
    <w:p w:rsidR="007070F2" w:rsidRDefault="007070F2" w:rsidP="00930BAB">
      <w:pPr>
        <w:spacing w:after="0" w:line="240" w:lineRule="auto"/>
        <w:rPr>
          <w:rFonts w:ascii="Times New Roman" w:hAnsi="Times New Roman" w:cs="Times New Roman"/>
          <w:sz w:val="28"/>
          <w:szCs w:val="28"/>
        </w:rPr>
      </w:pPr>
    </w:p>
    <w:p w:rsidR="00880776" w:rsidRDefault="00880776" w:rsidP="00930BAB">
      <w:pPr>
        <w:spacing w:after="0" w:line="240" w:lineRule="auto"/>
        <w:rPr>
          <w:rFonts w:ascii="Times New Roman" w:hAnsi="Times New Roman" w:cs="Times New Roman"/>
          <w:sz w:val="28"/>
          <w:szCs w:val="28"/>
        </w:rPr>
      </w:pPr>
    </w:p>
    <w:p w:rsidR="00880776" w:rsidRPr="007070F2" w:rsidRDefault="00880776" w:rsidP="00482BBD">
      <w:pPr>
        <w:spacing w:after="0" w:line="240" w:lineRule="auto"/>
        <w:rPr>
          <w:rFonts w:ascii="Times New Roman" w:hAnsi="Times New Roman" w:cs="Times New Roman"/>
          <w:sz w:val="28"/>
          <w:szCs w:val="28"/>
        </w:rPr>
      </w:pPr>
      <w:r w:rsidRPr="00910889">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00482BBD">
        <w:rPr>
          <w:rFonts w:ascii="Times New Roman" w:hAnsi="Times New Roman" w:cs="Times New Roman"/>
          <w:sz w:val="28"/>
          <w:szCs w:val="28"/>
        </w:rPr>
        <w:t xml:space="preserve">    </w:t>
      </w:r>
      <w:r w:rsidRPr="007070F2">
        <w:rPr>
          <w:rFonts w:ascii="Times New Roman" w:hAnsi="Times New Roman" w:cs="Times New Roman"/>
          <w:sz w:val="28"/>
          <w:szCs w:val="28"/>
        </w:rPr>
        <w:t>Приложение</w:t>
      </w:r>
    </w:p>
    <w:p w:rsidR="00880776" w:rsidRPr="007070F2" w:rsidRDefault="00880776" w:rsidP="00482BBD">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 xml:space="preserve">                                </w:t>
      </w:r>
      <w:r w:rsidR="00482BBD">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00482BBD">
        <w:rPr>
          <w:rFonts w:ascii="Times New Roman" w:hAnsi="Times New Roman" w:cs="Times New Roman"/>
          <w:sz w:val="28"/>
          <w:szCs w:val="28"/>
        </w:rPr>
        <w:t xml:space="preserve">    </w:t>
      </w:r>
      <w:r w:rsidRPr="007070F2">
        <w:rPr>
          <w:rFonts w:ascii="Times New Roman" w:hAnsi="Times New Roman" w:cs="Times New Roman"/>
          <w:sz w:val="28"/>
          <w:szCs w:val="28"/>
        </w:rPr>
        <w:t>принят</w:t>
      </w:r>
      <w:r w:rsidR="007070F2">
        <w:rPr>
          <w:rFonts w:ascii="Times New Roman" w:hAnsi="Times New Roman" w:cs="Times New Roman"/>
          <w:sz w:val="28"/>
          <w:szCs w:val="28"/>
        </w:rPr>
        <w:t>о</w:t>
      </w:r>
      <w:r w:rsidRPr="007070F2">
        <w:rPr>
          <w:rFonts w:ascii="Times New Roman" w:hAnsi="Times New Roman" w:cs="Times New Roman"/>
          <w:sz w:val="28"/>
          <w:szCs w:val="28"/>
        </w:rPr>
        <w:t xml:space="preserve"> решением         </w:t>
      </w:r>
    </w:p>
    <w:p w:rsidR="00880776" w:rsidRPr="007070F2" w:rsidRDefault="00880776" w:rsidP="00482BBD">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00272A7E">
        <w:rPr>
          <w:rFonts w:ascii="Times New Roman" w:hAnsi="Times New Roman" w:cs="Times New Roman"/>
          <w:sz w:val="28"/>
          <w:szCs w:val="28"/>
        </w:rPr>
        <w:t xml:space="preserve">     </w:t>
      </w:r>
      <w:r w:rsidR="00482BBD">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Pr="007070F2">
        <w:rPr>
          <w:rFonts w:ascii="Times New Roman" w:hAnsi="Times New Roman" w:cs="Times New Roman"/>
          <w:sz w:val="28"/>
          <w:szCs w:val="28"/>
        </w:rPr>
        <w:t>Представительного Собрания</w:t>
      </w:r>
    </w:p>
    <w:p w:rsidR="00880776" w:rsidRPr="007070F2" w:rsidRDefault="00880776" w:rsidP="00482BBD">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 xml:space="preserve">                                                                Шекснинского муниципального района</w:t>
      </w:r>
    </w:p>
    <w:p w:rsidR="00880776" w:rsidRPr="007070F2" w:rsidRDefault="00880776" w:rsidP="00482BBD">
      <w:pPr>
        <w:spacing w:after="0" w:line="240" w:lineRule="auto"/>
        <w:rPr>
          <w:rFonts w:ascii="Times New Roman" w:hAnsi="Times New Roman" w:cs="Times New Roman"/>
          <w:sz w:val="28"/>
          <w:szCs w:val="28"/>
        </w:rPr>
      </w:pPr>
      <w:r w:rsidRPr="007070F2">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00482BBD">
        <w:rPr>
          <w:rFonts w:ascii="Times New Roman" w:hAnsi="Times New Roman" w:cs="Times New Roman"/>
          <w:sz w:val="28"/>
          <w:szCs w:val="28"/>
        </w:rPr>
        <w:t xml:space="preserve">    </w:t>
      </w:r>
      <w:r w:rsidR="007070F2">
        <w:rPr>
          <w:rFonts w:ascii="Times New Roman" w:hAnsi="Times New Roman" w:cs="Times New Roman"/>
          <w:sz w:val="28"/>
          <w:szCs w:val="28"/>
        </w:rPr>
        <w:t xml:space="preserve"> </w:t>
      </w:r>
      <w:r w:rsidR="004021D8">
        <w:rPr>
          <w:rFonts w:ascii="Times New Roman" w:hAnsi="Times New Roman" w:cs="Times New Roman"/>
          <w:sz w:val="28"/>
          <w:szCs w:val="28"/>
        </w:rPr>
        <w:t>от _____2020</w:t>
      </w:r>
      <w:r w:rsidR="00482BBD">
        <w:rPr>
          <w:rFonts w:ascii="Times New Roman" w:hAnsi="Times New Roman" w:cs="Times New Roman"/>
          <w:sz w:val="28"/>
          <w:szCs w:val="28"/>
        </w:rPr>
        <w:t xml:space="preserve"> </w:t>
      </w:r>
      <w:r w:rsidR="00544D8C" w:rsidRPr="007070F2">
        <w:rPr>
          <w:rFonts w:ascii="Times New Roman" w:hAnsi="Times New Roman" w:cs="Times New Roman"/>
          <w:sz w:val="28"/>
          <w:szCs w:val="28"/>
        </w:rPr>
        <w:t xml:space="preserve">года  № </w:t>
      </w:r>
      <w:r w:rsidR="004021D8">
        <w:rPr>
          <w:rFonts w:ascii="Times New Roman" w:hAnsi="Times New Roman" w:cs="Times New Roman"/>
          <w:sz w:val="28"/>
          <w:szCs w:val="28"/>
        </w:rPr>
        <w:t>__</w:t>
      </w:r>
    </w:p>
    <w:p w:rsidR="00880776" w:rsidRPr="00910889" w:rsidRDefault="00880776">
      <w:pPr>
        <w:rPr>
          <w:rFonts w:ascii="Times New Roman" w:hAnsi="Times New Roman" w:cs="Times New Roman"/>
          <w:sz w:val="26"/>
          <w:szCs w:val="26"/>
        </w:rPr>
      </w:pPr>
    </w:p>
    <w:p w:rsidR="008E2A47" w:rsidRDefault="00880776" w:rsidP="008E2A47">
      <w:pPr>
        <w:jc w:val="center"/>
        <w:rPr>
          <w:rFonts w:ascii="Times New Roman" w:hAnsi="Times New Roman" w:cs="Times New Roman"/>
          <w:b/>
          <w:sz w:val="28"/>
          <w:szCs w:val="28"/>
        </w:rPr>
      </w:pPr>
      <w:r w:rsidRPr="007070F2">
        <w:rPr>
          <w:rFonts w:ascii="Times New Roman" w:hAnsi="Times New Roman" w:cs="Times New Roman"/>
          <w:b/>
          <w:sz w:val="28"/>
          <w:szCs w:val="28"/>
        </w:rPr>
        <w:t>Изменения и дополнения в Устав Шекснинского муниципального района Вологодской области:</w:t>
      </w:r>
    </w:p>
    <w:p w:rsidR="00A26DF7" w:rsidRDefault="00A26DF7" w:rsidP="00943D5A">
      <w:pPr>
        <w:pStyle w:val="aa"/>
        <w:numPr>
          <w:ilvl w:val="0"/>
          <w:numId w:val="5"/>
        </w:numPr>
        <w:tabs>
          <w:tab w:val="left" w:pos="993"/>
        </w:tabs>
        <w:ind w:left="0" w:firstLine="709"/>
        <w:rPr>
          <w:rFonts w:ascii="Times New Roman" w:hAnsi="Times New Roman" w:cs="Times New Roman"/>
          <w:b/>
          <w:sz w:val="28"/>
          <w:szCs w:val="28"/>
        </w:rPr>
      </w:pPr>
      <w:r>
        <w:rPr>
          <w:rFonts w:ascii="Times New Roman" w:hAnsi="Times New Roman" w:cs="Times New Roman"/>
          <w:b/>
          <w:sz w:val="28"/>
          <w:szCs w:val="28"/>
        </w:rPr>
        <w:t>Статью 1 изложить в следующей редакции:</w:t>
      </w:r>
    </w:p>
    <w:p w:rsidR="000C15B9" w:rsidRPr="000C15B9" w:rsidRDefault="000C15B9" w:rsidP="000C15B9">
      <w:pPr>
        <w:tabs>
          <w:tab w:val="left" w:pos="993"/>
        </w:tabs>
        <w:rPr>
          <w:rFonts w:ascii="Times New Roman" w:hAnsi="Times New Roman" w:cs="Times New Roman"/>
          <w:b/>
          <w:sz w:val="28"/>
          <w:szCs w:val="28"/>
        </w:rPr>
      </w:pPr>
      <w:r>
        <w:rPr>
          <w:rFonts w:ascii="Times New Roman" w:hAnsi="Times New Roman" w:cs="Times New Roman"/>
          <w:b/>
          <w:sz w:val="28"/>
          <w:szCs w:val="28"/>
        </w:rPr>
        <w:t>«Статья 1 Статус Шекснинского муниципального района</w:t>
      </w:r>
    </w:p>
    <w:p w:rsidR="00A26DF7" w:rsidRPr="00BA74D8" w:rsidRDefault="00A26DF7" w:rsidP="00943D5A">
      <w:pPr>
        <w:pStyle w:val="aa"/>
        <w:numPr>
          <w:ilvl w:val="0"/>
          <w:numId w:val="17"/>
        </w:numPr>
        <w:tabs>
          <w:tab w:val="left" w:pos="993"/>
        </w:tabs>
        <w:ind w:left="0" w:firstLine="709"/>
        <w:jc w:val="both"/>
        <w:rPr>
          <w:rFonts w:ascii="Times New Roman" w:hAnsi="Times New Roman" w:cs="Times New Roman"/>
          <w:sz w:val="28"/>
          <w:szCs w:val="28"/>
        </w:rPr>
      </w:pPr>
      <w:r w:rsidRPr="00A26DF7">
        <w:rPr>
          <w:rFonts w:ascii="Times New Roman" w:hAnsi="Times New Roman" w:cs="Times New Roman"/>
          <w:sz w:val="28"/>
          <w:szCs w:val="28"/>
        </w:rPr>
        <w:t>Шекснинский муниципальный район (в дальнейшем такж</w:t>
      </w:r>
      <w:proofErr w:type="gramStart"/>
      <w:r w:rsidRPr="00A26DF7">
        <w:rPr>
          <w:rFonts w:ascii="Times New Roman" w:hAnsi="Times New Roman" w:cs="Times New Roman"/>
          <w:sz w:val="28"/>
          <w:szCs w:val="28"/>
        </w:rPr>
        <w:t>е-</w:t>
      </w:r>
      <w:proofErr w:type="gramEnd"/>
      <w:r>
        <w:rPr>
          <w:rFonts w:ascii="Times New Roman" w:hAnsi="Times New Roman" w:cs="Times New Roman"/>
          <w:sz w:val="28"/>
          <w:szCs w:val="28"/>
        </w:rPr>
        <w:t xml:space="preserve"> </w:t>
      </w:r>
      <w:r w:rsidRPr="00A26DF7">
        <w:rPr>
          <w:rFonts w:ascii="Times New Roman" w:hAnsi="Times New Roman" w:cs="Times New Roman"/>
          <w:sz w:val="28"/>
          <w:szCs w:val="28"/>
        </w:rPr>
        <w:t xml:space="preserve">район)  является муниципальным образованием, имеет статус муниципального района и </w:t>
      </w:r>
      <w:r w:rsidRPr="00BA74D8">
        <w:rPr>
          <w:rFonts w:ascii="Times New Roman" w:hAnsi="Times New Roman" w:cs="Times New Roman"/>
          <w:sz w:val="28"/>
          <w:szCs w:val="28"/>
        </w:rPr>
        <w:t>согласно Уставу Вологодской области территориально включен в состав Вологодской области.</w:t>
      </w:r>
    </w:p>
    <w:p w:rsidR="00A26DF7" w:rsidRPr="00BA74D8" w:rsidRDefault="00A26DF7" w:rsidP="00943D5A">
      <w:pPr>
        <w:pStyle w:val="aa"/>
        <w:numPr>
          <w:ilvl w:val="0"/>
          <w:numId w:val="17"/>
        </w:numPr>
        <w:tabs>
          <w:tab w:val="left" w:pos="993"/>
        </w:tabs>
        <w:ind w:left="0" w:firstLine="709"/>
        <w:jc w:val="both"/>
        <w:rPr>
          <w:rFonts w:ascii="Times New Roman" w:hAnsi="Times New Roman" w:cs="Times New Roman"/>
          <w:sz w:val="28"/>
          <w:szCs w:val="28"/>
        </w:rPr>
      </w:pPr>
      <w:r w:rsidRPr="00BA74D8">
        <w:rPr>
          <w:rFonts w:ascii="Times New Roman" w:hAnsi="Times New Roman" w:cs="Times New Roman"/>
          <w:sz w:val="28"/>
          <w:szCs w:val="28"/>
        </w:rPr>
        <w:t xml:space="preserve">Официальное наименование </w:t>
      </w:r>
      <w:proofErr w:type="gramStart"/>
      <w:r w:rsidRPr="00BA74D8">
        <w:rPr>
          <w:rFonts w:ascii="Times New Roman" w:hAnsi="Times New Roman" w:cs="Times New Roman"/>
          <w:sz w:val="28"/>
          <w:szCs w:val="28"/>
        </w:rPr>
        <w:t>муниципального</w:t>
      </w:r>
      <w:proofErr w:type="gramEnd"/>
      <w:r w:rsidRPr="00BA74D8">
        <w:rPr>
          <w:rFonts w:ascii="Times New Roman" w:hAnsi="Times New Roman" w:cs="Times New Roman"/>
          <w:sz w:val="28"/>
          <w:szCs w:val="28"/>
        </w:rPr>
        <w:t xml:space="preserve"> образования-Шекснинский муниципальный район Вологодской области</w:t>
      </w:r>
      <w:r w:rsidR="00943D5A" w:rsidRPr="00BA74D8">
        <w:rPr>
          <w:rFonts w:ascii="Times New Roman" w:hAnsi="Times New Roman" w:cs="Times New Roman"/>
          <w:sz w:val="28"/>
          <w:szCs w:val="28"/>
        </w:rPr>
        <w:t>.</w:t>
      </w:r>
    </w:p>
    <w:p w:rsidR="00943D5A" w:rsidRPr="00BA74D8" w:rsidRDefault="00943D5A" w:rsidP="00943D5A">
      <w:pPr>
        <w:tabs>
          <w:tab w:val="left" w:pos="993"/>
        </w:tabs>
        <w:ind w:firstLine="709"/>
        <w:jc w:val="both"/>
        <w:rPr>
          <w:rFonts w:ascii="Times New Roman" w:hAnsi="Times New Roman" w:cs="Times New Roman"/>
          <w:sz w:val="28"/>
          <w:szCs w:val="28"/>
        </w:rPr>
      </w:pPr>
      <w:r w:rsidRPr="00BA74D8">
        <w:rPr>
          <w:rFonts w:ascii="Times New Roman" w:hAnsi="Times New Roman" w:cs="Times New Roman"/>
          <w:sz w:val="28"/>
          <w:szCs w:val="28"/>
        </w:rPr>
        <w:tab/>
        <w:t>Наравне с официальным наименованием допускается использование сокращенного наименования муниципального образовани</w:t>
      </w:r>
      <w:proofErr w:type="gramStart"/>
      <w:r w:rsidRPr="00BA74D8">
        <w:rPr>
          <w:rFonts w:ascii="Times New Roman" w:hAnsi="Times New Roman" w:cs="Times New Roman"/>
          <w:sz w:val="28"/>
          <w:szCs w:val="28"/>
        </w:rPr>
        <w:t>я-</w:t>
      </w:r>
      <w:proofErr w:type="gramEnd"/>
      <w:r w:rsidRPr="00BA74D8">
        <w:rPr>
          <w:rFonts w:ascii="Times New Roman" w:hAnsi="Times New Roman" w:cs="Times New Roman"/>
          <w:sz w:val="28"/>
          <w:szCs w:val="28"/>
        </w:rPr>
        <w:t xml:space="preserve"> Шекснинский муниципальный район.</w:t>
      </w:r>
      <w:r w:rsidR="000C15B9" w:rsidRPr="00BA74D8">
        <w:rPr>
          <w:rFonts w:ascii="Times New Roman" w:hAnsi="Times New Roman" w:cs="Times New Roman"/>
          <w:sz w:val="28"/>
          <w:szCs w:val="28"/>
        </w:rPr>
        <w:t>».</w:t>
      </w:r>
    </w:p>
    <w:p w:rsidR="00A26DF7" w:rsidRPr="00BA74D8" w:rsidRDefault="00943D5A" w:rsidP="00A26DF7">
      <w:pPr>
        <w:pStyle w:val="aa"/>
        <w:numPr>
          <w:ilvl w:val="0"/>
          <w:numId w:val="17"/>
        </w:numPr>
        <w:tabs>
          <w:tab w:val="left" w:pos="993"/>
        </w:tabs>
        <w:ind w:left="0" w:firstLine="709"/>
        <w:jc w:val="both"/>
        <w:rPr>
          <w:rFonts w:ascii="Times New Roman" w:hAnsi="Times New Roman" w:cs="Times New Roman"/>
          <w:sz w:val="28"/>
          <w:szCs w:val="28"/>
        </w:rPr>
      </w:pPr>
      <w:r w:rsidRPr="00BA74D8">
        <w:rPr>
          <w:rFonts w:ascii="Times New Roman" w:hAnsi="Times New Roman" w:cs="Times New Roman"/>
          <w:sz w:val="28"/>
          <w:szCs w:val="28"/>
        </w:rPr>
        <w:t>Административным центром Шекснинского муниципального района является рабочий поселок Шексна.</w:t>
      </w:r>
    </w:p>
    <w:p w:rsidR="00B6342C" w:rsidRPr="00BA74D8" w:rsidRDefault="00B6342C" w:rsidP="00943D5A">
      <w:pPr>
        <w:pStyle w:val="aa"/>
        <w:numPr>
          <w:ilvl w:val="0"/>
          <w:numId w:val="5"/>
        </w:numPr>
        <w:tabs>
          <w:tab w:val="left" w:pos="993"/>
        </w:tabs>
        <w:ind w:left="0" w:firstLine="709"/>
        <w:rPr>
          <w:rFonts w:ascii="Times New Roman" w:hAnsi="Times New Roman" w:cs="Times New Roman"/>
          <w:b/>
          <w:sz w:val="28"/>
          <w:szCs w:val="28"/>
        </w:rPr>
      </w:pPr>
      <w:r w:rsidRPr="00BA74D8">
        <w:rPr>
          <w:rFonts w:ascii="Times New Roman" w:hAnsi="Times New Roman" w:cs="Times New Roman"/>
          <w:b/>
          <w:sz w:val="28"/>
          <w:szCs w:val="28"/>
        </w:rPr>
        <w:t>Статью 2 изложить в следующей редакции:</w:t>
      </w:r>
    </w:p>
    <w:p w:rsidR="00B6342C" w:rsidRPr="00BA74D8" w:rsidRDefault="00B6342C" w:rsidP="00B6342C">
      <w:pPr>
        <w:jc w:val="both"/>
        <w:rPr>
          <w:rFonts w:ascii="Times New Roman" w:hAnsi="Times New Roman" w:cs="Times New Roman"/>
          <w:b/>
          <w:sz w:val="28"/>
          <w:szCs w:val="28"/>
        </w:rPr>
      </w:pPr>
      <w:r w:rsidRPr="00BA74D8">
        <w:rPr>
          <w:rFonts w:ascii="Times New Roman" w:hAnsi="Times New Roman" w:cs="Times New Roman"/>
          <w:b/>
          <w:sz w:val="28"/>
          <w:szCs w:val="28"/>
        </w:rPr>
        <w:t>«Статья 2. Границы Шекснинского муниципального района и состав его территории</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1. Границы Шекснинского муниципального района установлены законом Вологодской области от 6 декабря 2004 года N 1130-ОЗ "Об установлении границ Шекснинского муниципального района, границах и статусе муниципальных образований, входящих в его состав".</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2. В состав Шекснинского муниципального района входит муниципальное образование:</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городское поселение - поселок Шексна;</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lastRenderedPageBreak/>
        <w:t xml:space="preserve">сельские поселения - </w:t>
      </w:r>
      <w:proofErr w:type="spellStart"/>
      <w:r w:rsidRPr="00BA74D8">
        <w:rPr>
          <w:rFonts w:ascii="Times New Roman" w:hAnsi="Times New Roman" w:cs="Times New Roman"/>
          <w:sz w:val="28"/>
          <w:szCs w:val="28"/>
        </w:rPr>
        <w:t>Ершовское</w:t>
      </w:r>
      <w:proofErr w:type="spellEnd"/>
      <w:r w:rsidRPr="00BA74D8">
        <w:rPr>
          <w:rFonts w:ascii="Times New Roman" w:hAnsi="Times New Roman" w:cs="Times New Roman"/>
          <w:sz w:val="28"/>
          <w:szCs w:val="28"/>
        </w:rPr>
        <w:t xml:space="preserve">, Железнодорожное, Никольское, </w:t>
      </w:r>
      <w:proofErr w:type="spellStart"/>
      <w:r w:rsidRPr="00BA74D8">
        <w:rPr>
          <w:rFonts w:ascii="Times New Roman" w:hAnsi="Times New Roman" w:cs="Times New Roman"/>
          <w:sz w:val="28"/>
          <w:szCs w:val="28"/>
        </w:rPr>
        <w:t>Нифантовское</w:t>
      </w:r>
      <w:proofErr w:type="spellEnd"/>
      <w:r w:rsidRPr="00BA74D8">
        <w:rPr>
          <w:rFonts w:ascii="Times New Roman" w:hAnsi="Times New Roman" w:cs="Times New Roman"/>
          <w:sz w:val="28"/>
          <w:szCs w:val="28"/>
        </w:rPr>
        <w:t xml:space="preserve">, </w:t>
      </w:r>
      <w:proofErr w:type="spellStart"/>
      <w:r w:rsidRPr="00BA74D8">
        <w:rPr>
          <w:rFonts w:ascii="Times New Roman" w:hAnsi="Times New Roman" w:cs="Times New Roman"/>
          <w:sz w:val="28"/>
          <w:szCs w:val="28"/>
        </w:rPr>
        <w:t>Сиземское</w:t>
      </w:r>
      <w:proofErr w:type="spellEnd"/>
      <w:r w:rsidRPr="00BA74D8">
        <w:rPr>
          <w:rFonts w:ascii="Times New Roman" w:hAnsi="Times New Roman" w:cs="Times New Roman"/>
          <w:sz w:val="28"/>
          <w:szCs w:val="28"/>
        </w:rPr>
        <w:t xml:space="preserve">, </w:t>
      </w:r>
      <w:proofErr w:type="spellStart"/>
      <w:r w:rsidRPr="00BA74D8">
        <w:rPr>
          <w:rFonts w:ascii="Times New Roman" w:hAnsi="Times New Roman" w:cs="Times New Roman"/>
          <w:sz w:val="28"/>
          <w:szCs w:val="28"/>
        </w:rPr>
        <w:t>Угольское</w:t>
      </w:r>
      <w:proofErr w:type="spellEnd"/>
      <w:r w:rsidRPr="00BA74D8">
        <w:rPr>
          <w:rFonts w:ascii="Times New Roman" w:hAnsi="Times New Roman" w:cs="Times New Roman"/>
          <w:sz w:val="28"/>
          <w:szCs w:val="28"/>
        </w:rPr>
        <w:t xml:space="preserve">, </w:t>
      </w:r>
      <w:proofErr w:type="spellStart"/>
      <w:r w:rsidRPr="00BA74D8">
        <w:rPr>
          <w:rFonts w:ascii="Times New Roman" w:hAnsi="Times New Roman" w:cs="Times New Roman"/>
          <w:sz w:val="28"/>
          <w:szCs w:val="28"/>
        </w:rPr>
        <w:t>Чебсарское</w:t>
      </w:r>
      <w:proofErr w:type="spellEnd"/>
      <w:r w:rsidRPr="00BA74D8">
        <w:rPr>
          <w:rFonts w:ascii="Times New Roman" w:hAnsi="Times New Roman" w:cs="Times New Roman"/>
          <w:sz w:val="28"/>
          <w:szCs w:val="28"/>
        </w:rPr>
        <w:t xml:space="preserve">, </w:t>
      </w:r>
      <w:proofErr w:type="spellStart"/>
      <w:r w:rsidRPr="00BA74D8">
        <w:rPr>
          <w:rFonts w:ascii="Times New Roman" w:hAnsi="Times New Roman" w:cs="Times New Roman"/>
          <w:sz w:val="28"/>
          <w:szCs w:val="28"/>
        </w:rPr>
        <w:t>Чуровское</w:t>
      </w:r>
      <w:proofErr w:type="spellEnd"/>
      <w:r w:rsidRPr="00BA74D8">
        <w:rPr>
          <w:rFonts w:ascii="Times New Roman" w:hAnsi="Times New Roman" w:cs="Times New Roman"/>
          <w:sz w:val="28"/>
          <w:szCs w:val="28"/>
        </w:rPr>
        <w:t>.</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3. Изменение границ Шекснинского муниципального района, преобразование Шекснинского муниципального района осуществляются законом Вологодской области в соответствии с федеральным законодательством по инициативе населения, органов местного самоуправления, органов государственной власти Вологодской области, федеральных органов государственной власти. Инициатива населения об изменении границ или преобразовании Шекснинского муниципального района реализуется в порядке, установленном федеральным законом и принимаемым в соответствии с ним законом Вологодской области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или преобразовании муниципального района оформляется решениями Представительного Собрания и соответствующих органов государственной власти.</w:t>
      </w:r>
    </w:p>
    <w:p w:rsidR="00B6342C" w:rsidRPr="00BA74D8" w:rsidRDefault="00B6342C" w:rsidP="00B6342C">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Изменение границ Шекснинского муниципального района, влекущее отнесение территорий отдельных входящих в его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Федерального закона от 6 октября 2003 года N 131-ФЗ "Об общих принципах организации местного самоуправления в Российской Федерации", либо</w:t>
      </w:r>
      <w:proofErr w:type="gramEnd"/>
      <w:r w:rsidRPr="00BA74D8">
        <w:rPr>
          <w:rFonts w:ascii="Times New Roman" w:hAnsi="Times New Roman" w:cs="Times New Roman"/>
          <w:sz w:val="28"/>
          <w:szCs w:val="28"/>
        </w:rPr>
        <w:t xml:space="preserve"> на сходах граждан, проводимых в порядке, предусмотренном статьей 25.1 Федерального закона от 6 октября 2003 года N 131-ФЗ "Об общих принципах организации местного самоуправления в Российской Федерации", с учетом мнения представительных органов соответствующих муниципальных районов.</w:t>
      </w:r>
    </w:p>
    <w:p w:rsidR="00B6342C" w:rsidRPr="00BA74D8" w:rsidRDefault="00B6342C" w:rsidP="00B6342C">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Изменение границ Шекснинского муниципального района и входящих в его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roofErr w:type="gramEnd"/>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lastRenderedPageBreak/>
        <w:t>Изменение границ Шекснинского муниципального района, не влекущее отнесения территорий отдельных входящих в его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 Собранием района.</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 xml:space="preserve">Объединение Шекснинского муниципального района </w:t>
      </w:r>
      <w:proofErr w:type="gramStart"/>
      <w:r w:rsidRPr="00BA74D8">
        <w:rPr>
          <w:rFonts w:ascii="Times New Roman" w:hAnsi="Times New Roman" w:cs="Times New Roman"/>
          <w:sz w:val="28"/>
          <w:szCs w:val="28"/>
        </w:rPr>
        <w:t>с</w:t>
      </w:r>
      <w:proofErr w:type="gramEnd"/>
      <w:r w:rsidRPr="00BA74D8">
        <w:rPr>
          <w:rFonts w:ascii="Times New Roman" w:hAnsi="Times New Roman" w:cs="Times New Roman"/>
          <w:sz w:val="28"/>
          <w:szCs w:val="28"/>
        </w:rPr>
        <w:t xml:space="preserve"> </w:t>
      </w:r>
      <w:proofErr w:type="gramStart"/>
      <w:r w:rsidRPr="00BA74D8">
        <w:rPr>
          <w:rFonts w:ascii="Times New Roman" w:hAnsi="Times New Roman" w:cs="Times New Roman"/>
          <w:sz w:val="28"/>
          <w:szCs w:val="28"/>
        </w:rPr>
        <w:t>другим</w:t>
      </w:r>
      <w:proofErr w:type="gramEnd"/>
      <w:r w:rsidRPr="00BA74D8">
        <w:rPr>
          <w:rFonts w:ascii="Times New Roman" w:hAnsi="Times New Roman" w:cs="Times New Roman"/>
          <w:sz w:val="28"/>
          <w:szCs w:val="28"/>
        </w:rPr>
        <w:t xml:space="preserve"> (другими) муниципальным районом (районами),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B6342C" w:rsidRPr="00BA74D8" w:rsidRDefault="00B6342C" w:rsidP="00B6342C">
      <w:pPr>
        <w:jc w:val="both"/>
        <w:rPr>
          <w:rFonts w:ascii="Times New Roman" w:hAnsi="Times New Roman" w:cs="Times New Roman"/>
          <w:sz w:val="28"/>
          <w:szCs w:val="28"/>
        </w:rPr>
      </w:pPr>
      <w:r w:rsidRPr="00BA74D8">
        <w:rPr>
          <w:rFonts w:ascii="Times New Roman" w:hAnsi="Times New Roman" w:cs="Times New Roman"/>
          <w:sz w:val="28"/>
          <w:szCs w:val="28"/>
        </w:rPr>
        <w:t>Разделение Шекснинского муниципального района осуществляется с учетом мнения населения, выраженного Представительным Собранием района</w:t>
      </w:r>
      <w:proofErr w:type="gramStart"/>
      <w:r w:rsidRPr="00BA74D8">
        <w:rPr>
          <w:rFonts w:ascii="Times New Roman" w:hAnsi="Times New Roman" w:cs="Times New Roman"/>
          <w:sz w:val="28"/>
          <w:szCs w:val="28"/>
        </w:rPr>
        <w:t>.».</w:t>
      </w:r>
      <w:proofErr w:type="gramEnd"/>
    </w:p>
    <w:p w:rsidR="008E2A47" w:rsidRPr="00BA74D8" w:rsidRDefault="008E2A47" w:rsidP="00943D5A">
      <w:pPr>
        <w:pStyle w:val="aa"/>
        <w:numPr>
          <w:ilvl w:val="0"/>
          <w:numId w:val="5"/>
        </w:numPr>
        <w:rPr>
          <w:rFonts w:ascii="Times New Roman" w:hAnsi="Times New Roman" w:cs="Times New Roman"/>
          <w:b/>
          <w:sz w:val="28"/>
          <w:szCs w:val="28"/>
        </w:rPr>
      </w:pPr>
      <w:r w:rsidRPr="00BA74D8">
        <w:rPr>
          <w:rFonts w:ascii="Times New Roman" w:hAnsi="Times New Roman" w:cs="Times New Roman"/>
          <w:b/>
          <w:sz w:val="28"/>
          <w:szCs w:val="28"/>
        </w:rPr>
        <w:t>Статью 6 изложить в следующей редакции:</w:t>
      </w:r>
    </w:p>
    <w:p w:rsidR="008E2A47" w:rsidRPr="00BA74D8" w:rsidRDefault="008E2A47" w:rsidP="008E2A47">
      <w:pPr>
        <w:jc w:val="both"/>
        <w:rPr>
          <w:rFonts w:ascii="Times New Roman" w:hAnsi="Times New Roman" w:cs="Times New Roman"/>
          <w:sz w:val="28"/>
          <w:szCs w:val="28"/>
        </w:rPr>
      </w:pPr>
      <w:r w:rsidRPr="00BA74D8">
        <w:rPr>
          <w:rFonts w:ascii="Times New Roman" w:hAnsi="Times New Roman" w:cs="Times New Roman"/>
          <w:sz w:val="28"/>
          <w:szCs w:val="28"/>
        </w:rPr>
        <w:t>«Статья 6. Вопросы местного значения Шекснинского муниципального района</w:t>
      </w:r>
    </w:p>
    <w:p w:rsidR="008E2A47" w:rsidRPr="00BA74D8" w:rsidRDefault="008E2A47" w:rsidP="008E2A47">
      <w:pPr>
        <w:jc w:val="both"/>
        <w:rPr>
          <w:rFonts w:ascii="Times New Roman" w:hAnsi="Times New Roman" w:cs="Times New Roman"/>
          <w:sz w:val="28"/>
          <w:szCs w:val="28"/>
        </w:rPr>
      </w:pPr>
      <w:r w:rsidRPr="00BA74D8">
        <w:rPr>
          <w:rFonts w:ascii="Times New Roman" w:hAnsi="Times New Roman" w:cs="Times New Roman"/>
          <w:sz w:val="28"/>
          <w:szCs w:val="28"/>
        </w:rPr>
        <w:t>1. К вопросам местного значения Шекснинского муниципального района относятся:</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BA74D8">
        <w:rPr>
          <w:rFonts w:ascii="Times New Roman" w:hAnsi="Times New Roman" w:cs="Times New Roman"/>
          <w:sz w:val="28"/>
          <w:szCs w:val="28"/>
        </w:rPr>
        <w:t>контроля за</w:t>
      </w:r>
      <w:proofErr w:type="gramEnd"/>
      <w:r w:rsidRPr="00BA74D8">
        <w:rPr>
          <w:rFonts w:ascii="Times New Roman" w:hAnsi="Times New Roman" w:cs="Times New Roman"/>
          <w:sz w:val="28"/>
          <w:szCs w:val="28"/>
        </w:rPr>
        <w:t xml:space="preserve"> его исполнением, составление и утверждение отчета об исполнении бюджета муниципального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2) установление, изменение и отмена местных налогов и сборов муниципального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муниципального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411C5B" w:rsidRPr="00BA74D8" w:rsidRDefault="00411C5B" w:rsidP="00411C5B">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w:t>
      </w:r>
      <w:r w:rsidRPr="00BA74D8">
        <w:rPr>
          <w:rFonts w:ascii="Times New Roman" w:hAnsi="Times New Roman" w:cs="Times New Roman"/>
          <w:sz w:val="28"/>
          <w:szCs w:val="28"/>
        </w:rPr>
        <w:lastRenderedPageBreak/>
        <w:t>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BA74D8">
        <w:rPr>
          <w:rFonts w:ascii="Times New Roman" w:hAnsi="Times New Roman" w:cs="Times New Roman"/>
          <w:sz w:val="28"/>
          <w:szCs w:val="28"/>
        </w:rPr>
        <w:t xml:space="preserve"> с законодательством Российской Федерации;</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7) участие в предупреждении и ликвидации последствий чрезвычайных ситуаций на территории района;</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8) организация охраны общественного порядка на территории района муниципальной милицией;</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11C5B" w:rsidRPr="00BA74D8" w:rsidRDefault="00411C5B" w:rsidP="00411C5B">
      <w:pPr>
        <w:jc w:val="both"/>
        <w:rPr>
          <w:rFonts w:ascii="Times New Roman" w:hAnsi="Times New Roman" w:cs="Times New Roman"/>
          <w:sz w:val="28"/>
          <w:szCs w:val="28"/>
        </w:rPr>
      </w:pPr>
      <w:r w:rsidRPr="00BA74D8">
        <w:rPr>
          <w:rFonts w:ascii="Times New Roman" w:hAnsi="Times New Roman" w:cs="Times New Roman"/>
          <w:sz w:val="28"/>
          <w:szCs w:val="28"/>
        </w:rPr>
        <w:t xml:space="preserve">9) организация мероприятий </w:t>
      </w:r>
      <w:proofErr w:type="spellStart"/>
      <w:r w:rsidRPr="00BA74D8">
        <w:rPr>
          <w:rFonts w:ascii="Times New Roman" w:hAnsi="Times New Roman" w:cs="Times New Roman"/>
          <w:sz w:val="28"/>
          <w:szCs w:val="28"/>
        </w:rPr>
        <w:t>межпоселенческого</w:t>
      </w:r>
      <w:proofErr w:type="spellEnd"/>
      <w:r w:rsidRPr="00BA74D8">
        <w:rPr>
          <w:rFonts w:ascii="Times New Roman" w:hAnsi="Times New Roman" w:cs="Times New Roman"/>
          <w:sz w:val="28"/>
          <w:szCs w:val="28"/>
        </w:rPr>
        <w:t xml:space="preserve"> характера по охране окружающей среды;</w:t>
      </w:r>
    </w:p>
    <w:p w:rsidR="00411C5B" w:rsidRPr="00BA74D8" w:rsidRDefault="00F06002" w:rsidP="00411C5B">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10</w:t>
      </w:r>
      <w:r w:rsidR="00411C5B" w:rsidRPr="00BA74D8">
        <w:rPr>
          <w:rFonts w:ascii="Times New Roman" w:hAnsi="Times New Roman" w:cs="Times New Roman"/>
          <w:sz w:val="28"/>
          <w:szCs w:val="28"/>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w:t>
      </w:r>
      <w:r w:rsidR="00411C5B" w:rsidRPr="00BA74D8">
        <w:rPr>
          <w:rFonts w:ascii="Times New Roman" w:hAnsi="Times New Roman" w:cs="Times New Roman"/>
          <w:sz w:val="28"/>
          <w:szCs w:val="28"/>
        </w:rPr>
        <w:lastRenderedPageBreak/>
        <w:t>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411C5B" w:rsidRPr="00BA74D8">
        <w:rPr>
          <w:rFonts w:ascii="Times New Roman" w:hAnsi="Times New Roman" w:cs="Times New Roman"/>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11C5B" w:rsidRPr="00BA74D8" w:rsidRDefault="00F06002" w:rsidP="00411C5B">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11</w:t>
      </w:r>
      <w:r w:rsidR="00411C5B" w:rsidRPr="00BA74D8">
        <w:rPr>
          <w:rFonts w:ascii="Times New Roman" w:hAnsi="Times New Roman" w:cs="Times New Roman"/>
          <w:sz w:val="28"/>
          <w:szCs w:val="28"/>
        </w:rPr>
        <w:t>)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12</w:t>
      </w:r>
      <w:r w:rsidR="00411C5B" w:rsidRPr="00BA74D8">
        <w:rPr>
          <w:rFonts w:ascii="Times New Roman" w:hAnsi="Times New Roman" w:cs="Times New Roman"/>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w:t>
      </w:r>
      <w:r w:rsidRPr="00BA74D8">
        <w:rPr>
          <w:rFonts w:ascii="Times New Roman" w:hAnsi="Times New Roman" w:cs="Times New Roman"/>
          <w:sz w:val="28"/>
          <w:szCs w:val="28"/>
        </w:rPr>
        <w:t>территории</w:t>
      </w:r>
      <w:r w:rsidR="00411C5B" w:rsidRPr="00BA74D8">
        <w:rPr>
          <w:rFonts w:ascii="Times New Roman" w:hAnsi="Times New Roman" w:cs="Times New Roman"/>
          <w:sz w:val="28"/>
          <w:szCs w:val="28"/>
        </w:rPr>
        <w:t xml:space="preserve"> </w:t>
      </w:r>
      <w:r w:rsidRPr="00BA74D8">
        <w:rPr>
          <w:rFonts w:ascii="Times New Roman" w:hAnsi="Times New Roman" w:cs="Times New Roman"/>
          <w:sz w:val="28"/>
          <w:szCs w:val="28"/>
        </w:rPr>
        <w:t>района</w:t>
      </w:r>
      <w:r w:rsidR="00411C5B" w:rsidRPr="00BA74D8">
        <w:rPr>
          <w:rFonts w:ascii="Times New Roman" w:hAnsi="Times New Roman" w:cs="Times New Roman"/>
          <w:sz w:val="28"/>
          <w:szCs w:val="28"/>
        </w:rPr>
        <w:t>;</w:t>
      </w:r>
    </w:p>
    <w:p w:rsidR="00411C5B" w:rsidRPr="00BA74D8" w:rsidRDefault="00F06002" w:rsidP="00411C5B">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13</w:t>
      </w:r>
      <w:r w:rsidR="00411C5B" w:rsidRPr="00BA74D8">
        <w:rPr>
          <w:rFonts w:ascii="Times New Roman" w:hAnsi="Times New Roman" w:cs="Times New Roman"/>
          <w:sz w:val="28"/>
          <w:szCs w:val="28"/>
        </w:rPr>
        <w:t>)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411C5B" w:rsidRPr="00BA74D8">
        <w:rPr>
          <w:rFonts w:ascii="Times New Roman" w:hAnsi="Times New Roman" w:cs="Times New Roman"/>
          <w:sz w:val="28"/>
          <w:szCs w:val="28"/>
        </w:rPr>
        <w:t xml:space="preserve"> </w:t>
      </w:r>
      <w:proofErr w:type="gramStart"/>
      <w:r w:rsidR="00411C5B" w:rsidRPr="00BA74D8">
        <w:rPr>
          <w:rFonts w:ascii="Times New Roman" w:hAnsi="Times New Roman" w:cs="Times New Roman"/>
          <w:sz w:val="28"/>
          <w:szCs w:val="28"/>
        </w:rPr>
        <w:t xml:space="preserve">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w:t>
      </w:r>
      <w:r w:rsidR="00411C5B" w:rsidRPr="00BA74D8">
        <w:rPr>
          <w:rFonts w:ascii="Times New Roman" w:hAnsi="Times New Roman" w:cs="Times New Roman"/>
          <w:sz w:val="28"/>
          <w:szCs w:val="28"/>
        </w:rPr>
        <w:lastRenderedPageBreak/>
        <w:t>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00411C5B" w:rsidRPr="00BA74D8">
        <w:rPr>
          <w:rFonts w:ascii="Times New Roman" w:hAnsi="Times New Roman" w:cs="Times New Roman"/>
          <w:sz w:val="28"/>
          <w:szCs w:val="28"/>
        </w:rPr>
        <w:t xml:space="preserve"> </w:t>
      </w:r>
      <w:proofErr w:type="gramStart"/>
      <w:r w:rsidR="00411C5B" w:rsidRPr="00BA74D8">
        <w:rPr>
          <w:rFonts w:ascii="Times New Roman" w:hAnsi="Times New Roman" w:cs="Times New Roman"/>
          <w:sz w:val="28"/>
          <w:szCs w:val="28"/>
        </w:rP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00411C5B" w:rsidRPr="00BA74D8">
        <w:rPr>
          <w:rFonts w:ascii="Times New Roman" w:hAnsi="Times New Roman" w:cs="Times New Roman"/>
          <w:sz w:val="28"/>
          <w:szCs w:val="28"/>
        </w:rPr>
        <w:t xml:space="preserve"> </w:t>
      </w:r>
      <w:proofErr w:type="gramStart"/>
      <w:r w:rsidR="00411C5B" w:rsidRPr="00BA74D8">
        <w:rPr>
          <w:rFonts w:ascii="Times New Roman" w:hAnsi="Times New Roman" w:cs="Times New Roman"/>
          <w:sz w:val="28"/>
          <w:szCs w:val="28"/>
        </w:rPr>
        <w:t>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w:t>
      </w:r>
      <w:r w:rsidR="004021D8" w:rsidRPr="00BA74D8">
        <w:rPr>
          <w:rFonts w:ascii="Times New Roman" w:hAnsi="Times New Roman" w:cs="Times New Roman"/>
          <w:sz w:val="28"/>
          <w:szCs w:val="28"/>
        </w:rPr>
        <w:t>, выдача градостроительного плана земельного участка, расположенного на межселенной территории</w:t>
      </w:r>
      <w:r w:rsidR="00411C5B" w:rsidRPr="00BA74D8">
        <w:rPr>
          <w:rFonts w:ascii="Times New Roman" w:hAnsi="Times New Roman" w:cs="Times New Roman"/>
          <w:sz w:val="28"/>
          <w:szCs w:val="28"/>
        </w:rPr>
        <w:t>;</w:t>
      </w:r>
      <w:proofErr w:type="gramEnd"/>
    </w:p>
    <w:p w:rsidR="00411C5B" w:rsidRPr="00BA74D8" w:rsidRDefault="00F06002" w:rsidP="00411C5B">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14</w:t>
      </w:r>
      <w:r w:rsidR="00411C5B" w:rsidRPr="00BA74D8">
        <w:rPr>
          <w:rFonts w:ascii="Times New Roman" w:hAnsi="Times New Roman" w:cs="Times New Roman"/>
          <w:sz w:val="28"/>
          <w:szCs w:val="28"/>
        </w:rPr>
        <w:t>)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roofErr w:type="gramEnd"/>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15</w:t>
      </w:r>
      <w:r w:rsidR="00411C5B" w:rsidRPr="00BA74D8">
        <w:rPr>
          <w:rFonts w:ascii="Times New Roman" w:hAnsi="Times New Roman" w:cs="Times New Roman"/>
          <w:sz w:val="28"/>
          <w:szCs w:val="28"/>
        </w:rPr>
        <w:t>) формирование и содержание муниципального архива, включая хранение архивных фондов поселений;</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16</w:t>
      </w:r>
      <w:r w:rsidR="00411C5B" w:rsidRPr="00BA74D8">
        <w:rPr>
          <w:rFonts w:ascii="Times New Roman" w:hAnsi="Times New Roman" w:cs="Times New Roman"/>
          <w:sz w:val="28"/>
          <w:szCs w:val="28"/>
        </w:rPr>
        <w:t xml:space="preserve">) содержание на территории муниципального района </w:t>
      </w:r>
      <w:proofErr w:type="spellStart"/>
      <w:r w:rsidR="00411C5B" w:rsidRPr="00BA74D8">
        <w:rPr>
          <w:rFonts w:ascii="Times New Roman" w:hAnsi="Times New Roman" w:cs="Times New Roman"/>
          <w:sz w:val="28"/>
          <w:szCs w:val="28"/>
        </w:rPr>
        <w:t>межпоселенческих</w:t>
      </w:r>
      <w:proofErr w:type="spellEnd"/>
      <w:r w:rsidR="00411C5B" w:rsidRPr="00BA74D8">
        <w:rPr>
          <w:rFonts w:ascii="Times New Roman" w:hAnsi="Times New Roman" w:cs="Times New Roman"/>
          <w:sz w:val="28"/>
          <w:szCs w:val="28"/>
        </w:rPr>
        <w:t xml:space="preserve"> мест захоронения, организация ритуальных услуг;</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17</w:t>
      </w:r>
      <w:r w:rsidR="00411C5B" w:rsidRPr="00BA74D8">
        <w:rPr>
          <w:rFonts w:ascii="Times New Roman" w:hAnsi="Times New Roman" w:cs="Times New Roman"/>
          <w:sz w:val="28"/>
          <w:szCs w:val="28"/>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lastRenderedPageBreak/>
        <w:t>18</w:t>
      </w:r>
      <w:r w:rsidR="00411C5B" w:rsidRPr="00BA74D8">
        <w:rPr>
          <w:rFonts w:ascii="Times New Roman" w:hAnsi="Times New Roman" w:cs="Times New Roman"/>
          <w:sz w:val="28"/>
          <w:szCs w:val="28"/>
        </w:rPr>
        <w:t xml:space="preserve">) организация библиотечного обслуживания населения </w:t>
      </w:r>
      <w:proofErr w:type="spellStart"/>
      <w:r w:rsidR="00411C5B" w:rsidRPr="00BA74D8">
        <w:rPr>
          <w:rFonts w:ascii="Times New Roman" w:hAnsi="Times New Roman" w:cs="Times New Roman"/>
          <w:sz w:val="28"/>
          <w:szCs w:val="28"/>
        </w:rPr>
        <w:t>межпоселенческими</w:t>
      </w:r>
      <w:proofErr w:type="spellEnd"/>
      <w:r w:rsidR="00411C5B" w:rsidRPr="00BA74D8">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19</w:t>
      </w:r>
      <w:r w:rsidR="00411C5B" w:rsidRPr="00BA74D8">
        <w:rPr>
          <w:rFonts w:ascii="Times New Roman" w:hAnsi="Times New Roman" w:cs="Times New Roman"/>
          <w:sz w:val="28"/>
          <w:szCs w:val="28"/>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20</w:t>
      </w:r>
      <w:r w:rsidR="00411C5B" w:rsidRPr="00BA74D8">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21</w:t>
      </w:r>
      <w:r w:rsidR="00411C5B" w:rsidRPr="00BA74D8">
        <w:rPr>
          <w:rFonts w:ascii="Times New Roman" w:hAnsi="Times New Roman" w:cs="Times New Roman"/>
          <w:sz w:val="28"/>
          <w:szCs w:val="28"/>
        </w:rPr>
        <w:t>)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22</w:t>
      </w:r>
      <w:r w:rsidR="00411C5B" w:rsidRPr="00BA74D8">
        <w:rPr>
          <w:rFonts w:ascii="Times New Roman" w:hAnsi="Times New Roman" w:cs="Times New Roman"/>
          <w:sz w:val="28"/>
          <w:szCs w:val="28"/>
        </w:rPr>
        <w:t>)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23</w:t>
      </w:r>
      <w:r w:rsidR="00411C5B" w:rsidRPr="00BA74D8">
        <w:rPr>
          <w:rFonts w:ascii="Times New Roman" w:hAnsi="Times New Roman" w:cs="Times New Roman"/>
          <w:sz w:val="28"/>
          <w:szCs w:val="28"/>
        </w:rPr>
        <w:t>)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411C5B" w:rsidRPr="00BA74D8" w:rsidRDefault="00F06002" w:rsidP="00411C5B">
      <w:pPr>
        <w:jc w:val="both"/>
        <w:rPr>
          <w:rFonts w:ascii="Times New Roman" w:hAnsi="Times New Roman" w:cs="Times New Roman"/>
          <w:sz w:val="28"/>
          <w:szCs w:val="28"/>
        </w:rPr>
      </w:pPr>
      <w:r w:rsidRPr="00BA74D8">
        <w:rPr>
          <w:rFonts w:ascii="Times New Roman" w:hAnsi="Times New Roman" w:cs="Times New Roman"/>
          <w:sz w:val="28"/>
          <w:szCs w:val="28"/>
        </w:rPr>
        <w:t>24</w:t>
      </w:r>
      <w:r w:rsidR="00411C5B" w:rsidRPr="00BA74D8">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25</w:t>
      </w:r>
      <w:r w:rsidR="00411C5B" w:rsidRPr="00BA74D8">
        <w:rPr>
          <w:rFonts w:ascii="Times New Roman" w:hAnsi="Times New Roman" w:cs="Times New Roman"/>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района;</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26</w:t>
      </w:r>
      <w:r w:rsidR="00411C5B" w:rsidRPr="00BA74D8">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27</w:t>
      </w:r>
      <w:r w:rsidR="00411C5B" w:rsidRPr="00BA74D8">
        <w:rPr>
          <w:rFonts w:ascii="Times New Roman" w:hAnsi="Times New Roman" w:cs="Times New Roman"/>
          <w:sz w:val="28"/>
          <w:szCs w:val="28"/>
        </w:rPr>
        <w:t xml:space="preserve">)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w:t>
      </w:r>
      <w:r w:rsidR="00411C5B" w:rsidRPr="00BA74D8">
        <w:rPr>
          <w:rFonts w:ascii="Times New Roman" w:hAnsi="Times New Roman" w:cs="Times New Roman"/>
          <w:sz w:val="28"/>
          <w:szCs w:val="28"/>
        </w:rPr>
        <w:lastRenderedPageBreak/>
        <w:t>некоммерческим организациям, благотворительной деятельности и добровольчеству (</w:t>
      </w:r>
      <w:proofErr w:type="spellStart"/>
      <w:r w:rsidR="00411C5B" w:rsidRPr="00BA74D8">
        <w:rPr>
          <w:rFonts w:ascii="Times New Roman" w:hAnsi="Times New Roman" w:cs="Times New Roman"/>
          <w:sz w:val="28"/>
          <w:szCs w:val="28"/>
        </w:rPr>
        <w:t>волонтерству</w:t>
      </w:r>
      <w:proofErr w:type="spellEnd"/>
      <w:r w:rsidR="00411C5B" w:rsidRPr="00BA74D8">
        <w:rPr>
          <w:rFonts w:ascii="Times New Roman" w:hAnsi="Times New Roman" w:cs="Times New Roman"/>
          <w:sz w:val="28"/>
          <w:szCs w:val="28"/>
        </w:rPr>
        <w:t>);</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28</w:t>
      </w:r>
      <w:r w:rsidR="00411C5B" w:rsidRPr="00BA74D8">
        <w:rPr>
          <w:rFonts w:ascii="Times New Roman" w:hAnsi="Times New Roman" w:cs="Times New Roman"/>
          <w:sz w:val="28"/>
          <w:szCs w:val="28"/>
        </w:rPr>
        <w:t>)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411C5B" w:rsidRPr="00BA74D8" w:rsidRDefault="004D114D" w:rsidP="00411C5B">
      <w:pPr>
        <w:jc w:val="both"/>
        <w:rPr>
          <w:rFonts w:ascii="Times New Roman" w:hAnsi="Times New Roman" w:cs="Times New Roman"/>
          <w:sz w:val="28"/>
          <w:szCs w:val="28"/>
        </w:rPr>
      </w:pPr>
      <w:r w:rsidRPr="00BA74D8">
        <w:rPr>
          <w:rFonts w:ascii="Times New Roman" w:hAnsi="Times New Roman" w:cs="Times New Roman"/>
          <w:sz w:val="28"/>
          <w:szCs w:val="28"/>
        </w:rPr>
        <w:t>29</w:t>
      </w:r>
      <w:r w:rsidR="00411C5B" w:rsidRPr="00BA74D8">
        <w:rPr>
          <w:rFonts w:ascii="Times New Roman" w:hAnsi="Times New Roman" w:cs="Times New Roman"/>
          <w:sz w:val="28"/>
          <w:szCs w:val="28"/>
        </w:rPr>
        <w:t xml:space="preserve">) организация и осуществление мероприятий </w:t>
      </w:r>
      <w:proofErr w:type="spellStart"/>
      <w:r w:rsidR="00411C5B" w:rsidRPr="00BA74D8">
        <w:rPr>
          <w:rFonts w:ascii="Times New Roman" w:hAnsi="Times New Roman" w:cs="Times New Roman"/>
          <w:sz w:val="28"/>
          <w:szCs w:val="28"/>
        </w:rPr>
        <w:t>межпоселенческого</w:t>
      </w:r>
      <w:proofErr w:type="spellEnd"/>
      <w:r w:rsidR="00411C5B" w:rsidRPr="00BA74D8">
        <w:rPr>
          <w:rFonts w:ascii="Times New Roman" w:hAnsi="Times New Roman" w:cs="Times New Roman"/>
          <w:sz w:val="28"/>
          <w:szCs w:val="28"/>
        </w:rPr>
        <w:t xml:space="preserve"> характера </w:t>
      </w:r>
      <w:r w:rsidR="0045499D" w:rsidRPr="00BA74D8">
        <w:rPr>
          <w:rFonts w:ascii="Times New Roman" w:hAnsi="Times New Roman" w:cs="Times New Roman"/>
          <w:sz w:val="28"/>
          <w:szCs w:val="28"/>
        </w:rPr>
        <w:t>по работе с детьми и молодежью;</w:t>
      </w:r>
    </w:p>
    <w:p w:rsidR="00411C5B" w:rsidRPr="00BA74D8" w:rsidRDefault="004D114D" w:rsidP="00411C5B">
      <w:pPr>
        <w:jc w:val="both"/>
        <w:rPr>
          <w:rFonts w:ascii="Times New Roman" w:hAnsi="Times New Roman" w:cs="Times New Roman"/>
          <w:sz w:val="28"/>
          <w:szCs w:val="28"/>
        </w:rPr>
      </w:pPr>
      <w:r w:rsidRPr="00BA74D8">
        <w:rPr>
          <w:rFonts w:ascii="Times New Roman" w:hAnsi="Times New Roman" w:cs="Times New Roman"/>
          <w:sz w:val="28"/>
          <w:szCs w:val="28"/>
        </w:rPr>
        <w:t>30</w:t>
      </w:r>
      <w:r w:rsidR="00411C5B" w:rsidRPr="00BA74D8">
        <w:rPr>
          <w:rFonts w:ascii="Times New Roman" w:hAnsi="Times New Roman" w:cs="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411C5B" w:rsidRPr="00BA74D8" w:rsidRDefault="004D114D" w:rsidP="00411C5B">
      <w:pPr>
        <w:jc w:val="both"/>
        <w:rPr>
          <w:rFonts w:ascii="Times New Roman" w:hAnsi="Times New Roman" w:cs="Times New Roman"/>
          <w:sz w:val="28"/>
          <w:szCs w:val="28"/>
        </w:rPr>
      </w:pPr>
      <w:r w:rsidRPr="00BA74D8">
        <w:rPr>
          <w:rFonts w:ascii="Times New Roman" w:hAnsi="Times New Roman" w:cs="Times New Roman"/>
          <w:sz w:val="28"/>
          <w:szCs w:val="28"/>
        </w:rPr>
        <w:t>31</w:t>
      </w:r>
      <w:r w:rsidR="00411C5B" w:rsidRPr="00BA74D8">
        <w:rPr>
          <w:rFonts w:ascii="Times New Roman" w:hAnsi="Times New Roman" w:cs="Times New Roman"/>
          <w:sz w:val="28"/>
          <w:szCs w:val="28"/>
        </w:rPr>
        <w:t>) осуществление муниципального лесного контроля;</w:t>
      </w:r>
    </w:p>
    <w:p w:rsidR="00411C5B" w:rsidRPr="00BA74D8" w:rsidRDefault="004D114D" w:rsidP="00411C5B">
      <w:pPr>
        <w:jc w:val="both"/>
        <w:rPr>
          <w:rFonts w:ascii="Times New Roman" w:hAnsi="Times New Roman" w:cs="Times New Roman"/>
          <w:sz w:val="28"/>
          <w:szCs w:val="28"/>
        </w:rPr>
      </w:pPr>
      <w:r w:rsidRPr="00BA74D8">
        <w:rPr>
          <w:rFonts w:ascii="Times New Roman" w:hAnsi="Times New Roman" w:cs="Times New Roman"/>
          <w:sz w:val="28"/>
          <w:szCs w:val="28"/>
        </w:rPr>
        <w:t>32</w:t>
      </w:r>
      <w:r w:rsidR="00411C5B" w:rsidRPr="00BA74D8">
        <w:rPr>
          <w:rFonts w:ascii="Times New Roman" w:hAnsi="Times New Roman" w:cs="Times New Roman"/>
          <w:sz w:val="28"/>
          <w:szCs w:val="28"/>
        </w:rPr>
        <w:t>)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3</w:t>
      </w:r>
      <w:r w:rsidR="004D114D" w:rsidRPr="00BA74D8">
        <w:rPr>
          <w:rFonts w:ascii="Times New Roman" w:hAnsi="Times New Roman" w:cs="Times New Roman"/>
          <w:sz w:val="28"/>
          <w:szCs w:val="28"/>
        </w:rPr>
        <w:t>3</w:t>
      </w:r>
      <w:r w:rsidR="00411C5B" w:rsidRPr="00BA74D8">
        <w:rPr>
          <w:rFonts w:ascii="Times New Roman" w:hAnsi="Times New Roman" w:cs="Times New Roman"/>
          <w:sz w:val="28"/>
          <w:szCs w:val="28"/>
        </w:rPr>
        <w:t>) осуществление мер по противодействию коррупции в границах муниципального района;</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3</w:t>
      </w:r>
      <w:r w:rsidR="004D114D" w:rsidRPr="00BA74D8">
        <w:rPr>
          <w:rFonts w:ascii="Times New Roman" w:hAnsi="Times New Roman" w:cs="Times New Roman"/>
          <w:sz w:val="28"/>
          <w:szCs w:val="28"/>
        </w:rPr>
        <w:t>4</w:t>
      </w:r>
      <w:r w:rsidR="00411C5B" w:rsidRPr="00BA74D8">
        <w:rPr>
          <w:rFonts w:ascii="Times New Roman" w:hAnsi="Times New Roman" w:cs="Times New Roman"/>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3</w:t>
      </w:r>
      <w:r w:rsidR="004D114D" w:rsidRPr="00BA74D8">
        <w:rPr>
          <w:rFonts w:ascii="Times New Roman" w:hAnsi="Times New Roman" w:cs="Times New Roman"/>
          <w:sz w:val="28"/>
          <w:szCs w:val="28"/>
        </w:rPr>
        <w:t>5</w:t>
      </w:r>
      <w:r w:rsidR="00411C5B" w:rsidRPr="00BA74D8">
        <w:rPr>
          <w:rFonts w:ascii="Times New Roman" w:hAnsi="Times New Roman" w:cs="Times New Roman"/>
          <w:sz w:val="28"/>
          <w:szCs w:val="28"/>
        </w:rPr>
        <w:t>) осуществление муниципального земельного контроля на межселенной территории муниципального района;</w:t>
      </w:r>
    </w:p>
    <w:p w:rsidR="00411C5B" w:rsidRPr="00BA74D8" w:rsidRDefault="0045499D" w:rsidP="00411C5B">
      <w:pPr>
        <w:jc w:val="both"/>
        <w:rPr>
          <w:rFonts w:ascii="Times New Roman" w:hAnsi="Times New Roman" w:cs="Times New Roman"/>
          <w:sz w:val="28"/>
          <w:szCs w:val="28"/>
        </w:rPr>
      </w:pPr>
      <w:r w:rsidRPr="00BA74D8">
        <w:rPr>
          <w:rFonts w:ascii="Times New Roman" w:hAnsi="Times New Roman" w:cs="Times New Roman"/>
          <w:sz w:val="28"/>
          <w:szCs w:val="28"/>
        </w:rPr>
        <w:t>3</w:t>
      </w:r>
      <w:r w:rsidR="004D114D" w:rsidRPr="00BA74D8">
        <w:rPr>
          <w:rFonts w:ascii="Times New Roman" w:hAnsi="Times New Roman" w:cs="Times New Roman"/>
          <w:sz w:val="28"/>
          <w:szCs w:val="28"/>
        </w:rPr>
        <w:t>6</w:t>
      </w:r>
      <w:r w:rsidR="00411C5B" w:rsidRPr="00BA74D8">
        <w:rPr>
          <w:rFonts w:ascii="Times New Roman" w:hAnsi="Times New Roman" w:cs="Times New Roman"/>
          <w:sz w:val="28"/>
          <w:szCs w:val="28"/>
        </w:rPr>
        <w:t>)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8E2A47" w:rsidRPr="00BA74D8" w:rsidRDefault="008E2A47" w:rsidP="008E2A47">
      <w:pPr>
        <w:jc w:val="both"/>
        <w:rPr>
          <w:rFonts w:ascii="Times New Roman" w:hAnsi="Times New Roman" w:cs="Times New Roman"/>
          <w:sz w:val="28"/>
          <w:szCs w:val="28"/>
        </w:rPr>
      </w:pPr>
      <w:r w:rsidRPr="00BA74D8">
        <w:rPr>
          <w:rFonts w:ascii="Times New Roman" w:hAnsi="Times New Roman" w:cs="Times New Roman"/>
          <w:sz w:val="28"/>
          <w:szCs w:val="28"/>
        </w:rPr>
        <w:lastRenderedPageBreak/>
        <w:t>2. Органы местного самоуправления Шекснинского муниципального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8E2A47" w:rsidRPr="00BA74D8" w:rsidRDefault="008E2A47" w:rsidP="00DD0A39">
      <w:pPr>
        <w:ind w:firstLine="360"/>
        <w:jc w:val="both"/>
        <w:rPr>
          <w:rFonts w:ascii="Times New Roman" w:hAnsi="Times New Roman" w:cs="Times New Roman"/>
          <w:sz w:val="28"/>
          <w:szCs w:val="28"/>
        </w:rPr>
      </w:pPr>
      <w:r w:rsidRPr="00BA74D8">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Представительного Собрания Шекснинского муниципального района.</w:t>
      </w:r>
    </w:p>
    <w:p w:rsidR="00E11AEA" w:rsidRPr="00BA74D8" w:rsidRDefault="008E2A47" w:rsidP="00DD0A39">
      <w:pPr>
        <w:ind w:firstLine="360"/>
        <w:jc w:val="both"/>
        <w:rPr>
          <w:rFonts w:ascii="Times New Roman" w:hAnsi="Times New Roman" w:cs="Times New Roman"/>
          <w:sz w:val="28"/>
          <w:szCs w:val="28"/>
        </w:rPr>
      </w:pPr>
      <w:r w:rsidRPr="00BA74D8">
        <w:rPr>
          <w:rFonts w:ascii="Times New Roman" w:hAnsi="Times New Roman" w:cs="Times New Roman"/>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roofErr w:type="gramStart"/>
      <w:r w:rsidRPr="00BA74D8">
        <w:rPr>
          <w:rFonts w:ascii="Times New Roman" w:hAnsi="Times New Roman" w:cs="Times New Roman"/>
          <w:sz w:val="28"/>
          <w:szCs w:val="28"/>
        </w:rPr>
        <w:t>.».</w:t>
      </w:r>
      <w:proofErr w:type="gramEnd"/>
    </w:p>
    <w:p w:rsidR="000E7407" w:rsidRPr="00BA74D8" w:rsidRDefault="000E7407" w:rsidP="00DC68E0">
      <w:pPr>
        <w:jc w:val="both"/>
        <w:rPr>
          <w:rFonts w:ascii="Times New Roman" w:hAnsi="Times New Roman" w:cs="Times New Roman"/>
          <w:b/>
          <w:sz w:val="28"/>
          <w:szCs w:val="28"/>
        </w:rPr>
      </w:pPr>
      <w:r w:rsidRPr="00BA74D8">
        <w:rPr>
          <w:rFonts w:ascii="Times New Roman" w:hAnsi="Times New Roman" w:cs="Times New Roman"/>
          <w:sz w:val="28"/>
          <w:szCs w:val="28"/>
        </w:rPr>
        <w:t xml:space="preserve">     </w:t>
      </w:r>
      <w:r w:rsidR="000C15B9" w:rsidRPr="00BA74D8">
        <w:rPr>
          <w:rFonts w:ascii="Times New Roman" w:hAnsi="Times New Roman" w:cs="Times New Roman"/>
          <w:b/>
          <w:sz w:val="28"/>
          <w:szCs w:val="28"/>
        </w:rPr>
        <w:t>4</w:t>
      </w:r>
      <w:r w:rsidRPr="00BA74D8">
        <w:rPr>
          <w:rFonts w:ascii="Times New Roman" w:hAnsi="Times New Roman" w:cs="Times New Roman"/>
          <w:b/>
          <w:sz w:val="28"/>
          <w:szCs w:val="28"/>
        </w:rPr>
        <w:t>.</w:t>
      </w:r>
      <w:r w:rsidRPr="00BA74D8">
        <w:rPr>
          <w:rFonts w:ascii="Times New Roman" w:hAnsi="Times New Roman" w:cs="Times New Roman"/>
          <w:sz w:val="28"/>
          <w:szCs w:val="28"/>
        </w:rPr>
        <w:t xml:space="preserve"> </w:t>
      </w:r>
      <w:r w:rsidR="00725ABB" w:rsidRPr="00BA74D8">
        <w:rPr>
          <w:rFonts w:ascii="Times New Roman" w:hAnsi="Times New Roman" w:cs="Times New Roman"/>
          <w:b/>
          <w:sz w:val="28"/>
          <w:szCs w:val="28"/>
        </w:rPr>
        <w:t>Статью 6.2</w:t>
      </w:r>
      <w:r w:rsidRPr="00BA74D8">
        <w:rPr>
          <w:rFonts w:ascii="Times New Roman" w:hAnsi="Times New Roman" w:cs="Times New Roman"/>
          <w:b/>
          <w:sz w:val="28"/>
          <w:szCs w:val="28"/>
        </w:rPr>
        <w:t xml:space="preserve"> изложить в следующей редакции:</w:t>
      </w:r>
    </w:p>
    <w:p w:rsidR="00725ABB" w:rsidRPr="00BA74D8" w:rsidRDefault="000E7407" w:rsidP="00725ABB">
      <w:pPr>
        <w:jc w:val="both"/>
        <w:rPr>
          <w:rFonts w:ascii="Times New Roman" w:hAnsi="Times New Roman" w:cs="Times New Roman"/>
          <w:b/>
          <w:sz w:val="28"/>
          <w:szCs w:val="28"/>
        </w:rPr>
      </w:pPr>
      <w:proofErr w:type="gramStart"/>
      <w:r w:rsidRPr="00BA74D8">
        <w:rPr>
          <w:rFonts w:ascii="Times New Roman" w:hAnsi="Times New Roman" w:cs="Times New Roman"/>
          <w:sz w:val="28"/>
          <w:szCs w:val="28"/>
        </w:rPr>
        <w:t>«</w:t>
      </w:r>
      <w:r w:rsidR="00725ABB" w:rsidRPr="00BA74D8">
        <w:rPr>
          <w:rFonts w:ascii="Times New Roman" w:hAnsi="Times New Roman" w:cs="Times New Roman"/>
          <w:b/>
          <w:sz w:val="28"/>
          <w:szCs w:val="28"/>
        </w:rPr>
        <w:t>Статья 6.2 Вопросы местного значения городских поселений, не отнесенные к вопросам местного значения сельских поселений в соответствии с частью 3 статьи 14 Федерального закона от 06 октября 2003 года № 131-ФЗ «Об общих принципах организации местного самоуправления в Российской Федерации», которые на территориях сельских поселений решаются органами местного самоуправления Шекснинского муниципального района.</w:t>
      </w:r>
      <w:proofErr w:type="gramEnd"/>
    </w:p>
    <w:p w:rsidR="00831E44" w:rsidRPr="00BA74D8" w:rsidRDefault="00831E44" w:rsidP="00F34195">
      <w:pPr>
        <w:ind w:firstLine="708"/>
        <w:contextualSpacing/>
        <w:jc w:val="both"/>
        <w:rPr>
          <w:rFonts w:ascii="Times New Roman" w:hAnsi="Times New Roman" w:cs="Times New Roman"/>
          <w:sz w:val="28"/>
          <w:szCs w:val="28"/>
        </w:rPr>
      </w:pPr>
      <w:proofErr w:type="gramStart"/>
      <w:r w:rsidRPr="00BA74D8">
        <w:rPr>
          <w:rFonts w:ascii="Times New Roman" w:hAnsi="Times New Roman" w:cs="Times New Roman"/>
          <w:sz w:val="28"/>
          <w:szCs w:val="28"/>
        </w:rPr>
        <w:t>Органы местного самоуправления Вологодского муниципального района</w:t>
      </w:r>
      <w:r w:rsidR="00F34195" w:rsidRPr="00BA74D8">
        <w:rPr>
          <w:rFonts w:ascii="Times New Roman" w:hAnsi="Times New Roman" w:cs="Times New Roman"/>
          <w:sz w:val="28"/>
          <w:szCs w:val="28"/>
        </w:rPr>
        <w:t xml:space="preserve"> </w:t>
      </w:r>
      <w:r w:rsidRPr="00BA74D8">
        <w:rPr>
          <w:rFonts w:ascii="Times New Roman" w:hAnsi="Times New Roman" w:cs="Times New Roman"/>
          <w:sz w:val="28"/>
          <w:szCs w:val="28"/>
        </w:rPr>
        <w:t>на территориях сельских поселений, входящих в состав района, решают следующие вопросы местного значения гор</w:t>
      </w:r>
      <w:r w:rsidR="00F34195" w:rsidRPr="00BA74D8">
        <w:rPr>
          <w:rFonts w:ascii="Times New Roman" w:hAnsi="Times New Roman" w:cs="Times New Roman"/>
          <w:sz w:val="28"/>
          <w:szCs w:val="28"/>
        </w:rPr>
        <w:t xml:space="preserve">одских поселений, не отнесенные </w:t>
      </w:r>
      <w:r w:rsidRPr="00BA74D8">
        <w:rPr>
          <w:rFonts w:ascii="Times New Roman" w:hAnsi="Times New Roman" w:cs="Times New Roman"/>
          <w:sz w:val="28"/>
          <w:szCs w:val="28"/>
        </w:rPr>
        <w:t>к вопросам местного значения сельских поселений в соответст</w:t>
      </w:r>
      <w:r w:rsidR="00F34195" w:rsidRPr="00BA74D8">
        <w:rPr>
          <w:rFonts w:ascii="Times New Roman" w:hAnsi="Times New Roman" w:cs="Times New Roman"/>
          <w:sz w:val="28"/>
          <w:szCs w:val="28"/>
        </w:rPr>
        <w:t xml:space="preserve">вии с частью 3 </w:t>
      </w:r>
      <w:r w:rsidRPr="00BA74D8">
        <w:rPr>
          <w:rFonts w:ascii="Times New Roman" w:hAnsi="Times New Roman" w:cs="Times New Roman"/>
          <w:sz w:val="28"/>
          <w:szCs w:val="28"/>
        </w:rPr>
        <w:t>статьи 14 Федерального закона от 6 октяб</w:t>
      </w:r>
      <w:r w:rsidR="00F34195" w:rsidRPr="00BA74D8">
        <w:rPr>
          <w:rFonts w:ascii="Times New Roman" w:hAnsi="Times New Roman" w:cs="Times New Roman"/>
          <w:sz w:val="28"/>
          <w:szCs w:val="28"/>
        </w:rPr>
        <w:t xml:space="preserve">ря 2003 года № 131-Ф3 «Об общих </w:t>
      </w:r>
      <w:r w:rsidRPr="00BA74D8">
        <w:rPr>
          <w:rFonts w:ascii="Times New Roman" w:hAnsi="Times New Roman" w:cs="Times New Roman"/>
          <w:sz w:val="28"/>
          <w:szCs w:val="28"/>
        </w:rPr>
        <w:t>принципах организации местного самоупр</w:t>
      </w:r>
      <w:r w:rsidR="00F34195" w:rsidRPr="00BA74D8">
        <w:rPr>
          <w:rFonts w:ascii="Times New Roman" w:hAnsi="Times New Roman" w:cs="Times New Roman"/>
          <w:sz w:val="28"/>
          <w:szCs w:val="28"/>
        </w:rPr>
        <w:t xml:space="preserve">авления в Российской Федерации» </w:t>
      </w:r>
      <w:r w:rsidRPr="00BA74D8">
        <w:rPr>
          <w:rFonts w:ascii="Times New Roman" w:hAnsi="Times New Roman" w:cs="Times New Roman"/>
          <w:sz w:val="28"/>
          <w:szCs w:val="28"/>
        </w:rPr>
        <w:t>и которые являются вопросами местного значения района:</w:t>
      </w:r>
      <w:proofErr w:type="gramEnd"/>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lastRenderedPageBreak/>
        <w:t>1) организация в границах поселения электро-, тепл</w:t>
      </w:r>
      <w:proofErr w:type="gramStart"/>
      <w:r w:rsidRPr="00BA74D8">
        <w:rPr>
          <w:rFonts w:ascii="Times New Roman" w:hAnsi="Times New Roman" w:cs="Times New Roman"/>
          <w:sz w:val="28"/>
          <w:szCs w:val="28"/>
        </w:rPr>
        <w:t>о-</w:t>
      </w:r>
      <w:proofErr w:type="gramEnd"/>
      <w:r w:rsidRPr="00BA74D8">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 xml:space="preserve">2) осуществление в ценовых зонах теплоснабжения муниципального </w:t>
      </w:r>
      <w:proofErr w:type="gramStart"/>
      <w:r w:rsidRPr="00BA74D8">
        <w:rPr>
          <w:rFonts w:ascii="Times New Roman" w:hAnsi="Times New Roman" w:cs="Times New Roman"/>
          <w:sz w:val="28"/>
          <w:szCs w:val="28"/>
        </w:rPr>
        <w:t>контроля за</w:t>
      </w:r>
      <w:proofErr w:type="gramEnd"/>
      <w:r w:rsidRPr="00BA74D8">
        <w:rPr>
          <w:rFonts w:ascii="Times New Roman" w:hAnsi="Times New Roman" w:cs="Times New Roman"/>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 xml:space="preserve">функционирования парковок (парковочных мест), осуществление муниципального </w:t>
      </w:r>
      <w:proofErr w:type="gramStart"/>
      <w:r w:rsidRPr="00BA74D8">
        <w:rPr>
          <w:rFonts w:ascii="Times New Roman" w:hAnsi="Times New Roman" w:cs="Times New Roman"/>
          <w:sz w:val="28"/>
          <w:szCs w:val="28"/>
        </w:rPr>
        <w:t>контроля за</w:t>
      </w:r>
      <w:proofErr w:type="gramEnd"/>
      <w:r w:rsidRPr="00BA74D8">
        <w:rPr>
          <w:rFonts w:ascii="Times New Roman" w:hAnsi="Times New Roman" w:cs="Times New Roman"/>
          <w:sz w:val="28"/>
          <w:szCs w:val="28"/>
        </w:rPr>
        <w:t xml:space="preserve"> сохранностью автомобильных дорог местного</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значения в границах населенных пунктов поселения, организация дорожного</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4) обеспечение проживающих в поселении и нуждающихся в жилых помещениях малоимущих граждан жилыми помещениями, организация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строительства и содержания муниципального жилищного фонда, создание условий для жилищного строительства, осуществление муниципального</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жилищного контроля, а также иных полномочий органов местного самоуправления в соответствии с жилищным законодательством;</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на территории поселения, социальную и культурную адаптацию мигрантов,</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профилактику межнациональных (межэтнических) конфликтов;</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8) участие в предупреждении и ликвидации последствий чрезвычайных ситуаций в границах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9) организация библиотечного обслуживания населения, комплектование и обеспечение сохранности библиотечных фондов библиотек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lastRenderedPageBreak/>
        <w:t>10) сохранение, использование и популяризация объектов культурного наследия (памятников истории и культуры), находящихся в собственности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11) создание условий для развития местного традиционного народного художественного творчества, участие в сохранении, возрождении и развитии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народных художественных промыслов в поселении;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12)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831E44" w:rsidRPr="00BA74D8" w:rsidRDefault="00831E44" w:rsidP="00831E44">
      <w:pPr>
        <w:contextualSpacing/>
        <w:jc w:val="both"/>
        <w:rPr>
          <w:rFonts w:ascii="Times New Roman" w:hAnsi="Times New Roman" w:cs="Times New Roman"/>
          <w:sz w:val="28"/>
          <w:szCs w:val="28"/>
        </w:rPr>
      </w:pPr>
      <w:proofErr w:type="gramStart"/>
      <w:r w:rsidRPr="00BA74D8">
        <w:rPr>
          <w:rFonts w:ascii="Times New Roman" w:hAnsi="Times New Roman" w:cs="Times New Roman"/>
          <w:sz w:val="28"/>
          <w:szCs w:val="28"/>
        </w:rPr>
        <w:t>13)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BA74D8">
        <w:rPr>
          <w:rFonts w:ascii="Times New Roman" w:hAnsi="Times New Roman" w:cs="Times New Roman"/>
          <w:sz w:val="28"/>
          <w:szCs w:val="28"/>
        </w:rPr>
        <w:t xml:space="preserve"> </w:t>
      </w:r>
      <w:proofErr w:type="gramStart"/>
      <w:r w:rsidRPr="00BA74D8">
        <w:rPr>
          <w:rFonts w:ascii="Times New Roman" w:hAnsi="Times New Roman" w:cs="Times New Roman"/>
          <w:sz w:val="28"/>
          <w:szCs w:val="28"/>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BA74D8">
        <w:rPr>
          <w:rFonts w:ascii="Times New Roman" w:hAnsi="Times New Roman" w:cs="Times New Roman"/>
          <w:sz w:val="28"/>
          <w:szCs w:val="28"/>
        </w:rPr>
        <w:t xml:space="preserve"> </w:t>
      </w:r>
      <w:proofErr w:type="gramStart"/>
      <w:r w:rsidRPr="00BA74D8">
        <w:rPr>
          <w:rFonts w:ascii="Times New Roman" w:hAnsi="Times New Roman" w:cs="Times New Roman"/>
          <w:sz w:val="28"/>
          <w:szCs w:val="28"/>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BA74D8">
        <w:rPr>
          <w:rFonts w:ascii="Times New Roman" w:hAnsi="Times New Roman" w:cs="Times New Roman"/>
          <w:sz w:val="28"/>
          <w:szCs w:val="28"/>
        </w:rPr>
        <w:t xml:space="preserve"> </w:t>
      </w:r>
      <w:proofErr w:type="gramStart"/>
      <w:r w:rsidRPr="00BA74D8">
        <w:rPr>
          <w:rFonts w:ascii="Times New Roman" w:hAnsi="Times New Roman" w:cs="Times New Roman"/>
          <w:sz w:val="28"/>
          <w:szCs w:val="28"/>
        </w:rP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w:t>
      </w:r>
      <w:r w:rsidRPr="00BA74D8">
        <w:rPr>
          <w:rFonts w:ascii="Times New Roman" w:hAnsi="Times New Roman" w:cs="Times New Roman"/>
          <w:sz w:val="28"/>
          <w:szCs w:val="28"/>
        </w:rPr>
        <w:lastRenderedPageBreak/>
        <w:t>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неиспользуемого по целевому назначению</w:t>
      </w:r>
      <w:r w:rsidR="00F34195" w:rsidRPr="00BA74D8">
        <w:rPr>
          <w:rFonts w:ascii="Times New Roman" w:hAnsi="Times New Roman" w:cs="Times New Roman"/>
          <w:sz w:val="28"/>
          <w:szCs w:val="28"/>
        </w:rPr>
        <w:t xml:space="preserve"> или используемого с нарушением</w:t>
      </w:r>
      <w:proofErr w:type="gramEnd"/>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законодательства Российской Федерации, осуществление сноса самовольной</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 xml:space="preserve">постройки или ее приведения </w:t>
      </w:r>
      <w:r w:rsidR="00F34195" w:rsidRPr="00BA74D8">
        <w:rPr>
          <w:rFonts w:ascii="Times New Roman" w:hAnsi="Times New Roman" w:cs="Times New Roman"/>
          <w:sz w:val="28"/>
          <w:szCs w:val="28"/>
        </w:rPr>
        <w:t xml:space="preserve">в соответствие с установленными </w:t>
      </w:r>
      <w:r w:rsidRPr="00BA74D8">
        <w:rPr>
          <w:rFonts w:ascii="Times New Roman" w:hAnsi="Times New Roman" w:cs="Times New Roman"/>
          <w:sz w:val="28"/>
          <w:szCs w:val="28"/>
        </w:rPr>
        <w:t>требованиями в случаях, предусмотренных Градостроительным кодек</w:t>
      </w:r>
      <w:r w:rsidR="00F34195" w:rsidRPr="00BA74D8">
        <w:rPr>
          <w:rFonts w:ascii="Times New Roman" w:hAnsi="Times New Roman" w:cs="Times New Roman"/>
          <w:sz w:val="28"/>
          <w:szCs w:val="28"/>
        </w:rPr>
        <w:t xml:space="preserve">сом </w:t>
      </w:r>
      <w:r w:rsidRPr="00BA74D8">
        <w:rPr>
          <w:rFonts w:ascii="Times New Roman" w:hAnsi="Times New Roman" w:cs="Times New Roman"/>
          <w:sz w:val="28"/>
          <w:szCs w:val="28"/>
        </w:rPr>
        <w:t>Российской Федерации;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14) организация и осуществление</w:t>
      </w:r>
      <w:r w:rsidR="00F34195" w:rsidRPr="00BA74D8">
        <w:rPr>
          <w:rFonts w:ascii="Times New Roman" w:hAnsi="Times New Roman" w:cs="Times New Roman"/>
          <w:sz w:val="28"/>
          <w:szCs w:val="28"/>
        </w:rPr>
        <w:t xml:space="preserve"> мероприятий по территориальной </w:t>
      </w:r>
      <w:r w:rsidRPr="00BA74D8">
        <w:rPr>
          <w:rFonts w:ascii="Times New Roman" w:hAnsi="Times New Roman" w:cs="Times New Roman"/>
          <w:sz w:val="28"/>
          <w:szCs w:val="28"/>
        </w:rPr>
        <w:t>обороне и гражданской обороне, защите н</w:t>
      </w:r>
      <w:r w:rsidR="00F34195" w:rsidRPr="00BA74D8">
        <w:rPr>
          <w:rFonts w:ascii="Times New Roman" w:hAnsi="Times New Roman" w:cs="Times New Roman"/>
          <w:sz w:val="28"/>
          <w:szCs w:val="28"/>
        </w:rPr>
        <w:t xml:space="preserve">аселения и территории поселения от </w:t>
      </w:r>
      <w:r w:rsidRPr="00BA74D8">
        <w:rPr>
          <w:rFonts w:ascii="Times New Roman" w:hAnsi="Times New Roman" w:cs="Times New Roman"/>
          <w:sz w:val="28"/>
          <w:szCs w:val="28"/>
        </w:rPr>
        <w:t>чрезвычайных ситуаций природного и техногенного характера;</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 xml:space="preserve">15) создание, содержание и организация деятельности </w:t>
      </w:r>
      <w:proofErr w:type="spellStart"/>
      <w:r w:rsidRPr="00BA74D8">
        <w:rPr>
          <w:rFonts w:ascii="Times New Roman" w:hAnsi="Times New Roman" w:cs="Times New Roman"/>
          <w:sz w:val="28"/>
          <w:szCs w:val="28"/>
        </w:rPr>
        <w:t>аварийноспасательных</w:t>
      </w:r>
      <w:proofErr w:type="spellEnd"/>
      <w:r w:rsidRPr="00BA74D8">
        <w:rPr>
          <w:rFonts w:ascii="Times New Roman" w:hAnsi="Times New Roman" w:cs="Times New Roman"/>
          <w:sz w:val="28"/>
          <w:szCs w:val="28"/>
        </w:rPr>
        <w:t xml:space="preserve"> служб и (или) аварий</w:t>
      </w:r>
      <w:r w:rsidR="00F34195" w:rsidRPr="00BA74D8">
        <w:rPr>
          <w:rFonts w:ascii="Times New Roman" w:hAnsi="Times New Roman" w:cs="Times New Roman"/>
          <w:sz w:val="28"/>
          <w:szCs w:val="28"/>
        </w:rPr>
        <w:t xml:space="preserve">но-спасательных формирований на </w:t>
      </w:r>
      <w:r w:rsidRPr="00BA74D8">
        <w:rPr>
          <w:rFonts w:ascii="Times New Roman" w:hAnsi="Times New Roman" w:cs="Times New Roman"/>
          <w:sz w:val="28"/>
          <w:szCs w:val="28"/>
        </w:rPr>
        <w:t>территории поселения;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16) осуществление мероприятий по об</w:t>
      </w:r>
      <w:r w:rsidR="00F34195" w:rsidRPr="00BA74D8">
        <w:rPr>
          <w:rFonts w:ascii="Times New Roman" w:hAnsi="Times New Roman" w:cs="Times New Roman"/>
          <w:sz w:val="28"/>
          <w:szCs w:val="28"/>
        </w:rPr>
        <w:t xml:space="preserve">еспечению безопасности людей на </w:t>
      </w:r>
      <w:r w:rsidRPr="00BA74D8">
        <w:rPr>
          <w:rFonts w:ascii="Times New Roman" w:hAnsi="Times New Roman" w:cs="Times New Roman"/>
          <w:sz w:val="28"/>
          <w:szCs w:val="28"/>
        </w:rPr>
        <w:t>водных объектах, охране их жизни и здоровья;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17) создание, развитие и обеспечение</w:t>
      </w:r>
      <w:r w:rsidR="00F34195" w:rsidRPr="00BA74D8">
        <w:rPr>
          <w:rFonts w:ascii="Times New Roman" w:hAnsi="Times New Roman" w:cs="Times New Roman"/>
          <w:sz w:val="28"/>
          <w:szCs w:val="28"/>
        </w:rPr>
        <w:t xml:space="preserve"> охраны лечебно-оздоровительных </w:t>
      </w:r>
      <w:r w:rsidRPr="00BA74D8">
        <w:rPr>
          <w:rFonts w:ascii="Times New Roman" w:hAnsi="Times New Roman" w:cs="Times New Roman"/>
          <w:sz w:val="28"/>
          <w:szCs w:val="28"/>
        </w:rPr>
        <w:t>местностей и курортов местного значения на территории поселения, а также</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осуществление муниципального контроля в</w:t>
      </w:r>
      <w:r w:rsidR="00F34195" w:rsidRPr="00BA74D8">
        <w:rPr>
          <w:rFonts w:ascii="Times New Roman" w:hAnsi="Times New Roman" w:cs="Times New Roman"/>
          <w:sz w:val="28"/>
          <w:szCs w:val="28"/>
        </w:rPr>
        <w:t xml:space="preserve"> области использования и охраны </w:t>
      </w:r>
      <w:r w:rsidRPr="00BA74D8">
        <w:rPr>
          <w:rFonts w:ascii="Times New Roman" w:hAnsi="Times New Roman" w:cs="Times New Roman"/>
          <w:sz w:val="28"/>
          <w:szCs w:val="28"/>
        </w:rPr>
        <w:t>особо охраняемых природных территорий местного значения;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18) осуществление в</w:t>
      </w:r>
      <w:r w:rsidR="00F34195" w:rsidRPr="00BA74D8">
        <w:rPr>
          <w:rFonts w:ascii="Times New Roman" w:hAnsi="Times New Roman" w:cs="Times New Roman"/>
          <w:sz w:val="28"/>
          <w:szCs w:val="28"/>
        </w:rPr>
        <w:t xml:space="preserve"> пределах, установленных водным </w:t>
      </w:r>
      <w:r w:rsidRPr="00BA74D8">
        <w:rPr>
          <w:rFonts w:ascii="Times New Roman" w:hAnsi="Times New Roman" w:cs="Times New Roman"/>
          <w:sz w:val="28"/>
          <w:szCs w:val="28"/>
        </w:rPr>
        <w:t>законодательством Российской Фед</w:t>
      </w:r>
      <w:r w:rsidR="00F34195" w:rsidRPr="00BA74D8">
        <w:rPr>
          <w:rFonts w:ascii="Times New Roman" w:hAnsi="Times New Roman" w:cs="Times New Roman"/>
          <w:sz w:val="28"/>
          <w:szCs w:val="28"/>
        </w:rPr>
        <w:t xml:space="preserve">ерации, полномочий собственника </w:t>
      </w:r>
      <w:r w:rsidRPr="00BA74D8">
        <w:rPr>
          <w:rFonts w:ascii="Times New Roman" w:hAnsi="Times New Roman" w:cs="Times New Roman"/>
          <w:sz w:val="28"/>
          <w:szCs w:val="28"/>
        </w:rPr>
        <w:t>водных объектов, информирован</w:t>
      </w:r>
      <w:r w:rsidR="00F34195" w:rsidRPr="00BA74D8">
        <w:rPr>
          <w:rFonts w:ascii="Times New Roman" w:hAnsi="Times New Roman" w:cs="Times New Roman"/>
          <w:sz w:val="28"/>
          <w:szCs w:val="28"/>
        </w:rPr>
        <w:t xml:space="preserve">ие населения об ограничениях их </w:t>
      </w:r>
      <w:r w:rsidRPr="00BA74D8">
        <w:rPr>
          <w:rFonts w:ascii="Times New Roman" w:hAnsi="Times New Roman" w:cs="Times New Roman"/>
          <w:sz w:val="28"/>
          <w:szCs w:val="28"/>
        </w:rPr>
        <w:t>использования;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19) осуществление муниципального лесного контроля;</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20) предоставление помеще</w:t>
      </w:r>
      <w:r w:rsidR="00F34195" w:rsidRPr="00BA74D8">
        <w:rPr>
          <w:rFonts w:ascii="Times New Roman" w:hAnsi="Times New Roman" w:cs="Times New Roman"/>
          <w:sz w:val="28"/>
          <w:szCs w:val="28"/>
        </w:rPr>
        <w:t xml:space="preserve">ния для работы на обслуживаемом </w:t>
      </w:r>
      <w:r w:rsidRPr="00BA74D8">
        <w:rPr>
          <w:rFonts w:ascii="Times New Roman" w:hAnsi="Times New Roman" w:cs="Times New Roman"/>
          <w:sz w:val="28"/>
          <w:szCs w:val="28"/>
        </w:rPr>
        <w:t>административном участке поселения сотруднику, замещающему должность</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участкового уполномоченного полиции;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21) до 1 января 2017 года предост</w:t>
      </w:r>
      <w:r w:rsidR="00F34195" w:rsidRPr="00BA74D8">
        <w:rPr>
          <w:rFonts w:ascii="Times New Roman" w:hAnsi="Times New Roman" w:cs="Times New Roman"/>
          <w:sz w:val="28"/>
          <w:szCs w:val="28"/>
        </w:rPr>
        <w:t xml:space="preserve">авление сотруднику, замещающему </w:t>
      </w:r>
      <w:r w:rsidRPr="00BA74D8">
        <w:rPr>
          <w:rFonts w:ascii="Times New Roman" w:hAnsi="Times New Roman" w:cs="Times New Roman"/>
          <w:sz w:val="28"/>
          <w:szCs w:val="28"/>
        </w:rPr>
        <w:t>должность участкового уполномоченн</w:t>
      </w:r>
      <w:r w:rsidR="00F34195" w:rsidRPr="00BA74D8">
        <w:rPr>
          <w:rFonts w:ascii="Times New Roman" w:hAnsi="Times New Roman" w:cs="Times New Roman"/>
          <w:sz w:val="28"/>
          <w:szCs w:val="28"/>
        </w:rPr>
        <w:t xml:space="preserve">ого полиции, и членам его семьи </w:t>
      </w:r>
      <w:r w:rsidRPr="00BA74D8">
        <w:rPr>
          <w:rFonts w:ascii="Times New Roman" w:hAnsi="Times New Roman" w:cs="Times New Roman"/>
          <w:sz w:val="28"/>
          <w:szCs w:val="28"/>
        </w:rPr>
        <w:t>жилого помещения на период выполне</w:t>
      </w:r>
      <w:r w:rsidR="00F34195" w:rsidRPr="00BA74D8">
        <w:rPr>
          <w:rFonts w:ascii="Times New Roman" w:hAnsi="Times New Roman" w:cs="Times New Roman"/>
          <w:sz w:val="28"/>
          <w:szCs w:val="28"/>
        </w:rPr>
        <w:t xml:space="preserve">ния сотрудником обязанностей по </w:t>
      </w:r>
      <w:r w:rsidRPr="00BA74D8">
        <w:rPr>
          <w:rFonts w:ascii="Times New Roman" w:hAnsi="Times New Roman" w:cs="Times New Roman"/>
          <w:sz w:val="28"/>
          <w:szCs w:val="28"/>
        </w:rPr>
        <w:t>указанной должности;</w:t>
      </w:r>
    </w:p>
    <w:p w:rsidR="00831E44" w:rsidRPr="00BA74D8" w:rsidRDefault="00831E44" w:rsidP="00831E44">
      <w:pPr>
        <w:contextualSpacing/>
        <w:jc w:val="both"/>
        <w:rPr>
          <w:rFonts w:ascii="Times New Roman" w:hAnsi="Times New Roman" w:cs="Times New Roman"/>
          <w:sz w:val="28"/>
          <w:szCs w:val="28"/>
        </w:rPr>
      </w:pPr>
      <w:r w:rsidRPr="00BA74D8">
        <w:rPr>
          <w:rFonts w:ascii="Times New Roman" w:hAnsi="Times New Roman" w:cs="Times New Roman"/>
          <w:sz w:val="28"/>
          <w:szCs w:val="28"/>
        </w:rPr>
        <w:t>22) оказание поддержки социально</w:t>
      </w:r>
      <w:r w:rsidR="00F34195" w:rsidRPr="00BA74D8">
        <w:rPr>
          <w:rFonts w:ascii="Times New Roman" w:hAnsi="Times New Roman" w:cs="Times New Roman"/>
          <w:sz w:val="28"/>
          <w:szCs w:val="28"/>
        </w:rPr>
        <w:t xml:space="preserve"> ориентированным некоммерческим </w:t>
      </w:r>
      <w:r w:rsidRPr="00BA74D8">
        <w:rPr>
          <w:rFonts w:ascii="Times New Roman" w:hAnsi="Times New Roman" w:cs="Times New Roman"/>
          <w:sz w:val="28"/>
          <w:szCs w:val="28"/>
        </w:rPr>
        <w:t>организациям в пределах полномочий, установленных статьями 31.1 и</w:t>
      </w:r>
      <w:r w:rsidR="00F34195" w:rsidRPr="00BA74D8">
        <w:rPr>
          <w:rFonts w:ascii="Times New Roman" w:hAnsi="Times New Roman" w:cs="Times New Roman"/>
          <w:sz w:val="28"/>
          <w:szCs w:val="28"/>
        </w:rPr>
        <w:t xml:space="preserve"> 31.3 </w:t>
      </w:r>
      <w:r w:rsidRPr="00BA74D8">
        <w:rPr>
          <w:rFonts w:ascii="Times New Roman" w:hAnsi="Times New Roman" w:cs="Times New Roman"/>
          <w:sz w:val="28"/>
          <w:szCs w:val="28"/>
        </w:rPr>
        <w:t>Федерального закона от 12 января 1996 года № 7-ФЗ «</w:t>
      </w:r>
      <w:proofErr w:type="gramStart"/>
      <w:r w:rsidRPr="00BA74D8">
        <w:rPr>
          <w:rFonts w:ascii="Times New Roman" w:hAnsi="Times New Roman" w:cs="Times New Roman"/>
          <w:sz w:val="28"/>
          <w:szCs w:val="28"/>
        </w:rPr>
        <w:t>О</w:t>
      </w:r>
      <w:proofErr w:type="gramEnd"/>
      <w:r w:rsidRPr="00BA74D8">
        <w:rPr>
          <w:rFonts w:ascii="Times New Roman" w:hAnsi="Times New Roman" w:cs="Times New Roman"/>
          <w:sz w:val="28"/>
          <w:szCs w:val="28"/>
        </w:rPr>
        <w:t xml:space="preserve"> некоммерческих</w:t>
      </w:r>
    </w:p>
    <w:p w:rsidR="00831E44" w:rsidRPr="00BA74D8" w:rsidRDefault="00831E44" w:rsidP="00831E44">
      <w:pPr>
        <w:contextualSpacing/>
        <w:jc w:val="both"/>
        <w:rPr>
          <w:rFonts w:ascii="Times New Roman" w:hAnsi="Times New Roman" w:cs="Times New Roman"/>
          <w:sz w:val="28"/>
          <w:szCs w:val="28"/>
        </w:rPr>
      </w:pPr>
      <w:proofErr w:type="gramStart"/>
      <w:r w:rsidRPr="00BA74D8">
        <w:rPr>
          <w:rFonts w:ascii="Times New Roman" w:hAnsi="Times New Roman" w:cs="Times New Roman"/>
          <w:sz w:val="28"/>
          <w:szCs w:val="28"/>
        </w:rPr>
        <w:t>организациях</w:t>
      </w:r>
      <w:proofErr w:type="gramEnd"/>
      <w:r w:rsidRPr="00BA74D8">
        <w:rPr>
          <w:rFonts w:ascii="Times New Roman" w:hAnsi="Times New Roman" w:cs="Times New Roman"/>
          <w:sz w:val="28"/>
          <w:szCs w:val="28"/>
        </w:rPr>
        <w:t>»;</w:t>
      </w:r>
    </w:p>
    <w:p w:rsidR="00725ABB" w:rsidRPr="00BA74D8" w:rsidRDefault="00831E44" w:rsidP="00725ABB">
      <w:pPr>
        <w:contextualSpacing/>
        <w:jc w:val="both"/>
        <w:rPr>
          <w:rFonts w:ascii="Times New Roman" w:hAnsi="Times New Roman" w:cs="Times New Roman"/>
          <w:sz w:val="28"/>
          <w:szCs w:val="28"/>
        </w:rPr>
      </w:pPr>
      <w:r w:rsidRPr="00BA74D8">
        <w:rPr>
          <w:rFonts w:ascii="Times New Roman" w:hAnsi="Times New Roman" w:cs="Times New Roman"/>
          <w:sz w:val="28"/>
          <w:szCs w:val="28"/>
        </w:rPr>
        <w:t>23) осуществление мер по проти</w:t>
      </w:r>
      <w:r w:rsidR="00F34195" w:rsidRPr="00BA74D8">
        <w:rPr>
          <w:rFonts w:ascii="Times New Roman" w:hAnsi="Times New Roman" w:cs="Times New Roman"/>
          <w:sz w:val="28"/>
          <w:szCs w:val="28"/>
        </w:rPr>
        <w:t xml:space="preserve">водействию коррупции в границах </w:t>
      </w:r>
      <w:r w:rsidRPr="00BA74D8">
        <w:rPr>
          <w:rFonts w:ascii="Times New Roman" w:hAnsi="Times New Roman" w:cs="Times New Roman"/>
          <w:sz w:val="28"/>
          <w:szCs w:val="28"/>
        </w:rPr>
        <w:t>поселения</w:t>
      </w:r>
      <w:proofErr w:type="gramStart"/>
      <w:r w:rsidRPr="00BA74D8">
        <w:rPr>
          <w:rFonts w:ascii="Times New Roman" w:hAnsi="Times New Roman" w:cs="Times New Roman"/>
          <w:sz w:val="28"/>
          <w:szCs w:val="28"/>
        </w:rPr>
        <w:t>.».</w:t>
      </w:r>
      <w:proofErr w:type="gramEnd"/>
    </w:p>
    <w:p w:rsidR="00036708" w:rsidRPr="00BA74D8" w:rsidRDefault="00036708" w:rsidP="00725ABB">
      <w:pPr>
        <w:contextualSpacing/>
        <w:jc w:val="both"/>
        <w:rPr>
          <w:rFonts w:ascii="Times New Roman" w:hAnsi="Times New Roman" w:cs="Times New Roman"/>
          <w:sz w:val="28"/>
          <w:szCs w:val="28"/>
        </w:rPr>
      </w:pPr>
    </w:p>
    <w:p w:rsidR="00C8060A" w:rsidRPr="00BA74D8" w:rsidRDefault="000C15B9" w:rsidP="000C15B9">
      <w:pPr>
        <w:ind w:left="360"/>
        <w:jc w:val="both"/>
        <w:rPr>
          <w:rFonts w:ascii="Times New Roman" w:hAnsi="Times New Roman" w:cs="Times New Roman"/>
          <w:b/>
          <w:sz w:val="28"/>
          <w:szCs w:val="28"/>
        </w:rPr>
      </w:pPr>
      <w:r w:rsidRPr="00BA74D8">
        <w:rPr>
          <w:rFonts w:ascii="Times New Roman" w:hAnsi="Times New Roman" w:cs="Times New Roman"/>
          <w:b/>
          <w:sz w:val="28"/>
          <w:szCs w:val="28"/>
        </w:rPr>
        <w:t>5.</w:t>
      </w:r>
      <w:r w:rsidR="00CF2610" w:rsidRPr="00BA74D8">
        <w:rPr>
          <w:rFonts w:ascii="Times New Roman" w:hAnsi="Times New Roman" w:cs="Times New Roman"/>
          <w:b/>
          <w:sz w:val="28"/>
          <w:szCs w:val="28"/>
        </w:rPr>
        <w:t>Статью 13</w:t>
      </w:r>
      <w:r w:rsidR="00C8060A" w:rsidRPr="00BA74D8">
        <w:rPr>
          <w:b/>
        </w:rPr>
        <w:t xml:space="preserve"> </w:t>
      </w:r>
      <w:r w:rsidR="00C8060A" w:rsidRPr="00BA74D8">
        <w:rPr>
          <w:rFonts w:ascii="Times New Roman" w:hAnsi="Times New Roman" w:cs="Times New Roman"/>
          <w:b/>
          <w:sz w:val="28"/>
          <w:szCs w:val="28"/>
        </w:rPr>
        <w:t>изложить в следующей редакции:</w:t>
      </w:r>
    </w:p>
    <w:p w:rsidR="00036708" w:rsidRPr="00BA74D8" w:rsidRDefault="00CF2610" w:rsidP="00036708">
      <w:pPr>
        <w:jc w:val="both"/>
        <w:rPr>
          <w:rFonts w:ascii="Times New Roman" w:hAnsi="Times New Roman" w:cs="Times New Roman"/>
          <w:b/>
          <w:sz w:val="28"/>
          <w:szCs w:val="28"/>
        </w:rPr>
      </w:pPr>
      <w:r w:rsidRPr="00BA74D8">
        <w:rPr>
          <w:rFonts w:ascii="Times New Roman" w:hAnsi="Times New Roman" w:cs="Times New Roman"/>
          <w:b/>
          <w:sz w:val="28"/>
          <w:szCs w:val="28"/>
        </w:rPr>
        <w:t>«</w:t>
      </w:r>
      <w:r w:rsidR="00036708" w:rsidRPr="00BA74D8">
        <w:rPr>
          <w:rFonts w:ascii="Times New Roman" w:hAnsi="Times New Roman" w:cs="Times New Roman"/>
          <w:b/>
          <w:sz w:val="28"/>
          <w:szCs w:val="28"/>
        </w:rPr>
        <w:t>Статья 13. Публичные слушания, общественные обсуждения</w:t>
      </w:r>
    </w:p>
    <w:p w:rsidR="00036708" w:rsidRPr="00BA74D8" w:rsidRDefault="00036708" w:rsidP="00036708">
      <w:pPr>
        <w:ind w:firstLine="708"/>
        <w:jc w:val="both"/>
        <w:rPr>
          <w:rFonts w:ascii="Times New Roman" w:hAnsi="Times New Roman" w:cs="Times New Roman"/>
          <w:sz w:val="28"/>
          <w:szCs w:val="28"/>
        </w:rPr>
      </w:pPr>
      <w:r w:rsidRPr="00BA74D8">
        <w:rPr>
          <w:rFonts w:ascii="Times New Roman" w:hAnsi="Times New Roman" w:cs="Times New Roman"/>
          <w:sz w:val="28"/>
          <w:szCs w:val="28"/>
        </w:rPr>
        <w:t>Для обсуждения проектов муниципальных правовых актов по вопросам местного значения Представительным Собранием Шекснинского муниципального района, Главой Шекснинского муниципального района могут проводиться публичные слушания с участием жителей района.</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2. Публичные слушания проводятся по инициативе населения, Представительного Собрания Шекснинского муниципального района, Главы Шекснинского муниципального района или Главы администрации Шекснинского муниципального района, осуществляющего свои полномочия на основе контракта.</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Публичные слушания, проводимые по инициативе населения или Представительного Собрания Шекснинского муниципального района, назначаются Представительным Собранием Шекснинского муниципального района, а по инициативе Главы Шекснинского муниципального района или Главы администрации Шекснинского муниципального района, осуществляющего свои полномочия на основе контракта, - Главой Шекснинского муниципального района.</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3. На публичные слушания выносятся:</w:t>
      </w:r>
    </w:p>
    <w:p w:rsidR="00036708" w:rsidRPr="00BA74D8" w:rsidRDefault="00036708" w:rsidP="00036708">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1) проект Устава Шекснинского муниципального района, а также проект муниципального нормативного правового акта о внесении изменений и дополнений в Устав Шекснинского муниципального района, кроме случаев, когда в Устав</w:t>
      </w:r>
      <w:r w:rsidRPr="00BA74D8">
        <w:t xml:space="preserve"> </w:t>
      </w:r>
      <w:r w:rsidRPr="00BA74D8">
        <w:rPr>
          <w:rFonts w:ascii="Times New Roman" w:hAnsi="Times New Roman" w:cs="Times New Roman"/>
          <w:sz w:val="28"/>
          <w:szCs w:val="28"/>
        </w:rPr>
        <w:t>Шекснинского муниципального района вносятся изменения в форме точного воспроизведения положений Конституции Российской Федерации, федеральных законов, устава или законов Вологодской области в целях приведения Устава Шекснинского муниципального района в соответствие с этими нормативными</w:t>
      </w:r>
      <w:proofErr w:type="gramEnd"/>
      <w:r w:rsidRPr="00BA74D8">
        <w:rPr>
          <w:rFonts w:ascii="Times New Roman" w:hAnsi="Times New Roman" w:cs="Times New Roman"/>
          <w:sz w:val="28"/>
          <w:szCs w:val="28"/>
        </w:rPr>
        <w:t xml:space="preserve"> правовыми актами;</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2) проект бюджета</w:t>
      </w:r>
      <w:r w:rsidRPr="00BA74D8">
        <w:t xml:space="preserve"> </w:t>
      </w:r>
      <w:r w:rsidRPr="00BA74D8">
        <w:rPr>
          <w:rFonts w:ascii="Times New Roman" w:hAnsi="Times New Roman" w:cs="Times New Roman"/>
          <w:sz w:val="28"/>
          <w:szCs w:val="28"/>
        </w:rPr>
        <w:t>Шекснинского муниципального района и отчет о его исполнении;</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2.1) прое</w:t>
      </w:r>
      <w:proofErr w:type="gramStart"/>
      <w:r w:rsidRPr="00BA74D8">
        <w:rPr>
          <w:rFonts w:ascii="Times New Roman" w:hAnsi="Times New Roman" w:cs="Times New Roman"/>
          <w:sz w:val="28"/>
          <w:szCs w:val="28"/>
        </w:rPr>
        <w:t>кт стр</w:t>
      </w:r>
      <w:proofErr w:type="gramEnd"/>
      <w:r w:rsidRPr="00BA74D8">
        <w:rPr>
          <w:rFonts w:ascii="Times New Roman" w:hAnsi="Times New Roman" w:cs="Times New Roman"/>
          <w:sz w:val="28"/>
          <w:szCs w:val="28"/>
        </w:rPr>
        <w:t>атегии социально-экономического развития Шекснинского муниципального района;</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 xml:space="preserve">3) вопросы преобразования Шекснинского муниципального района, за исключением случаев, если в соответствии со статьей 13 Федерального </w:t>
      </w:r>
      <w:r w:rsidRPr="00BA74D8">
        <w:rPr>
          <w:rFonts w:ascii="Times New Roman" w:hAnsi="Times New Roman" w:cs="Times New Roman"/>
          <w:sz w:val="28"/>
          <w:szCs w:val="28"/>
        </w:rPr>
        <w:lastRenderedPageBreak/>
        <w:t>закона от 6 октября 2003 года N 131-ФЗ "Об общих принципах организации местного самоуправления в Российской Федерации" для преобразования Шекснинского муниципального района требуется получение согласия населения района, выраженного путем голосования либо на сходах граждан.</w:t>
      </w:r>
    </w:p>
    <w:p w:rsidR="00036708"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4. Порядок организации и проведения публичных слушаний определяется положением о публичных слушаниях в Шекснинском муниципальном районе, утверждаемым Представительным Собранием Шекснинского муниципального района.</w:t>
      </w:r>
    </w:p>
    <w:p w:rsidR="00CF2610" w:rsidRPr="00BA74D8" w:rsidRDefault="00036708" w:rsidP="00036708">
      <w:pPr>
        <w:jc w:val="both"/>
        <w:rPr>
          <w:rFonts w:ascii="Times New Roman" w:hAnsi="Times New Roman" w:cs="Times New Roman"/>
          <w:sz w:val="28"/>
          <w:szCs w:val="28"/>
        </w:rPr>
      </w:pPr>
      <w:r w:rsidRPr="00BA74D8">
        <w:rPr>
          <w:rFonts w:ascii="Times New Roman" w:hAnsi="Times New Roman" w:cs="Times New Roman"/>
          <w:sz w:val="28"/>
          <w:szCs w:val="28"/>
        </w:rPr>
        <w:t>5. По проектам муниципальных правовых актов Шекснинского муниципального района, указанным в статье 5.1 Градостроительного кодекса Российской Федерации, проводятся общественные обсуждения или публичные слушания, порядок организации и проведения которых определяется положением о публичных слушаниях в</w:t>
      </w:r>
      <w:r w:rsidRPr="00BA74D8">
        <w:t xml:space="preserve"> </w:t>
      </w:r>
      <w:r w:rsidRPr="00BA74D8">
        <w:rPr>
          <w:rFonts w:ascii="Times New Roman" w:hAnsi="Times New Roman" w:cs="Times New Roman"/>
          <w:sz w:val="28"/>
          <w:szCs w:val="28"/>
        </w:rPr>
        <w:t>Шекснинском муниципальном районе, утверждаемым Представительным Собранием Шекснинского муниципального района с учетом положений законодательства о градостроительной деятельности</w:t>
      </w:r>
      <w:proofErr w:type="gramStart"/>
      <w:r w:rsidRPr="00BA74D8">
        <w:rPr>
          <w:rFonts w:ascii="Times New Roman" w:hAnsi="Times New Roman" w:cs="Times New Roman"/>
          <w:sz w:val="28"/>
          <w:szCs w:val="28"/>
        </w:rPr>
        <w:t>.».</w:t>
      </w:r>
      <w:proofErr w:type="gramEnd"/>
    </w:p>
    <w:p w:rsidR="00B6342C" w:rsidRPr="00BA74D8" w:rsidRDefault="000C15B9" w:rsidP="00036708">
      <w:pPr>
        <w:jc w:val="both"/>
        <w:rPr>
          <w:rFonts w:ascii="Times New Roman" w:hAnsi="Times New Roman" w:cs="Times New Roman"/>
          <w:b/>
          <w:sz w:val="28"/>
          <w:szCs w:val="28"/>
        </w:rPr>
      </w:pPr>
      <w:r w:rsidRPr="00BA74D8">
        <w:rPr>
          <w:rFonts w:ascii="Times New Roman" w:hAnsi="Times New Roman" w:cs="Times New Roman"/>
          <w:b/>
          <w:sz w:val="28"/>
          <w:szCs w:val="28"/>
        </w:rPr>
        <w:t>6</w:t>
      </w:r>
      <w:r w:rsidR="00B6342C" w:rsidRPr="00BA74D8">
        <w:rPr>
          <w:rFonts w:ascii="Times New Roman" w:hAnsi="Times New Roman" w:cs="Times New Roman"/>
          <w:b/>
          <w:sz w:val="28"/>
          <w:szCs w:val="28"/>
        </w:rPr>
        <w:t>. Статью 24</w:t>
      </w:r>
      <w:r w:rsidR="00B6342C" w:rsidRPr="00BA74D8">
        <w:t xml:space="preserve"> </w:t>
      </w:r>
      <w:r w:rsidR="00B6342C" w:rsidRPr="00BA74D8">
        <w:rPr>
          <w:rFonts w:ascii="Times New Roman" w:hAnsi="Times New Roman" w:cs="Times New Roman"/>
          <w:b/>
          <w:sz w:val="28"/>
          <w:szCs w:val="28"/>
        </w:rPr>
        <w:t xml:space="preserve">изложить в следующей редакции: </w:t>
      </w:r>
    </w:p>
    <w:p w:rsidR="00DA5B53" w:rsidRPr="00BA74D8" w:rsidRDefault="00DA5B53" w:rsidP="00036708">
      <w:pPr>
        <w:jc w:val="both"/>
        <w:rPr>
          <w:rFonts w:ascii="Times New Roman" w:hAnsi="Times New Roman" w:cs="Times New Roman"/>
          <w:b/>
          <w:sz w:val="28"/>
          <w:szCs w:val="28"/>
        </w:rPr>
      </w:pPr>
      <w:r w:rsidRPr="00BA74D8">
        <w:rPr>
          <w:rFonts w:ascii="Times New Roman" w:hAnsi="Times New Roman" w:cs="Times New Roman"/>
          <w:b/>
          <w:sz w:val="28"/>
          <w:szCs w:val="28"/>
        </w:rPr>
        <w:t>«Статья 24 Статус депутата Представительного Собрания, условия осуществления депутатом своих полномочий и формы депутатской деятельности.</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1. Депутат Представительного Собрания района представляет интересы населения Шекснинского муниципального района в целом и населения поселения, от которого депутат избран (делегирован).</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Депутат Совета поселения приобретает статус депутата Представительного Собрания района в результате его избрания (делегирования) Советом поселения из своего состава. Указанное избрание (делегирование) оформляется решением Совета поселения.</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2. Депутаты Представительного Собрания района осуществляют свою деятельность на непостоянной основе.</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3. Ограничения, запреты и обязанности, связанные со статусом депутата, гарантии депутатской деятельности определяются действующим законодательством.</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 xml:space="preserve">4. Депутат поддерживает связи с населением, изучает общественное мнение и социально-экономическую ситуацию на территории района, </w:t>
      </w:r>
      <w:r w:rsidRPr="00BA74D8">
        <w:rPr>
          <w:rFonts w:ascii="Times New Roman" w:hAnsi="Times New Roman" w:cs="Times New Roman"/>
          <w:sz w:val="28"/>
          <w:szCs w:val="28"/>
        </w:rPr>
        <w:lastRenderedPageBreak/>
        <w:t>информирует население о деятельности Представительного Собрания района, ответственен перед населением и ему подотчетен. Депутат обязан принимать участие в заседаниях Представительного Собрания района, постоянной комиссии, в состав которой он входит.</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5. Порядок и условия осуществления депутатами своих полномочий, формы депутатской деятельности, другие вопросы их статуса устанавливаются нормативными правовыми актами Представительного Собрания района в соответствии с федеральным законодательством.</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 xml:space="preserve">6. </w:t>
      </w:r>
      <w:proofErr w:type="gramStart"/>
      <w:r w:rsidRPr="00BA74D8">
        <w:rPr>
          <w:rFonts w:ascii="Times New Roman" w:hAnsi="Times New Roman" w:cs="Times New Roman"/>
          <w:sz w:val="28"/>
          <w:szCs w:val="28"/>
        </w:rPr>
        <w:t>Полномочия депутата Представительного Собрания района начинаются со дня вступления в должность главы поселения, входящего в состав Шекснинского муниципального района, или со дня избрания депутата Совета поселения депутатом Представительного Собрания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w:t>
      </w:r>
      <w:proofErr w:type="gramEnd"/>
      <w:r w:rsidRPr="00BA74D8">
        <w:rPr>
          <w:rFonts w:ascii="Times New Roman" w:hAnsi="Times New Roman" w:cs="Times New Roman"/>
          <w:sz w:val="28"/>
          <w:szCs w:val="28"/>
        </w:rPr>
        <w:t xml:space="preserve"> Представительного Собрания района депутата от данного поселения.</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7. Полномочия депутата Представительного Собрания района прекращаются досрочно в случае:</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1) смерти;</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2) отставки по собственному желанию;</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3) признания судом недееспособным или ограниченно дееспособным;</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4) признания судом безвестно отсутствующим или объявления умершим;</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5) вступления в отношении его в законную силу обвинительного приговора суда;</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6) выезда за пределы Российской Федерации на постоянное место жительства;</w:t>
      </w:r>
    </w:p>
    <w:p w:rsidR="00DA5B53" w:rsidRPr="00BA74D8" w:rsidRDefault="00DA5B53" w:rsidP="00DA5B53">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w:t>
      </w:r>
      <w:r w:rsidRPr="00BA74D8">
        <w:rPr>
          <w:rFonts w:ascii="Times New Roman" w:hAnsi="Times New Roman" w:cs="Times New Roman"/>
          <w:sz w:val="28"/>
          <w:szCs w:val="28"/>
        </w:rPr>
        <w:lastRenderedPageBreak/>
        <w:t>иностранного государства, не являющегося участником международного договора Российской</w:t>
      </w:r>
      <w:proofErr w:type="gramEnd"/>
      <w:r w:rsidRPr="00BA74D8">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8) отзыва избирателями;</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9) досрочного прекращения полномочий Представительного Собрания района;</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11) в случае прекращения его полномочий соответственно в качестве главы поселения, депутата Совета поселения в составе района;</w:t>
      </w:r>
    </w:p>
    <w:p w:rsidR="00DA5B53" w:rsidRPr="00BA74D8" w:rsidRDefault="00DA5B53" w:rsidP="00DA5B53">
      <w:pPr>
        <w:jc w:val="both"/>
        <w:rPr>
          <w:rFonts w:ascii="Times New Roman" w:hAnsi="Times New Roman" w:cs="Times New Roman"/>
          <w:sz w:val="28"/>
          <w:szCs w:val="28"/>
        </w:rPr>
      </w:pPr>
      <w:r w:rsidRPr="00BA74D8">
        <w:rPr>
          <w:rFonts w:ascii="Times New Roman" w:hAnsi="Times New Roman" w:cs="Times New Roman"/>
          <w:sz w:val="28"/>
          <w:szCs w:val="28"/>
        </w:rPr>
        <w:t>12) в иных случаях, установленных Федеральным законом "Об общих принципах организации местного самоуправления в Российской Федерации" от 6 октября 2003 года N 131-ФЗ и иными федеральными законами.</w:t>
      </w:r>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 xml:space="preserve">7.1. </w:t>
      </w:r>
      <w:proofErr w:type="gramStart"/>
      <w:r w:rsidRPr="00BA74D8">
        <w:rPr>
          <w:rFonts w:ascii="Times New Roman" w:hAnsi="Times New Roman" w:cs="Times New Roman"/>
          <w:sz w:val="28"/>
          <w:szCs w:val="28"/>
        </w:rPr>
        <w:t>Полномочия депутата Представительного Собрания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w:t>
      </w:r>
      <w:proofErr w:type="gramEnd"/>
      <w:r w:rsidRPr="00BA74D8">
        <w:rPr>
          <w:rFonts w:ascii="Times New Roman" w:hAnsi="Times New Roman" w:cs="Times New Roman"/>
          <w:sz w:val="28"/>
          <w:szCs w:val="28"/>
        </w:rPr>
        <w:t xml:space="preserve"> </w:t>
      </w:r>
      <w:proofErr w:type="gramStart"/>
      <w:r w:rsidRPr="00BA74D8">
        <w:rPr>
          <w:rFonts w:ascii="Times New Roman" w:hAnsi="Times New Roman" w:cs="Times New Roman"/>
          <w:sz w:val="28"/>
          <w:szCs w:val="28"/>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N 131-ФЗ "Об общих принципах организации местного самоуправления в Российской Федерации".</w:t>
      </w:r>
      <w:proofErr w:type="gramEnd"/>
    </w:p>
    <w:p w:rsidR="00DA5B53" w:rsidRPr="00BA74D8" w:rsidRDefault="00DA5B53" w:rsidP="00DA5B53">
      <w:pPr>
        <w:ind w:firstLine="360"/>
        <w:jc w:val="both"/>
        <w:rPr>
          <w:rFonts w:ascii="Times New Roman" w:hAnsi="Times New Roman" w:cs="Times New Roman"/>
          <w:sz w:val="28"/>
          <w:szCs w:val="28"/>
        </w:rPr>
      </w:pPr>
      <w:r w:rsidRPr="00BA74D8">
        <w:rPr>
          <w:rFonts w:ascii="Times New Roman" w:hAnsi="Times New Roman" w:cs="Times New Roman"/>
          <w:sz w:val="28"/>
          <w:szCs w:val="28"/>
        </w:rPr>
        <w:t>8. Решение Представительного Собрания района о досрочном прекращении полномочий депутата Представительного Собрания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Собрания района - не позднее чем через три месяца со дня появления такого основания.</w:t>
      </w:r>
    </w:p>
    <w:p w:rsidR="00DA5B53" w:rsidRPr="00BA74D8" w:rsidRDefault="00DA5B53" w:rsidP="00DA5B53">
      <w:pPr>
        <w:ind w:left="360" w:firstLine="348"/>
        <w:jc w:val="both"/>
        <w:rPr>
          <w:rFonts w:ascii="Times New Roman" w:hAnsi="Times New Roman" w:cs="Times New Roman"/>
          <w:sz w:val="28"/>
          <w:szCs w:val="28"/>
        </w:rPr>
      </w:pPr>
      <w:r w:rsidRPr="00BA74D8">
        <w:rPr>
          <w:rFonts w:ascii="Times New Roman" w:hAnsi="Times New Roman" w:cs="Times New Roman"/>
          <w:sz w:val="28"/>
          <w:szCs w:val="28"/>
        </w:rPr>
        <w:lastRenderedPageBreak/>
        <w:t>В случае обращения Губернатора Вологодской области с заявлением о досрочном прекращении полномочий депутата Представительного Собрания района днем появления основания для досрочного прекращения полномочий является день поступления в Представительное Собрание района данного заявления.</w:t>
      </w:r>
    </w:p>
    <w:p w:rsidR="00DA5B53" w:rsidRPr="00BA74D8" w:rsidRDefault="00DA5B53" w:rsidP="00DA5B53">
      <w:pPr>
        <w:ind w:left="360" w:firstLine="348"/>
        <w:jc w:val="both"/>
        <w:rPr>
          <w:rFonts w:ascii="Times New Roman" w:hAnsi="Times New Roman" w:cs="Times New Roman"/>
          <w:sz w:val="28"/>
          <w:szCs w:val="28"/>
        </w:rPr>
      </w:pPr>
      <w:r w:rsidRPr="00BA74D8">
        <w:rPr>
          <w:rFonts w:ascii="Times New Roman" w:hAnsi="Times New Roman" w:cs="Times New Roman"/>
          <w:sz w:val="28"/>
          <w:szCs w:val="28"/>
        </w:rPr>
        <w:t>Полномочия депутата Представительного Собрания района по основаниям, предусмотренным пунктами 1, 2, 3, 4, 5, 6, 7, 8, 10, 11 и 12 части 7, частью 7.1 настоящей статьи, прекращаются на основании решения Представительного Собрания района, в котором указывается дата прекращения полномочий.</w:t>
      </w:r>
    </w:p>
    <w:p w:rsidR="00DA5B53" w:rsidRPr="00BA74D8" w:rsidRDefault="00DA5B53" w:rsidP="00DA5B53">
      <w:pPr>
        <w:ind w:left="360" w:firstLine="348"/>
        <w:jc w:val="both"/>
        <w:rPr>
          <w:rFonts w:ascii="Times New Roman" w:hAnsi="Times New Roman" w:cs="Times New Roman"/>
          <w:sz w:val="28"/>
          <w:szCs w:val="28"/>
        </w:rPr>
      </w:pPr>
      <w:r w:rsidRPr="00BA74D8">
        <w:rPr>
          <w:rFonts w:ascii="Times New Roman" w:hAnsi="Times New Roman" w:cs="Times New Roman"/>
          <w:sz w:val="28"/>
          <w:szCs w:val="28"/>
        </w:rPr>
        <w:t>9. Заявление депутата об отставке по собственному желанию подается в письменной форме в Представительное Собрание района. Заявление не может быть отозвано после принятия Представительным Собранием решения об удовлетворении заявления депутата.</w:t>
      </w:r>
    </w:p>
    <w:p w:rsidR="00DA5B53" w:rsidRPr="00BA74D8" w:rsidRDefault="00DA5B53" w:rsidP="00DA5B53">
      <w:pPr>
        <w:ind w:left="360" w:firstLine="348"/>
        <w:jc w:val="both"/>
        <w:rPr>
          <w:rFonts w:ascii="Times New Roman" w:hAnsi="Times New Roman" w:cs="Times New Roman"/>
          <w:sz w:val="28"/>
          <w:szCs w:val="28"/>
        </w:rPr>
      </w:pPr>
      <w:r w:rsidRPr="00BA74D8">
        <w:rPr>
          <w:rFonts w:ascii="Times New Roman" w:hAnsi="Times New Roman" w:cs="Times New Roman"/>
          <w:sz w:val="28"/>
          <w:szCs w:val="28"/>
        </w:rPr>
        <w:t>При отклонении Представительным Собранием района заявления депутата о досрочном сложении полномочий депутат вправе сложить полномочия через две недели после рассмотрения заявления на заседании с письменным уведомлением об этом Представительного Собрания района.</w:t>
      </w:r>
    </w:p>
    <w:p w:rsidR="00CF2610" w:rsidRPr="00BA74D8" w:rsidRDefault="00DA5B53" w:rsidP="00DA5B53">
      <w:pPr>
        <w:ind w:left="360" w:firstLine="348"/>
        <w:jc w:val="both"/>
        <w:rPr>
          <w:rFonts w:ascii="Times New Roman" w:hAnsi="Times New Roman" w:cs="Times New Roman"/>
          <w:sz w:val="28"/>
          <w:szCs w:val="28"/>
        </w:rPr>
      </w:pPr>
      <w:r w:rsidRPr="00BA74D8">
        <w:rPr>
          <w:rFonts w:ascii="Times New Roman" w:hAnsi="Times New Roman" w:cs="Times New Roman"/>
          <w:sz w:val="28"/>
          <w:szCs w:val="28"/>
        </w:rPr>
        <w:t>10. Информация о досрочном прекращении полномочий депутата подлежит обязательному официальному опубликованию</w:t>
      </w:r>
      <w:proofErr w:type="gramStart"/>
      <w:r w:rsidRPr="00BA74D8">
        <w:rPr>
          <w:rFonts w:ascii="Times New Roman" w:hAnsi="Times New Roman" w:cs="Times New Roman"/>
          <w:sz w:val="28"/>
          <w:szCs w:val="28"/>
        </w:rPr>
        <w:t>.</w:t>
      </w:r>
      <w:r w:rsidR="00B6342C" w:rsidRPr="00BA74D8">
        <w:rPr>
          <w:rFonts w:ascii="Times New Roman" w:hAnsi="Times New Roman" w:cs="Times New Roman"/>
          <w:sz w:val="28"/>
          <w:szCs w:val="28"/>
        </w:rPr>
        <w:t>».</w:t>
      </w:r>
      <w:proofErr w:type="gramEnd"/>
    </w:p>
    <w:p w:rsidR="003044E7" w:rsidRPr="00BA74D8" w:rsidRDefault="000C15B9" w:rsidP="000C15B9">
      <w:pPr>
        <w:ind w:firstLine="360"/>
        <w:jc w:val="both"/>
        <w:rPr>
          <w:rFonts w:ascii="Times New Roman" w:hAnsi="Times New Roman" w:cs="Times New Roman"/>
          <w:b/>
          <w:sz w:val="28"/>
          <w:szCs w:val="28"/>
        </w:rPr>
      </w:pPr>
      <w:r w:rsidRPr="00BA74D8">
        <w:rPr>
          <w:rFonts w:ascii="Times New Roman" w:hAnsi="Times New Roman" w:cs="Times New Roman"/>
          <w:b/>
          <w:sz w:val="28"/>
          <w:szCs w:val="28"/>
        </w:rPr>
        <w:t>7</w:t>
      </w:r>
      <w:r w:rsidR="003044E7" w:rsidRPr="00BA74D8">
        <w:rPr>
          <w:rFonts w:ascii="Times New Roman" w:hAnsi="Times New Roman" w:cs="Times New Roman"/>
          <w:b/>
          <w:sz w:val="28"/>
          <w:szCs w:val="28"/>
        </w:rPr>
        <w:t>. Статью 28 изложить в следующей редакции:</w:t>
      </w:r>
    </w:p>
    <w:p w:rsidR="003044E7" w:rsidRPr="00BA74D8" w:rsidRDefault="003044E7" w:rsidP="003044E7">
      <w:pPr>
        <w:jc w:val="both"/>
        <w:rPr>
          <w:rFonts w:ascii="Times New Roman" w:hAnsi="Times New Roman" w:cs="Times New Roman"/>
          <w:b/>
          <w:sz w:val="28"/>
          <w:szCs w:val="28"/>
        </w:rPr>
      </w:pPr>
      <w:r w:rsidRPr="00BA74D8">
        <w:rPr>
          <w:rFonts w:ascii="Times New Roman" w:hAnsi="Times New Roman" w:cs="Times New Roman"/>
          <w:b/>
          <w:sz w:val="28"/>
          <w:szCs w:val="28"/>
        </w:rPr>
        <w:t>«Статья 28 Глава района</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1. Глава района является высшим должностным лицом Шекснинского муниципального района и наделяется настоящим Уставом собственными полномочиями по решению вопросов местного значения.</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2. Глава района избирается Представительным Собранием района из своего состава и исполняет полномочия его председателя. Порядок избрания Главы района определяется Регламентом Представительного Собрания района.</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 xml:space="preserve">3. Глава района избирается на заседании Представительного Собрания района. Полномочия главы района начинаются со дня его вступления в должность и прекращаются в день вступления в должность вновь избранного главы района. Днем вступления в должность главы района является день </w:t>
      </w:r>
      <w:r w:rsidRPr="00BA74D8">
        <w:rPr>
          <w:rFonts w:ascii="Times New Roman" w:hAnsi="Times New Roman" w:cs="Times New Roman"/>
          <w:sz w:val="28"/>
          <w:szCs w:val="28"/>
        </w:rPr>
        <w:lastRenderedPageBreak/>
        <w:t>опубликования решения Представительного Собрания района об избрании главы района из состава Представительного Собрания района.</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4. Срок полномочий Главы района составляет 5 лет.</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5. Глава района осуществляет свои полномочия на постоянной основе.</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 xml:space="preserve">6. Глава района в своей деятельности </w:t>
      </w:r>
      <w:proofErr w:type="gramStart"/>
      <w:r w:rsidRPr="00BA74D8">
        <w:rPr>
          <w:rFonts w:ascii="Times New Roman" w:hAnsi="Times New Roman" w:cs="Times New Roman"/>
          <w:sz w:val="28"/>
          <w:szCs w:val="28"/>
        </w:rPr>
        <w:t>подконтролен</w:t>
      </w:r>
      <w:proofErr w:type="gramEnd"/>
      <w:r w:rsidRPr="00BA74D8">
        <w:rPr>
          <w:rFonts w:ascii="Times New Roman" w:hAnsi="Times New Roman" w:cs="Times New Roman"/>
          <w:sz w:val="28"/>
          <w:szCs w:val="28"/>
        </w:rPr>
        <w:t xml:space="preserve"> и подотчетен населению и Представительному Собранию района.</w:t>
      </w:r>
    </w:p>
    <w:p w:rsidR="003044E7" w:rsidRPr="00BA74D8" w:rsidRDefault="003044E7" w:rsidP="003044E7">
      <w:pPr>
        <w:jc w:val="both"/>
        <w:rPr>
          <w:rFonts w:ascii="Times New Roman" w:hAnsi="Times New Roman" w:cs="Times New Roman"/>
          <w:sz w:val="28"/>
          <w:szCs w:val="28"/>
        </w:rPr>
      </w:pPr>
      <w:proofErr w:type="gramStart"/>
      <w:r w:rsidRPr="00BA74D8">
        <w:rPr>
          <w:rFonts w:ascii="Times New Roman" w:hAnsi="Times New Roman" w:cs="Times New Roman"/>
          <w:sz w:val="28"/>
          <w:szCs w:val="28"/>
        </w:rPr>
        <w:t>Глава района обязан ежегодно, но не позднее одного месяца после утверждения отчета об исполнении бюджета за предыдущий год представить отчет о своей деятельности населению района либо путем его опубликования в печатном средстве массовой информации, используемом для опубликования муниципальных нормативных правовых актов, либо путем его размещения на официальном сайте Шекснинского муниципального района в информационно-телекоммуникационной сети "Интернет", либо путем обнародования, обеспечивающим возможность</w:t>
      </w:r>
      <w:proofErr w:type="gramEnd"/>
      <w:r w:rsidRPr="00BA74D8">
        <w:rPr>
          <w:rFonts w:ascii="Times New Roman" w:hAnsi="Times New Roman" w:cs="Times New Roman"/>
          <w:sz w:val="28"/>
          <w:szCs w:val="28"/>
        </w:rPr>
        <w:t xml:space="preserve"> ознакомления с ним граждан.</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Глава района ежегодно представляет отчет о результатах своей деятельности Представительному Собранию района путем выступления на заседании Представительного Собрания района.</w:t>
      </w:r>
    </w:p>
    <w:p w:rsidR="00BA74D8" w:rsidRPr="00BA74D8" w:rsidRDefault="00BA74D8" w:rsidP="003044E7">
      <w:pPr>
        <w:jc w:val="both"/>
        <w:rPr>
          <w:rFonts w:ascii="Times New Roman" w:hAnsi="Times New Roman" w:cs="Times New Roman"/>
          <w:sz w:val="28"/>
          <w:szCs w:val="28"/>
        </w:rPr>
      </w:pPr>
      <w:r w:rsidRPr="00BA74D8">
        <w:rPr>
          <w:rFonts w:ascii="Times New Roman" w:hAnsi="Times New Roman" w:cs="Times New Roman"/>
          <w:sz w:val="28"/>
          <w:szCs w:val="28"/>
        </w:rPr>
        <w:t>Сроки представления отчета, его содержание, процедура рассмотрения отчета Представительным Собранием района, порядок обнародования отчета определяются решением Представительного Собрания района.</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 xml:space="preserve">7. </w:t>
      </w:r>
      <w:proofErr w:type="gramStart"/>
      <w:r w:rsidRPr="00BA74D8">
        <w:rPr>
          <w:rFonts w:ascii="Times New Roman" w:hAnsi="Times New Roman" w:cs="Times New Roman"/>
          <w:sz w:val="28"/>
          <w:szCs w:val="28"/>
        </w:rPr>
        <w:t>Глава района должен соблюдать ограничения, запреты, исполнять обязанности, которые установлены статьей 40 Федерального закона от 6 октября 2003 года N 131-ФЗ "Об общих принципах организации местного самоуправления в Российской Федерации",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w:t>
      </w:r>
      <w:proofErr w:type="gramEnd"/>
      <w:r w:rsidRPr="00BA74D8">
        <w:rPr>
          <w:rFonts w:ascii="Times New Roman" w:hAnsi="Times New Roman" w:cs="Times New Roman"/>
          <w:sz w:val="28"/>
          <w:szCs w:val="28"/>
        </w:rPr>
        <w:t>,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lastRenderedPageBreak/>
        <w:t xml:space="preserve">8. </w:t>
      </w:r>
      <w:proofErr w:type="gramStart"/>
      <w:r w:rsidRPr="00BA74D8">
        <w:rPr>
          <w:rFonts w:ascii="Times New Roman" w:hAnsi="Times New Roman" w:cs="Times New Roman"/>
          <w:sz w:val="28"/>
          <w:szCs w:val="28"/>
        </w:rPr>
        <w:t>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полном объеме временно исполняет заместитель председателя Представительного Собрания района, а в случае отсутствия заместителя председателя Представительного Собрания района - один из депутатов Представительного Собрания района, определенный решением Представительного Собрания района.</w:t>
      </w:r>
      <w:proofErr w:type="gramEnd"/>
    </w:p>
    <w:p w:rsidR="003044E7" w:rsidRPr="00BA74D8" w:rsidRDefault="003044E7" w:rsidP="003044E7">
      <w:pPr>
        <w:jc w:val="both"/>
        <w:rPr>
          <w:rFonts w:ascii="Times New Roman" w:hAnsi="Times New Roman" w:cs="Times New Roman"/>
          <w:sz w:val="28"/>
          <w:szCs w:val="28"/>
        </w:rPr>
      </w:pPr>
      <w:r w:rsidRPr="00BA74D8">
        <w:rPr>
          <w:rFonts w:ascii="Times New Roman" w:hAnsi="Times New Roman" w:cs="Times New Roman"/>
          <w:sz w:val="28"/>
          <w:szCs w:val="28"/>
        </w:rPr>
        <w:t>В случае временного отсутствия Главы района его полномочия исполняет заместитель председателя Представительного Собрания района либо один из депутатов Представительного Собрания района, определенный решением Представительного Собрания района.</w:t>
      </w:r>
    </w:p>
    <w:p w:rsidR="00581EC1" w:rsidRPr="00BA74D8" w:rsidRDefault="00581EC1" w:rsidP="00581EC1">
      <w:pPr>
        <w:jc w:val="both"/>
        <w:rPr>
          <w:rFonts w:ascii="Times New Roman" w:hAnsi="Times New Roman" w:cs="Times New Roman"/>
          <w:sz w:val="28"/>
          <w:szCs w:val="28"/>
        </w:rPr>
      </w:pPr>
      <w:r w:rsidRPr="00BA74D8">
        <w:rPr>
          <w:rFonts w:ascii="Times New Roman" w:hAnsi="Times New Roman" w:cs="Times New Roman"/>
          <w:sz w:val="28"/>
          <w:szCs w:val="28"/>
        </w:rPr>
        <w:t xml:space="preserve">9. Гарантии осуществления полномочий Главы района устанавливаются настоящим Уставом в соответствии с федеральными законами и законами области. </w:t>
      </w:r>
    </w:p>
    <w:p w:rsidR="00581EC1" w:rsidRPr="00BA74D8" w:rsidRDefault="00581EC1" w:rsidP="00581EC1">
      <w:pPr>
        <w:jc w:val="both"/>
        <w:rPr>
          <w:rFonts w:ascii="Times New Roman" w:hAnsi="Times New Roman" w:cs="Times New Roman"/>
          <w:sz w:val="28"/>
          <w:szCs w:val="28"/>
        </w:rPr>
      </w:pPr>
      <w:r w:rsidRPr="00BA74D8">
        <w:rPr>
          <w:rFonts w:ascii="Times New Roman" w:hAnsi="Times New Roman" w:cs="Times New Roman"/>
          <w:sz w:val="28"/>
          <w:szCs w:val="28"/>
        </w:rPr>
        <w:t>9.1. Главе района в соответствии с законом области от 26 декабря 2007 года № 1728-ОЗ «О некоторых гарантиях осуществления полномочий глав муниципальных образований Вологодской области» устанавливается доплата к пенсии в размере 55 процентов от размера заработной платы (оплаты труда) на момент прекращения полномочий Главы района.</w:t>
      </w:r>
    </w:p>
    <w:p w:rsidR="00581EC1" w:rsidRPr="00BA74D8" w:rsidRDefault="00581EC1" w:rsidP="00581EC1">
      <w:pPr>
        <w:jc w:val="both"/>
        <w:rPr>
          <w:rFonts w:ascii="Times New Roman" w:hAnsi="Times New Roman" w:cs="Times New Roman"/>
          <w:sz w:val="28"/>
          <w:szCs w:val="28"/>
        </w:rPr>
      </w:pPr>
      <w:r w:rsidRPr="00BA74D8">
        <w:rPr>
          <w:rFonts w:ascii="Times New Roman" w:hAnsi="Times New Roman" w:cs="Times New Roman"/>
          <w:sz w:val="28"/>
          <w:szCs w:val="28"/>
        </w:rPr>
        <w:t xml:space="preserve">Порядок обращения, назначения и выплаты доплаты к пенсии Главе района определяется решением Представительного Собрания Шекснинского муниципального района с учетом положений закона области от 26 декабря 2007 года № 1728-ОЗ «О некоторых гарантиях </w:t>
      </w:r>
      <w:proofErr w:type="gramStart"/>
      <w:r w:rsidRPr="00BA74D8">
        <w:rPr>
          <w:rFonts w:ascii="Times New Roman" w:hAnsi="Times New Roman" w:cs="Times New Roman"/>
          <w:sz w:val="28"/>
          <w:szCs w:val="28"/>
        </w:rPr>
        <w:t>осуществления полномочий глав муниципальных образований Вологодской области</w:t>
      </w:r>
      <w:proofErr w:type="gramEnd"/>
      <w:r w:rsidRPr="00BA74D8">
        <w:rPr>
          <w:rFonts w:ascii="Times New Roman" w:hAnsi="Times New Roman" w:cs="Times New Roman"/>
          <w:sz w:val="28"/>
          <w:szCs w:val="28"/>
        </w:rPr>
        <w:t>».</w:t>
      </w:r>
    </w:p>
    <w:p w:rsidR="00581EC1" w:rsidRPr="00BA74D8" w:rsidRDefault="00581EC1" w:rsidP="00581EC1">
      <w:pPr>
        <w:jc w:val="both"/>
        <w:rPr>
          <w:rFonts w:ascii="Times New Roman" w:hAnsi="Times New Roman" w:cs="Times New Roman"/>
          <w:sz w:val="28"/>
          <w:szCs w:val="28"/>
        </w:rPr>
      </w:pPr>
      <w:r w:rsidRPr="00BA74D8">
        <w:rPr>
          <w:rFonts w:ascii="Times New Roman" w:hAnsi="Times New Roman" w:cs="Times New Roman"/>
          <w:sz w:val="28"/>
          <w:szCs w:val="28"/>
        </w:rPr>
        <w:t xml:space="preserve">9.2. Главе района, </w:t>
      </w:r>
      <w:proofErr w:type="gramStart"/>
      <w:r w:rsidRPr="00BA74D8">
        <w:rPr>
          <w:rFonts w:ascii="Times New Roman" w:hAnsi="Times New Roman" w:cs="Times New Roman"/>
          <w:sz w:val="28"/>
          <w:szCs w:val="28"/>
        </w:rPr>
        <w:t>осуществляющему</w:t>
      </w:r>
      <w:proofErr w:type="gramEnd"/>
      <w:r w:rsidRPr="00BA74D8">
        <w:rPr>
          <w:rFonts w:ascii="Times New Roman" w:hAnsi="Times New Roman" w:cs="Times New Roman"/>
          <w:sz w:val="28"/>
          <w:szCs w:val="28"/>
        </w:rPr>
        <w:t xml:space="preserve"> полномочия на постоянной основе, в соответствии с законом области от 26 декабря  2007 года № 1728-ОЗ «О некоторых гарантиях осуществления полномочий глав муниципальных образований Вологодской области» предоставляется ежегодный дополнительный оплачивае</w:t>
      </w:r>
      <w:r w:rsidR="00BA74D8" w:rsidRPr="00BA74D8">
        <w:rPr>
          <w:rFonts w:ascii="Times New Roman" w:hAnsi="Times New Roman" w:cs="Times New Roman"/>
          <w:sz w:val="28"/>
          <w:szCs w:val="28"/>
        </w:rPr>
        <w:t>мый отпуск продолжительностью 24 календарных дня</w:t>
      </w:r>
      <w:r w:rsidRPr="00BA74D8">
        <w:rPr>
          <w:rFonts w:ascii="Times New Roman" w:hAnsi="Times New Roman" w:cs="Times New Roman"/>
          <w:sz w:val="28"/>
          <w:szCs w:val="28"/>
        </w:rPr>
        <w:t>. Порядок предоставления ежегодного дополнительного оплачиваемого отпуска Главе района определяется решением Представительного Собрания Шекснинского муниципального района.</w:t>
      </w:r>
    </w:p>
    <w:p w:rsidR="00CF2610" w:rsidRPr="00BA74D8" w:rsidRDefault="003044E7" w:rsidP="00DE26C0">
      <w:pPr>
        <w:jc w:val="both"/>
        <w:rPr>
          <w:rFonts w:ascii="Times New Roman" w:hAnsi="Times New Roman" w:cs="Times New Roman"/>
          <w:sz w:val="28"/>
          <w:szCs w:val="28"/>
        </w:rPr>
      </w:pPr>
      <w:r w:rsidRPr="00BA74D8">
        <w:rPr>
          <w:rFonts w:ascii="Times New Roman" w:hAnsi="Times New Roman" w:cs="Times New Roman"/>
          <w:sz w:val="28"/>
          <w:szCs w:val="28"/>
        </w:rPr>
        <w:t>10. Гарантии неприкосновенности Главы района устанавливаются федеральным законодательством</w:t>
      </w:r>
      <w:proofErr w:type="gramStart"/>
      <w:r w:rsidRPr="00BA74D8">
        <w:rPr>
          <w:rFonts w:ascii="Times New Roman" w:hAnsi="Times New Roman" w:cs="Times New Roman"/>
          <w:sz w:val="28"/>
          <w:szCs w:val="28"/>
        </w:rPr>
        <w:t>.».</w:t>
      </w:r>
      <w:proofErr w:type="gramEnd"/>
    </w:p>
    <w:p w:rsidR="00880776" w:rsidRPr="00BA74D8" w:rsidRDefault="007070F2" w:rsidP="000C15B9">
      <w:pPr>
        <w:pStyle w:val="aa"/>
        <w:numPr>
          <w:ilvl w:val="0"/>
          <w:numId w:val="18"/>
        </w:numPr>
        <w:jc w:val="both"/>
        <w:rPr>
          <w:rFonts w:ascii="Times New Roman" w:hAnsi="Times New Roman" w:cs="Times New Roman"/>
          <w:b/>
          <w:sz w:val="28"/>
          <w:szCs w:val="28"/>
        </w:rPr>
      </w:pPr>
      <w:r w:rsidRPr="00BA74D8">
        <w:rPr>
          <w:rFonts w:ascii="Times New Roman" w:hAnsi="Times New Roman" w:cs="Times New Roman"/>
          <w:b/>
          <w:sz w:val="28"/>
          <w:szCs w:val="28"/>
        </w:rPr>
        <w:lastRenderedPageBreak/>
        <w:t>Статью 33</w:t>
      </w:r>
      <w:r w:rsidR="00880776" w:rsidRPr="00BA74D8">
        <w:rPr>
          <w:rFonts w:ascii="Times New Roman" w:hAnsi="Times New Roman" w:cs="Times New Roman"/>
          <w:b/>
          <w:sz w:val="28"/>
          <w:szCs w:val="28"/>
        </w:rPr>
        <w:t xml:space="preserve"> изложить в следующей редакции:</w:t>
      </w:r>
    </w:p>
    <w:p w:rsidR="00880776" w:rsidRPr="00BA74D8" w:rsidRDefault="007070F2" w:rsidP="007070F2">
      <w:pPr>
        <w:widowControl w:val="0"/>
        <w:autoSpaceDE w:val="0"/>
        <w:autoSpaceDN w:val="0"/>
        <w:adjustRightInd w:val="0"/>
        <w:spacing w:after="0" w:line="360" w:lineRule="auto"/>
        <w:jc w:val="both"/>
        <w:outlineLvl w:val="1"/>
        <w:rPr>
          <w:rFonts w:ascii="Times New Roman" w:hAnsi="Times New Roman" w:cs="Times New Roman"/>
          <w:b/>
          <w:sz w:val="28"/>
          <w:szCs w:val="28"/>
        </w:rPr>
      </w:pPr>
      <w:r w:rsidRPr="00BA74D8">
        <w:rPr>
          <w:rFonts w:ascii="Times New Roman" w:hAnsi="Times New Roman" w:cs="Times New Roman"/>
          <w:b/>
          <w:sz w:val="28"/>
          <w:szCs w:val="28"/>
        </w:rPr>
        <w:t>«Статья 33</w:t>
      </w:r>
      <w:r w:rsidR="00880776" w:rsidRPr="00BA74D8">
        <w:rPr>
          <w:rFonts w:ascii="Times New Roman" w:hAnsi="Times New Roman" w:cs="Times New Roman"/>
          <w:b/>
          <w:sz w:val="28"/>
          <w:szCs w:val="28"/>
        </w:rPr>
        <w:t xml:space="preserve">. </w:t>
      </w:r>
      <w:r w:rsidRPr="00BA74D8">
        <w:rPr>
          <w:rFonts w:ascii="Times New Roman" w:hAnsi="Times New Roman" w:cs="Times New Roman"/>
          <w:b/>
          <w:sz w:val="28"/>
          <w:szCs w:val="28"/>
        </w:rPr>
        <w:t>Полномочия администрации района</w:t>
      </w:r>
    </w:p>
    <w:p w:rsidR="007070F2" w:rsidRPr="00BA74D8" w:rsidRDefault="007070F2"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К полномочиям администрации района относятся:</w:t>
      </w:r>
    </w:p>
    <w:p w:rsidR="007070F2" w:rsidRPr="00BA74D8" w:rsidRDefault="00FA5A36"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 составление</w:t>
      </w:r>
      <w:r w:rsidR="007070F2" w:rsidRPr="00BA74D8">
        <w:rPr>
          <w:rFonts w:ascii="Times New Roman" w:hAnsi="Times New Roman" w:cs="Times New Roman"/>
          <w:sz w:val="28"/>
          <w:szCs w:val="28"/>
        </w:rPr>
        <w:t xml:space="preserve"> проекта бюджета Шекснинского муниципального района;</w:t>
      </w:r>
    </w:p>
    <w:p w:rsidR="00FA5A36" w:rsidRPr="00BA74D8" w:rsidRDefault="00FA5A36"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1.1) организация исполнения районного бюджета;</w:t>
      </w:r>
    </w:p>
    <w:p w:rsidR="007070F2" w:rsidRPr="00BA74D8" w:rsidRDefault="007070F2"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 участие в обеспечении исполнения бюджета Шекснинского муниципального района;</w:t>
      </w:r>
    </w:p>
    <w:p w:rsidR="00D44FDF" w:rsidRPr="00BA74D8" w:rsidRDefault="00D44FDF"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 осуществление внутреннего финансового контроля;</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w:t>
      </w:r>
      <w:r w:rsidR="007070F2" w:rsidRPr="00BA74D8">
        <w:rPr>
          <w:rFonts w:ascii="Times New Roman" w:hAnsi="Times New Roman" w:cs="Times New Roman"/>
          <w:sz w:val="28"/>
          <w:szCs w:val="28"/>
        </w:rPr>
        <w:t>) разработка проектов планов и программ социально-экономического развития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w:t>
      </w:r>
      <w:r w:rsidR="007070F2" w:rsidRPr="00BA74D8">
        <w:rPr>
          <w:rFonts w:ascii="Times New Roman" w:hAnsi="Times New Roman" w:cs="Times New Roman"/>
          <w:sz w:val="28"/>
          <w:szCs w:val="28"/>
        </w:rPr>
        <w:t>) обеспечение реализации планов и программ социально-экономического развития района, подготовка отчетов перед населением и Представительным Собранием района об их исполнении;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6</w:t>
      </w:r>
      <w:r w:rsidR="007070F2" w:rsidRPr="00BA74D8">
        <w:rPr>
          <w:rFonts w:ascii="Times New Roman" w:hAnsi="Times New Roman" w:cs="Times New Roman"/>
          <w:sz w:val="28"/>
          <w:szCs w:val="28"/>
        </w:rPr>
        <w:t>)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7</w:t>
      </w:r>
      <w:r w:rsidR="007070F2" w:rsidRPr="00BA74D8">
        <w:rPr>
          <w:rFonts w:ascii="Times New Roman" w:hAnsi="Times New Roman" w:cs="Times New Roman"/>
          <w:sz w:val="28"/>
          <w:szCs w:val="28"/>
        </w:rPr>
        <w:t>) управление и распоряжение земельными участками, находящимися в муниципальной собственности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7</w:t>
      </w:r>
      <w:r w:rsidR="007070F2" w:rsidRPr="00BA74D8">
        <w:rPr>
          <w:rFonts w:ascii="Times New Roman" w:hAnsi="Times New Roman" w:cs="Times New Roman"/>
          <w:sz w:val="28"/>
          <w:szCs w:val="28"/>
        </w:rPr>
        <w:t>.1)</w:t>
      </w:r>
      <w:r w:rsidR="00912507" w:rsidRPr="00BA74D8">
        <w:rPr>
          <w:rFonts w:ascii="Times New Roman" w:hAnsi="Times New Roman" w:cs="Times New Roman"/>
          <w:sz w:val="28"/>
          <w:szCs w:val="28"/>
        </w:rPr>
        <w:t xml:space="preserve"> осуществление государственных полномочий по предоставлению земельных участков, государственная собственность на которые не разграничена, в отношении земельных участков, расположенных на территории сельского поселения, входящего в состав Шекснинского муниципального района и земельных участков, расположенных на межселенных территориях Шекснинского муниципального района</w:t>
      </w:r>
      <w:r w:rsidR="007070F2" w:rsidRPr="00BA74D8">
        <w:rPr>
          <w:rFonts w:ascii="Times New Roman" w:hAnsi="Times New Roman" w:cs="Times New Roman"/>
          <w:sz w:val="28"/>
          <w:szCs w:val="28"/>
        </w:rPr>
        <w:t>;</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8</w:t>
      </w:r>
      <w:r w:rsidR="007070F2" w:rsidRPr="00BA74D8">
        <w:rPr>
          <w:rFonts w:ascii="Times New Roman" w:hAnsi="Times New Roman" w:cs="Times New Roman"/>
          <w:sz w:val="28"/>
          <w:szCs w:val="28"/>
        </w:rPr>
        <w:t>) осуществление от имени района муниципальных заимствований, в том числе путем выпуска муниципальных ценных бумаг, в соответствии с Бюджетным кодексом Российской Федерации и настоящим Уставом;</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lastRenderedPageBreak/>
        <w:t>9</w:t>
      </w:r>
      <w:r w:rsidR="007070F2" w:rsidRPr="00BA74D8">
        <w:rPr>
          <w:rFonts w:ascii="Times New Roman" w:hAnsi="Times New Roman" w:cs="Times New Roman"/>
          <w:sz w:val="28"/>
          <w:szCs w:val="28"/>
        </w:rPr>
        <w:t>) установление состава, порядка и срока внесения в муниципальную долговую книгу информации помимо установленной бюджетным законодательством Российской Федерации;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10</w:t>
      </w:r>
      <w:r w:rsidR="007070F2" w:rsidRPr="00BA74D8">
        <w:rPr>
          <w:rFonts w:ascii="Times New Roman" w:hAnsi="Times New Roman" w:cs="Times New Roman"/>
          <w:sz w:val="28"/>
          <w:szCs w:val="28"/>
        </w:rPr>
        <w:t>) организационное и материально-техническое обеспечение подготовки и проведения местного референдума, голосования по отзыву депутата Представительного Собрания района, выборного должностного лица местного самоуправления Шекснинского муниципального района, голосования по вопросам изменения границ района, преобразования района;</w:t>
      </w:r>
    </w:p>
    <w:p w:rsidR="00B124C9"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11</w:t>
      </w:r>
      <w:r w:rsidR="00B124C9" w:rsidRPr="00BA74D8">
        <w:rPr>
          <w:rFonts w:ascii="Times New Roman" w:hAnsi="Times New Roman" w:cs="Times New Roman"/>
          <w:sz w:val="28"/>
          <w:szCs w:val="28"/>
        </w:rPr>
        <w:t>) разработка и реализация документов стратегического планирования по вопросам, отнесенным к полномочиям органов местного самоуправления района, осуществление мониторинга и контроля реализации документов стратегического планирования, утвержденных (одобренных) органами местного самоуправления района;</w:t>
      </w:r>
    </w:p>
    <w:p w:rsidR="00B124C9"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12</w:t>
      </w:r>
      <w:r w:rsidR="00B124C9" w:rsidRPr="00BA74D8">
        <w:rPr>
          <w:rFonts w:ascii="Times New Roman" w:hAnsi="Times New Roman" w:cs="Times New Roman"/>
          <w:sz w:val="28"/>
          <w:szCs w:val="28"/>
        </w:rPr>
        <w:t>)</w:t>
      </w:r>
      <w:r w:rsidR="00D923C1" w:rsidRPr="00BA74D8">
        <w:rPr>
          <w:rFonts w:ascii="Times New Roman" w:hAnsi="Times New Roman" w:cs="Times New Roman"/>
          <w:sz w:val="28"/>
          <w:szCs w:val="28"/>
        </w:rPr>
        <w:t xml:space="preserve"> определение формы, порядка и сроков общественного обсуждения проектов документов стратегического планирования по вопросам, отнесенным к полномочиям органов местного самоуправления района, определение </w:t>
      </w:r>
      <w:proofErr w:type="gramStart"/>
      <w:r w:rsidR="00D923C1" w:rsidRPr="00BA74D8">
        <w:rPr>
          <w:rFonts w:ascii="Times New Roman" w:hAnsi="Times New Roman" w:cs="Times New Roman"/>
          <w:sz w:val="28"/>
          <w:szCs w:val="28"/>
        </w:rPr>
        <w:t>порядка осуществления мониторинга реализации документов стратегического планирования</w:t>
      </w:r>
      <w:proofErr w:type="gramEnd"/>
      <w:r w:rsidR="00D923C1" w:rsidRPr="00BA74D8">
        <w:rPr>
          <w:rFonts w:ascii="Times New Roman" w:hAnsi="Times New Roman" w:cs="Times New Roman"/>
          <w:sz w:val="28"/>
          <w:szCs w:val="28"/>
        </w:rPr>
        <w:t>;</w:t>
      </w:r>
    </w:p>
    <w:p w:rsidR="000A5777"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13</w:t>
      </w:r>
      <w:r w:rsidR="000A5777" w:rsidRPr="00BA74D8">
        <w:rPr>
          <w:rFonts w:ascii="Times New Roman" w:hAnsi="Times New Roman" w:cs="Times New Roman"/>
          <w:sz w:val="28"/>
          <w:szCs w:val="28"/>
        </w:rPr>
        <w:t xml:space="preserve">) определение порядка организации и проведения </w:t>
      </w:r>
      <w:proofErr w:type="gramStart"/>
      <w:r w:rsidR="000A5777" w:rsidRPr="00BA74D8">
        <w:rPr>
          <w:rFonts w:ascii="Times New Roman" w:hAnsi="Times New Roman" w:cs="Times New Roman"/>
          <w:sz w:val="28"/>
          <w:szCs w:val="28"/>
        </w:rPr>
        <w:t>оценки регулирующего воздействия проектов муниципальных нормативных правовых актов района</w:t>
      </w:r>
      <w:proofErr w:type="gramEnd"/>
      <w:r w:rsidR="000A5777" w:rsidRPr="00BA74D8">
        <w:rPr>
          <w:rFonts w:ascii="Times New Roman" w:hAnsi="Times New Roman" w:cs="Times New Roman"/>
          <w:sz w:val="28"/>
          <w:szCs w:val="28"/>
        </w:rPr>
        <w:t xml:space="preserve"> и экспертизы муниципальных нормативных правовых актов района в соответствии с законом Вологодской области от 11.12.2013 года № 3225-ОЗ «Об оценке регулирующего воздействия проектов нормативных правовых актов и экспертизе нормативных правовых актов</w:t>
      </w:r>
    </w:p>
    <w:p w:rsidR="007070F2" w:rsidRPr="00BA74D8" w:rsidRDefault="00B124C9"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w:t>
      </w:r>
      <w:r w:rsidR="006011A8" w:rsidRPr="00BA74D8">
        <w:rPr>
          <w:rFonts w:ascii="Times New Roman" w:hAnsi="Times New Roman" w:cs="Times New Roman"/>
          <w:sz w:val="28"/>
          <w:szCs w:val="28"/>
        </w:rPr>
        <w:t>4</w:t>
      </w:r>
      <w:r w:rsidR="007070F2" w:rsidRPr="00BA74D8">
        <w:rPr>
          <w:rFonts w:ascii="Times New Roman" w:hAnsi="Times New Roman" w:cs="Times New Roman"/>
          <w:sz w:val="28"/>
          <w:szCs w:val="28"/>
        </w:rPr>
        <w:t>)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15</w:t>
      </w:r>
      <w:r w:rsidR="007070F2" w:rsidRPr="00BA74D8">
        <w:rPr>
          <w:rFonts w:ascii="Times New Roman" w:hAnsi="Times New Roman" w:cs="Times New Roman"/>
          <w:sz w:val="28"/>
          <w:szCs w:val="28"/>
        </w:rPr>
        <w:t>) создание условий для организации информационного обеспечения населения;</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lastRenderedPageBreak/>
        <w:t>16</w:t>
      </w:r>
      <w:r w:rsidR="007070F2" w:rsidRPr="00BA74D8">
        <w:rPr>
          <w:rFonts w:ascii="Times New Roman" w:hAnsi="Times New Roman" w:cs="Times New Roman"/>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Шекснинского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17</w:t>
      </w:r>
      <w:r w:rsidR="007070F2" w:rsidRPr="00BA74D8">
        <w:rPr>
          <w:rFonts w:ascii="Times New Roman" w:hAnsi="Times New Roman" w:cs="Times New Roman"/>
          <w:sz w:val="28"/>
          <w:szCs w:val="28"/>
        </w:rPr>
        <w:t>) осуществление</w:t>
      </w:r>
      <w:r w:rsidR="00B124C9" w:rsidRPr="00BA74D8">
        <w:rPr>
          <w:rFonts w:ascii="Times New Roman" w:hAnsi="Times New Roman" w:cs="Times New Roman"/>
          <w:sz w:val="28"/>
          <w:szCs w:val="28"/>
        </w:rPr>
        <w:t xml:space="preserve"> межмуниципальных, региональных, международных и внешнеэкономических </w:t>
      </w:r>
      <w:r w:rsidR="007070F2" w:rsidRPr="00BA74D8">
        <w:rPr>
          <w:rFonts w:ascii="Times New Roman" w:hAnsi="Times New Roman" w:cs="Times New Roman"/>
          <w:sz w:val="28"/>
          <w:szCs w:val="28"/>
        </w:rPr>
        <w:t xml:space="preserve"> связей в соответствии с федеральными законами;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18</w:t>
      </w:r>
      <w:r w:rsidR="007070F2" w:rsidRPr="00BA74D8">
        <w:rPr>
          <w:rFonts w:ascii="Times New Roman" w:hAnsi="Times New Roman" w:cs="Times New Roman"/>
          <w:sz w:val="28"/>
          <w:szCs w:val="28"/>
        </w:rPr>
        <w:t>)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Собрания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19</w:t>
      </w:r>
      <w:r w:rsidR="007070F2" w:rsidRPr="00BA74D8">
        <w:rPr>
          <w:rFonts w:ascii="Times New Roman" w:hAnsi="Times New Roman" w:cs="Times New Roman"/>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20</w:t>
      </w:r>
      <w:r w:rsidR="007070F2" w:rsidRPr="00BA74D8">
        <w:rPr>
          <w:rFonts w:ascii="Times New Roman" w:hAnsi="Times New Roman" w:cs="Times New Roman"/>
          <w:sz w:val="28"/>
          <w:szCs w:val="28"/>
        </w:rPr>
        <w:t>)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proofErr w:type="gramStart"/>
      <w:r w:rsidRPr="00BA74D8">
        <w:rPr>
          <w:rFonts w:ascii="Times New Roman" w:hAnsi="Times New Roman" w:cs="Times New Roman"/>
          <w:sz w:val="28"/>
          <w:szCs w:val="28"/>
        </w:rPr>
        <w:t>21</w:t>
      </w:r>
      <w:r w:rsidR="007070F2" w:rsidRPr="00BA74D8">
        <w:rPr>
          <w:rFonts w:ascii="Times New Roman" w:hAnsi="Times New Roman" w:cs="Times New Roman"/>
          <w:sz w:val="28"/>
          <w:szCs w:val="28"/>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w:t>
      </w:r>
      <w:r w:rsidR="007070F2" w:rsidRPr="00BA74D8">
        <w:rPr>
          <w:rFonts w:ascii="Times New Roman" w:hAnsi="Times New Roman" w:cs="Times New Roman"/>
          <w:sz w:val="28"/>
          <w:szCs w:val="28"/>
        </w:rPr>
        <w:lastRenderedPageBreak/>
        <w:t>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007070F2" w:rsidRPr="00BA74D8">
        <w:rPr>
          <w:rFonts w:ascii="Times New Roman" w:hAnsi="Times New Roman" w:cs="Times New Roman"/>
          <w:sz w:val="28"/>
          <w:szCs w:val="28"/>
        </w:rPr>
        <w:t xml:space="preserve"> Федерации;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22</w:t>
      </w:r>
      <w:r w:rsidR="007070F2" w:rsidRPr="00BA74D8">
        <w:rPr>
          <w:rFonts w:ascii="Times New Roman" w:hAnsi="Times New Roman" w:cs="Times New Roman"/>
          <w:sz w:val="28"/>
          <w:szCs w:val="28"/>
        </w:rPr>
        <w:t>)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23</w:t>
      </w:r>
      <w:r w:rsidR="007070F2" w:rsidRPr="00BA74D8">
        <w:rPr>
          <w:rFonts w:ascii="Times New Roman" w:hAnsi="Times New Roman" w:cs="Times New Roman"/>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1117EB"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23</w:t>
      </w:r>
      <w:r w:rsidR="001117EB" w:rsidRPr="00BA74D8">
        <w:rPr>
          <w:rFonts w:ascii="Times New Roman" w:hAnsi="Times New Roman" w:cs="Times New Roman"/>
          <w:sz w:val="28"/>
          <w:szCs w:val="28"/>
        </w:rPr>
        <w:t>.1)</w:t>
      </w:r>
      <w:r w:rsidR="001117EB" w:rsidRPr="00BA74D8">
        <w:t xml:space="preserve"> </w:t>
      </w:r>
      <w:r w:rsidR="001117EB" w:rsidRPr="00BA74D8">
        <w:rPr>
          <w:rFonts w:ascii="Times New Roman" w:hAnsi="Times New Roman" w:cs="Times New Roman"/>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1117EB"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proofErr w:type="gramStart"/>
      <w:r w:rsidRPr="00BA74D8">
        <w:rPr>
          <w:rFonts w:ascii="Times New Roman" w:hAnsi="Times New Roman" w:cs="Times New Roman"/>
          <w:sz w:val="28"/>
          <w:szCs w:val="28"/>
        </w:rPr>
        <w:t>24</w:t>
      </w:r>
      <w:r w:rsidR="001117EB" w:rsidRPr="00BA74D8">
        <w:rPr>
          <w:rFonts w:ascii="Times New Roman" w:hAnsi="Times New Roman" w:cs="Times New Roman"/>
          <w:sz w:val="28"/>
          <w:szCs w:val="28"/>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1117EB" w:rsidRPr="00BA74D8">
        <w:rPr>
          <w:rFonts w:ascii="Times New Roman" w:hAnsi="Times New Roman" w:cs="Times New Roman"/>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001117EB" w:rsidRPr="00BA74D8">
        <w:rPr>
          <w:rFonts w:ascii="Times New Roman" w:hAnsi="Times New Roman" w:cs="Times New Roman"/>
          <w:sz w:val="28"/>
          <w:szCs w:val="28"/>
        </w:rPr>
        <w:lastRenderedPageBreak/>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25</w:t>
      </w:r>
      <w:r w:rsidR="007070F2" w:rsidRPr="00BA74D8">
        <w:rPr>
          <w:rFonts w:ascii="Times New Roman" w:hAnsi="Times New Roman" w:cs="Times New Roman"/>
          <w:sz w:val="28"/>
          <w:szCs w:val="28"/>
        </w:rPr>
        <w:t>) участие в предупреждении и ликвидации последствий чрезвычайных ситуаций на территории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26</w:t>
      </w:r>
      <w:r w:rsidR="007070F2" w:rsidRPr="00BA74D8">
        <w:rPr>
          <w:rFonts w:ascii="Times New Roman" w:hAnsi="Times New Roman" w:cs="Times New Roman"/>
          <w:sz w:val="28"/>
          <w:szCs w:val="28"/>
        </w:rPr>
        <w:t xml:space="preserve">) организация мероприятий </w:t>
      </w:r>
      <w:proofErr w:type="spellStart"/>
      <w:r w:rsidR="007070F2" w:rsidRPr="00BA74D8">
        <w:rPr>
          <w:rFonts w:ascii="Times New Roman" w:hAnsi="Times New Roman" w:cs="Times New Roman"/>
          <w:sz w:val="28"/>
          <w:szCs w:val="28"/>
        </w:rPr>
        <w:t>межпоселенческого</w:t>
      </w:r>
      <w:proofErr w:type="spellEnd"/>
      <w:r w:rsidR="007070F2" w:rsidRPr="00BA74D8">
        <w:rPr>
          <w:rFonts w:ascii="Times New Roman" w:hAnsi="Times New Roman" w:cs="Times New Roman"/>
          <w:sz w:val="28"/>
          <w:szCs w:val="28"/>
        </w:rPr>
        <w:t xml:space="preserve"> характера по охране окружающей среды;</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27</w:t>
      </w:r>
      <w:r w:rsidR="007070F2" w:rsidRPr="00BA74D8">
        <w:rPr>
          <w:rFonts w:ascii="Times New Roman" w:hAnsi="Times New Roman" w:cs="Times New Roman"/>
          <w:sz w:val="28"/>
          <w:szCs w:val="28"/>
        </w:rPr>
        <w:t>)</w:t>
      </w:r>
      <w:r w:rsidR="00B124C9" w:rsidRPr="00BA74D8">
        <w:rPr>
          <w:rFonts w:ascii="Times New Roman" w:hAnsi="Times New Roman" w:cs="Times New Roman"/>
          <w:sz w:val="28"/>
          <w:szCs w:val="28"/>
        </w:rPr>
        <w:t xml:space="preserve"> участие в о</w:t>
      </w:r>
      <w:r w:rsidR="00C3519B" w:rsidRPr="00BA74D8">
        <w:rPr>
          <w:rFonts w:ascii="Times New Roman" w:hAnsi="Times New Roman" w:cs="Times New Roman"/>
          <w:sz w:val="28"/>
          <w:szCs w:val="28"/>
        </w:rPr>
        <w:t>рганизации деятельности по накоплению (в том числе раздельному накоплению</w:t>
      </w:r>
      <w:r w:rsidR="00B124C9" w:rsidRPr="00BA74D8">
        <w:rPr>
          <w:rFonts w:ascii="Times New Roman" w:hAnsi="Times New Roman" w:cs="Times New Roman"/>
          <w:sz w:val="28"/>
          <w:szCs w:val="28"/>
        </w:rPr>
        <w:t>), транспортированию, обработке, утилизации, обезвреживанию, захоронению твердых коммунальных отходов на территории района</w:t>
      </w:r>
      <w:r w:rsidR="007070F2" w:rsidRPr="00BA74D8">
        <w:rPr>
          <w:rFonts w:ascii="Times New Roman" w:hAnsi="Times New Roman" w:cs="Times New Roman"/>
          <w:sz w:val="28"/>
          <w:szCs w:val="28"/>
        </w:rPr>
        <w:t>;</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28</w:t>
      </w:r>
      <w:r w:rsidR="007070F2" w:rsidRPr="00BA74D8">
        <w:rPr>
          <w:rFonts w:ascii="Times New Roman" w:hAnsi="Times New Roman" w:cs="Times New Roman"/>
          <w:sz w:val="28"/>
          <w:szCs w:val="28"/>
        </w:rPr>
        <w:t>) подготовка</w:t>
      </w:r>
      <w:r w:rsidR="004A0786" w:rsidRPr="00BA74D8">
        <w:rPr>
          <w:rFonts w:ascii="Times New Roman" w:hAnsi="Times New Roman" w:cs="Times New Roman"/>
          <w:sz w:val="28"/>
          <w:szCs w:val="28"/>
        </w:rPr>
        <w:t xml:space="preserve"> и реализация документов территориального планирования Шекснинского муниципального района, ведение информационной системы обеспечения градостроительной деятельности, осуществляемой на территории Шекснинского муниципального района</w:t>
      </w:r>
      <w:r w:rsidR="007070F2" w:rsidRPr="00BA74D8">
        <w:rPr>
          <w:rFonts w:ascii="Times New Roman" w:hAnsi="Times New Roman" w:cs="Times New Roman"/>
          <w:sz w:val="28"/>
          <w:szCs w:val="28"/>
        </w:rPr>
        <w:t>;</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29</w:t>
      </w:r>
      <w:r w:rsidR="007070F2" w:rsidRPr="00BA74D8">
        <w:rPr>
          <w:rFonts w:ascii="Times New Roman" w:hAnsi="Times New Roman" w:cs="Times New Roman"/>
          <w:sz w:val="28"/>
          <w:szCs w:val="28"/>
        </w:rPr>
        <w:t>)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Шекснинского муниципального района, осуществляемые в соответствии с Федеральным законом от 13 марта 2006 года N 38-ФЗ "О рекламе";</w:t>
      </w:r>
    </w:p>
    <w:p w:rsidR="00846603"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30</w:t>
      </w:r>
      <w:r w:rsidR="00846603" w:rsidRPr="00BA74D8">
        <w:rPr>
          <w:rFonts w:ascii="Times New Roman" w:hAnsi="Times New Roman" w:cs="Times New Roman"/>
          <w:sz w:val="28"/>
          <w:szCs w:val="28"/>
        </w:rPr>
        <w:t>) осуществление муниципального земельного контроля на межселенной территории района;</w:t>
      </w:r>
    </w:p>
    <w:p w:rsidR="00846603"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31</w:t>
      </w:r>
      <w:r w:rsidR="00846603" w:rsidRPr="00BA74D8">
        <w:rPr>
          <w:rFonts w:ascii="Times New Roman" w:hAnsi="Times New Roman" w:cs="Times New Roman"/>
          <w:sz w:val="28"/>
          <w:szCs w:val="28"/>
        </w:rPr>
        <w:t>) организация в соответствии с Федеральным законом от 24 июля 2007 года №221-ФЗ «О кадастровой деятельности» выполнения комплексных кадастровых работ и утверждение карты-плана территории;</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32</w:t>
      </w:r>
      <w:r w:rsidR="007070F2" w:rsidRPr="00BA74D8">
        <w:rPr>
          <w:rFonts w:ascii="Times New Roman" w:hAnsi="Times New Roman" w:cs="Times New Roman"/>
          <w:sz w:val="28"/>
          <w:szCs w:val="28"/>
        </w:rPr>
        <w:t>)</w:t>
      </w:r>
      <w:r w:rsidR="00D628B4" w:rsidRPr="00BA74D8">
        <w:rPr>
          <w:rFonts w:ascii="Times New Roman" w:hAnsi="Times New Roman" w:cs="Times New Roman"/>
          <w:sz w:val="28"/>
          <w:szCs w:val="28"/>
        </w:rPr>
        <w:t xml:space="preserve"> организация  формирования и содержания</w:t>
      </w:r>
      <w:r w:rsidR="007070F2" w:rsidRPr="00BA74D8">
        <w:rPr>
          <w:rFonts w:ascii="Times New Roman" w:hAnsi="Times New Roman" w:cs="Times New Roman"/>
          <w:sz w:val="28"/>
          <w:szCs w:val="28"/>
        </w:rPr>
        <w:t xml:space="preserve"> муниципального архива, включая хранение архивных фондов поселений;</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33</w:t>
      </w:r>
      <w:r w:rsidR="007070F2" w:rsidRPr="00BA74D8">
        <w:rPr>
          <w:rFonts w:ascii="Times New Roman" w:hAnsi="Times New Roman" w:cs="Times New Roman"/>
          <w:sz w:val="28"/>
          <w:szCs w:val="28"/>
        </w:rPr>
        <w:t xml:space="preserve">) содержание на территории муниципального района </w:t>
      </w:r>
      <w:proofErr w:type="spellStart"/>
      <w:r w:rsidR="007070F2" w:rsidRPr="00BA74D8">
        <w:rPr>
          <w:rFonts w:ascii="Times New Roman" w:hAnsi="Times New Roman" w:cs="Times New Roman"/>
          <w:sz w:val="28"/>
          <w:szCs w:val="28"/>
        </w:rPr>
        <w:t>межпоселенческих</w:t>
      </w:r>
      <w:proofErr w:type="spellEnd"/>
      <w:r w:rsidR="007070F2" w:rsidRPr="00BA74D8">
        <w:rPr>
          <w:rFonts w:ascii="Times New Roman" w:hAnsi="Times New Roman" w:cs="Times New Roman"/>
          <w:sz w:val="28"/>
          <w:szCs w:val="28"/>
        </w:rPr>
        <w:t xml:space="preserve"> </w:t>
      </w:r>
      <w:r w:rsidR="007070F2" w:rsidRPr="00BA74D8">
        <w:rPr>
          <w:rFonts w:ascii="Times New Roman" w:hAnsi="Times New Roman" w:cs="Times New Roman"/>
          <w:sz w:val="28"/>
          <w:szCs w:val="28"/>
        </w:rPr>
        <w:lastRenderedPageBreak/>
        <w:t>мест захоронения, организация ритуальных услуг;</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34</w:t>
      </w:r>
      <w:r w:rsidR="007070F2" w:rsidRPr="00BA74D8">
        <w:rPr>
          <w:rFonts w:ascii="Times New Roman" w:hAnsi="Times New Roman" w:cs="Times New Roman"/>
          <w:sz w:val="28"/>
          <w:szCs w:val="28"/>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35</w:t>
      </w:r>
      <w:r w:rsidR="007070F2" w:rsidRPr="00BA74D8">
        <w:rPr>
          <w:rFonts w:ascii="Times New Roman" w:hAnsi="Times New Roman" w:cs="Times New Roman"/>
          <w:sz w:val="28"/>
          <w:szCs w:val="28"/>
        </w:rPr>
        <w:t xml:space="preserve">) организация библиотечного обслуживания населения </w:t>
      </w:r>
      <w:proofErr w:type="spellStart"/>
      <w:r w:rsidR="007070F2" w:rsidRPr="00BA74D8">
        <w:rPr>
          <w:rFonts w:ascii="Times New Roman" w:hAnsi="Times New Roman" w:cs="Times New Roman"/>
          <w:sz w:val="28"/>
          <w:szCs w:val="28"/>
        </w:rPr>
        <w:t>межпоселенческими</w:t>
      </w:r>
      <w:proofErr w:type="spellEnd"/>
      <w:r w:rsidR="007070F2" w:rsidRPr="00BA74D8">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36)</w:t>
      </w:r>
      <w:r w:rsidR="007070F2" w:rsidRPr="00BA74D8">
        <w:rPr>
          <w:rFonts w:ascii="Times New Roman" w:hAnsi="Times New Roman" w:cs="Times New Roman"/>
          <w:sz w:val="28"/>
          <w:szCs w:val="28"/>
        </w:rPr>
        <w:t xml:space="preserve">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37</w:t>
      </w:r>
      <w:r w:rsidR="007070F2" w:rsidRPr="00BA74D8">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1117EB"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38</w:t>
      </w:r>
      <w:r w:rsidR="001117EB" w:rsidRPr="00BA74D8">
        <w:rPr>
          <w:rFonts w:ascii="Times New Roman" w:hAnsi="Times New Roman" w:cs="Times New Roman"/>
          <w:sz w:val="28"/>
          <w:szCs w:val="28"/>
        </w:rPr>
        <w:t>)</w:t>
      </w:r>
      <w:r w:rsidR="001117EB" w:rsidRPr="00BA74D8">
        <w:t xml:space="preserve"> </w:t>
      </w:r>
      <w:r w:rsidR="001117EB" w:rsidRPr="00BA74D8">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39</w:t>
      </w:r>
      <w:r w:rsidR="007070F2" w:rsidRPr="00BA74D8">
        <w:rPr>
          <w:rFonts w:ascii="Times New Roman" w:hAnsi="Times New Roman" w:cs="Times New Roman"/>
          <w:sz w:val="28"/>
          <w:szCs w:val="28"/>
        </w:rPr>
        <w:t>) организация и осуществление мероприятий по территориальной обороне и гражданской обороне, защите населения и территории Шекснинского муниципального района от чрезвычайных ситуаций природного и техногенного характера;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40</w:t>
      </w:r>
      <w:r w:rsidR="007070F2" w:rsidRPr="00BA74D8">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41)</w:t>
      </w:r>
      <w:r w:rsidR="007070F2" w:rsidRPr="00BA74D8">
        <w:rPr>
          <w:rFonts w:ascii="Times New Roman" w:hAnsi="Times New Roman" w:cs="Times New Roman"/>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lastRenderedPageBreak/>
        <w:t>42</w:t>
      </w:r>
      <w:r w:rsidR="007070F2" w:rsidRPr="00BA74D8">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912507"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43</w:t>
      </w:r>
      <w:r w:rsidR="00912507" w:rsidRPr="00BA74D8">
        <w:rPr>
          <w:rFonts w:ascii="Times New Roman" w:hAnsi="Times New Roman" w:cs="Times New Roman"/>
          <w:sz w:val="28"/>
          <w:szCs w:val="28"/>
        </w:rPr>
        <w:t>)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44</w:t>
      </w:r>
      <w:r w:rsidR="007070F2" w:rsidRPr="00BA74D8">
        <w:rPr>
          <w:rFonts w:ascii="Times New Roman" w:hAnsi="Times New Roman" w:cs="Times New Roman"/>
          <w:sz w:val="28"/>
          <w:szCs w:val="28"/>
        </w:rPr>
        <w:t xml:space="preserve">) организация и осуществление мероприятий </w:t>
      </w:r>
      <w:proofErr w:type="spellStart"/>
      <w:r w:rsidR="007070F2" w:rsidRPr="00BA74D8">
        <w:rPr>
          <w:rFonts w:ascii="Times New Roman" w:hAnsi="Times New Roman" w:cs="Times New Roman"/>
          <w:sz w:val="28"/>
          <w:szCs w:val="28"/>
        </w:rPr>
        <w:t>межпоселенческого</w:t>
      </w:r>
      <w:proofErr w:type="spellEnd"/>
      <w:r w:rsidR="007070F2" w:rsidRPr="00BA74D8">
        <w:rPr>
          <w:rFonts w:ascii="Times New Roman" w:hAnsi="Times New Roman" w:cs="Times New Roman"/>
          <w:sz w:val="28"/>
          <w:szCs w:val="28"/>
        </w:rPr>
        <w:t xml:space="preserve"> характера по работе с детьми и молодежью;</w:t>
      </w:r>
    </w:p>
    <w:p w:rsidR="001117EB"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45</w:t>
      </w:r>
      <w:r w:rsidR="001117EB" w:rsidRPr="00BA74D8">
        <w:rPr>
          <w:rFonts w:ascii="Times New Roman" w:hAnsi="Times New Roman" w:cs="Times New Roman"/>
          <w:sz w:val="28"/>
          <w:szCs w:val="28"/>
        </w:rPr>
        <w:t>) организация деятельности музеев района;</w:t>
      </w:r>
    </w:p>
    <w:p w:rsidR="001117EB"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46</w:t>
      </w:r>
      <w:r w:rsidR="001117EB" w:rsidRPr="00BA74D8">
        <w:rPr>
          <w:rFonts w:ascii="Times New Roman" w:hAnsi="Times New Roman" w:cs="Times New Roman"/>
          <w:sz w:val="28"/>
          <w:szCs w:val="28"/>
        </w:rPr>
        <w:t>) создание условий для развития туризма;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w:t>
      </w:r>
      <w:r w:rsidR="007070F2" w:rsidRPr="00BA74D8">
        <w:rPr>
          <w:rFonts w:ascii="Times New Roman" w:hAnsi="Times New Roman" w:cs="Times New Roman"/>
          <w:sz w:val="28"/>
          <w:szCs w:val="28"/>
        </w:rPr>
        <w:t xml:space="preserve">7) </w:t>
      </w:r>
      <w:r w:rsidR="00D628B4" w:rsidRPr="00BA74D8">
        <w:rPr>
          <w:rFonts w:ascii="Times New Roman" w:hAnsi="Times New Roman" w:cs="Times New Roman"/>
          <w:sz w:val="28"/>
          <w:szCs w:val="28"/>
        </w:rPr>
        <w:t xml:space="preserve">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w:t>
      </w:r>
      <w:r w:rsidR="007070F2" w:rsidRPr="00BA74D8">
        <w:rPr>
          <w:rFonts w:ascii="Times New Roman" w:hAnsi="Times New Roman" w:cs="Times New Roman"/>
          <w:sz w:val="28"/>
          <w:szCs w:val="28"/>
        </w:rPr>
        <w:t>оказание поддержки социально ориентированным некоммерческим организациям, благотворительной деятельности и добровольчеству;</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w:t>
      </w:r>
      <w:r w:rsidR="007070F2" w:rsidRPr="00BA74D8">
        <w:rPr>
          <w:rFonts w:ascii="Times New Roman" w:hAnsi="Times New Roman" w:cs="Times New Roman"/>
          <w:sz w:val="28"/>
          <w:szCs w:val="28"/>
        </w:rPr>
        <w:t>8)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4</w:t>
      </w:r>
      <w:r w:rsidR="007070F2" w:rsidRPr="00BA74D8">
        <w:rPr>
          <w:rFonts w:ascii="Times New Roman" w:hAnsi="Times New Roman" w:cs="Times New Roman"/>
          <w:sz w:val="28"/>
          <w:szCs w:val="28"/>
        </w:rPr>
        <w:t>9) осуществление мер по противодействию коррупции в границах муниципального района;</w:t>
      </w:r>
    </w:p>
    <w:p w:rsidR="007070F2"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w:t>
      </w:r>
      <w:r w:rsidR="007070F2" w:rsidRPr="00BA74D8">
        <w:rPr>
          <w:rFonts w:ascii="Times New Roman" w:hAnsi="Times New Roman" w:cs="Times New Roman"/>
          <w:sz w:val="28"/>
          <w:szCs w:val="28"/>
        </w:rPr>
        <w:t>0) осуществляет планирование размещения нестационарных торговых объектов на территории Шекснинского муниципального района и разработку проекта схемы размещения нестационарных торговых объектов с учетом существующей дислокации нестационарных торговых объектов;</w:t>
      </w:r>
    </w:p>
    <w:p w:rsidR="00D923C1"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w:t>
      </w:r>
      <w:r w:rsidR="00D923C1" w:rsidRPr="00BA74D8">
        <w:rPr>
          <w:rFonts w:ascii="Times New Roman" w:hAnsi="Times New Roman" w:cs="Times New Roman"/>
          <w:sz w:val="28"/>
          <w:szCs w:val="28"/>
        </w:rPr>
        <w:t>1)</w:t>
      </w:r>
      <w:r w:rsidR="00D923C1" w:rsidRPr="00BA74D8">
        <w:t xml:space="preserve"> </w:t>
      </w:r>
      <w:r w:rsidR="00D923C1" w:rsidRPr="00BA74D8">
        <w:rPr>
          <w:rFonts w:ascii="Times New Roman" w:hAnsi="Times New Roman" w:cs="Times New Roman"/>
          <w:sz w:val="28"/>
          <w:szCs w:val="28"/>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w:t>
      </w:r>
      <w:r w:rsidR="00D923C1" w:rsidRPr="00BA74D8">
        <w:rPr>
          <w:rFonts w:ascii="Times New Roman" w:hAnsi="Times New Roman" w:cs="Times New Roman"/>
          <w:sz w:val="28"/>
          <w:szCs w:val="28"/>
        </w:rPr>
        <w:lastRenderedPageBreak/>
        <w:t>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651247"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proofErr w:type="gramStart"/>
      <w:r w:rsidRPr="00BA74D8">
        <w:rPr>
          <w:rFonts w:ascii="Times New Roman" w:hAnsi="Times New Roman" w:cs="Times New Roman"/>
          <w:sz w:val="28"/>
          <w:szCs w:val="28"/>
        </w:rPr>
        <w:t>52</w:t>
      </w:r>
      <w:r w:rsidR="00651247" w:rsidRPr="00BA74D8">
        <w:rPr>
          <w:rFonts w:ascii="Times New Roman" w:hAnsi="Times New Roman" w:cs="Times New Roman"/>
          <w:sz w:val="28"/>
          <w:szCs w:val="28"/>
        </w:rPr>
        <w:t>) создание условий для оказания медицинской помощи населению на территории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B124C9" w:rsidRPr="00BA74D8" w:rsidRDefault="006011A8"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53</w:t>
      </w:r>
      <w:r w:rsidR="00B124C9" w:rsidRPr="00BA74D8">
        <w:rPr>
          <w:rFonts w:ascii="Times New Roman" w:hAnsi="Times New Roman" w:cs="Times New Roman"/>
          <w:sz w:val="28"/>
          <w:szCs w:val="28"/>
        </w:rPr>
        <w:t>) принятие предусмотренных законодательством мер, связанных с проведением публичных мероприятий (демонстраций, митингов, собраний, шествий и пикетирования);</w:t>
      </w:r>
    </w:p>
    <w:p w:rsidR="003143DD" w:rsidRPr="00BA74D8" w:rsidRDefault="003143DD"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54)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3143DD" w:rsidRPr="00BA74D8" w:rsidRDefault="003143DD"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55) осуществление в пределах, установленных водным законодательством Российской Федерации, полномочий собственника водных объектов;</w:t>
      </w:r>
    </w:p>
    <w:p w:rsidR="007070F2" w:rsidRPr="00BA74D8" w:rsidRDefault="003143DD"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56</w:t>
      </w:r>
      <w:r w:rsidR="007070F2" w:rsidRPr="00BA74D8">
        <w:rPr>
          <w:rFonts w:ascii="Times New Roman" w:hAnsi="Times New Roman" w:cs="Times New Roman"/>
          <w:sz w:val="28"/>
          <w:szCs w:val="28"/>
        </w:rPr>
        <w:t>) исполнение отдельных государственных полномочий, переданных органам местного самоуправления района в соответствии с федеральными законами и законами Вологодской области;</w:t>
      </w:r>
    </w:p>
    <w:p w:rsidR="00B510AF" w:rsidRPr="00BA74D8" w:rsidRDefault="003143DD" w:rsidP="00FF32E8">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57</w:t>
      </w:r>
      <w:r w:rsidR="00B510AF" w:rsidRPr="00BA74D8">
        <w:rPr>
          <w:rFonts w:ascii="Times New Roman" w:hAnsi="Times New Roman" w:cs="Times New Roman"/>
          <w:sz w:val="28"/>
          <w:szCs w:val="28"/>
        </w:rPr>
        <w:t>) организация по защите сведений, составляющих государственную тайну при ее ликвидации (реорганизации) как юридического лица, а также наличие мер по ограничению получения иностранными гражданами информации, имеющей секретный характер.</w:t>
      </w:r>
    </w:p>
    <w:p w:rsidR="00943050" w:rsidRPr="00BA74D8" w:rsidRDefault="003143DD" w:rsidP="00FF32E8">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58</w:t>
      </w:r>
      <w:r w:rsidR="00943050" w:rsidRPr="00BA74D8">
        <w:rPr>
          <w:rFonts w:ascii="Times New Roman" w:hAnsi="Times New Roman" w:cs="Times New Roman"/>
          <w:sz w:val="28"/>
          <w:szCs w:val="28"/>
        </w:rPr>
        <w:t>) исполнение полномочий, предусмотренных статьей 6.2 настоящего Устава;</w:t>
      </w:r>
    </w:p>
    <w:p w:rsidR="00880776" w:rsidRPr="00BA74D8" w:rsidRDefault="003143DD" w:rsidP="007070F2">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59</w:t>
      </w:r>
      <w:r w:rsidR="00FF32E8" w:rsidRPr="00BA74D8">
        <w:rPr>
          <w:rFonts w:ascii="Times New Roman" w:hAnsi="Times New Roman" w:cs="Times New Roman"/>
          <w:sz w:val="28"/>
          <w:szCs w:val="28"/>
        </w:rPr>
        <w:t xml:space="preserve">) исполнение иных полномочий в соответствии с федеральными законами, </w:t>
      </w:r>
      <w:r w:rsidR="00FF32E8" w:rsidRPr="00BA74D8">
        <w:rPr>
          <w:rFonts w:ascii="Times New Roman" w:hAnsi="Times New Roman" w:cs="Times New Roman"/>
          <w:sz w:val="28"/>
          <w:szCs w:val="28"/>
        </w:rPr>
        <w:lastRenderedPageBreak/>
        <w:t>законами Вологодской области, настоящим Уставом, муниципальными правовыми актами района</w:t>
      </w:r>
      <w:proofErr w:type="gramStart"/>
      <w:r w:rsidR="00FF32E8" w:rsidRPr="00BA74D8">
        <w:rPr>
          <w:rFonts w:ascii="Times New Roman" w:hAnsi="Times New Roman" w:cs="Times New Roman"/>
          <w:sz w:val="28"/>
          <w:szCs w:val="28"/>
        </w:rPr>
        <w:t>.».</w:t>
      </w:r>
      <w:proofErr w:type="gramEnd"/>
    </w:p>
    <w:p w:rsidR="000C15B9" w:rsidRPr="00BA74D8" w:rsidRDefault="000C15B9" w:rsidP="000C15B9">
      <w:pPr>
        <w:widowControl w:val="0"/>
        <w:autoSpaceDE w:val="0"/>
        <w:autoSpaceDN w:val="0"/>
        <w:adjustRightInd w:val="0"/>
        <w:spacing w:after="0" w:line="360" w:lineRule="auto"/>
        <w:jc w:val="both"/>
        <w:rPr>
          <w:rFonts w:ascii="Times New Roman" w:hAnsi="Times New Roman" w:cs="Times New Roman"/>
          <w:b/>
          <w:sz w:val="28"/>
          <w:szCs w:val="28"/>
        </w:rPr>
      </w:pPr>
      <w:r w:rsidRPr="00BA74D8">
        <w:rPr>
          <w:rFonts w:ascii="Times New Roman" w:hAnsi="Times New Roman" w:cs="Times New Roman"/>
          <w:b/>
          <w:sz w:val="28"/>
          <w:szCs w:val="28"/>
        </w:rPr>
        <w:t>9. Статью 35 изложить в следующей редакции:</w:t>
      </w:r>
    </w:p>
    <w:p w:rsidR="000C15B9" w:rsidRPr="00BA74D8" w:rsidRDefault="000C15B9" w:rsidP="000C15B9">
      <w:pPr>
        <w:widowControl w:val="0"/>
        <w:autoSpaceDE w:val="0"/>
        <w:autoSpaceDN w:val="0"/>
        <w:adjustRightInd w:val="0"/>
        <w:spacing w:after="0" w:line="360" w:lineRule="auto"/>
        <w:jc w:val="both"/>
        <w:rPr>
          <w:rFonts w:ascii="Times New Roman" w:hAnsi="Times New Roman" w:cs="Times New Roman"/>
          <w:b/>
          <w:sz w:val="28"/>
          <w:szCs w:val="28"/>
        </w:rPr>
      </w:pPr>
      <w:r w:rsidRPr="00BA74D8">
        <w:rPr>
          <w:rFonts w:ascii="Times New Roman" w:hAnsi="Times New Roman" w:cs="Times New Roman"/>
          <w:b/>
          <w:sz w:val="28"/>
          <w:szCs w:val="28"/>
        </w:rPr>
        <w:t>«Статья 35. Финансовое управление района</w:t>
      </w:r>
    </w:p>
    <w:p w:rsidR="000C15B9" w:rsidRPr="00BA74D8" w:rsidRDefault="000C15B9" w:rsidP="000C15B9">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 xml:space="preserve">Финансовое управление района является органом местного самоуправления Шекснинского муниципального района, осуществляющим полномочия </w:t>
      </w:r>
      <w:r w:rsidR="00571C7E" w:rsidRPr="00BA74D8">
        <w:rPr>
          <w:rFonts w:ascii="Times New Roman" w:hAnsi="Times New Roman" w:cs="Times New Roman"/>
          <w:sz w:val="28"/>
          <w:szCs w:val="28"/>
        </w:rPr>
        <w:t>по организации исполнения</w:t>
      </w:r>
      <w:r w:rsidRPr="00BA74D8">
        <w:rPr>
          <w:rFonts w:ascii="Times New Roman" w:hAnsi="Times New Roman" w:cs="Times New Roman"/>
          <w:sz w:val="28"/>
          <w:szCs w:val="28"/>
        </w:rPr>
        <w:t xml:space="preserve"> бюджета Шекснинского муниципального района и иные полномочия в соответствии с Положением о Финансовом управлении района.</w:t>
      </w:r>
    </w:p>
    <w:p w:rsidR="000C15B9" w:rsidRPr="00BA74D8" w:rsidRDefault="000C15B9" w:rsidP="000C15B9">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Решение о создании Финансового управления района принимается Представительным Собранием района.</w:t>
      </w:r>
    </w:p>
    <w:p w:rsidR="000C15B9" w:rsidRPr="00BA74D8" w:rsidRDefault="000C15B9" w:rsidP="000C15B9">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Финансовое управление района обладает правами юридического лица, подотчетно и подконтрольно Главе района и Представительному Собранию района.</w:t>
      </w:r>
    </w:p>
    <w:p w:rsidR="000C15B9" w:rsidRPr="000C15B9" w:rsidRDefault="000C15B9" w:rsidP="000C15B9">
      <w:pPr>
        <w:widowControl w:val="0"/>
        <w:autoSpaceDE w:val="0"/>
        <w:autoSpaceDN w:val="0"/>
        <w:adjustRightInd w:val="0"/>
        <w:spacing w:after="0" w:line="360" w:lineRule="auto"/>
        <w:jc w:val="both"/>
        <w:rPr>
          <w:rFonts w:ascii="Times New Roman" w:hAnsi="Times New Roman" w:cs="Times New Roman"/>
          <w:sz w:val="28"/>
          <w:szCs w:val="28"/>
        </w:rPr>
      </w:pPr>
      <w:r w:rsidRPr="00BA74D8">
        <w:rPr>
          <w:rFonts w:ascii="Times New Roman" w:hAnsi="Times New Roman" w:cs="Times New Roman"/>
          <w:sz w:val="28"/>
          <w:szCs w:val="28"/>
        </w:rPr>
        <w:t>Руководитель Финансового управления района назначается Главой района из числа лиц, отвечающих квалификационным требованиям.</w:t>
      </w:r>
    </w:p>
    <w:p w:rsidR="004953A9" w:rsidRPr="000C15B9" w:rsidRDefault="004953A9" w:rsidP="007070F2">
      <w:pPr>
        <w:widowControl w:val="0"/>
        <w:autoSpaceDE w:val="0"/>
        <w:autoSpaceDN w:val="0"/>
        <w:adjustRightInd w:val="0"/>
        <w:spacing w:after="0" w:line="360" w:lineRule="auto"/>
        <w:jc w:val="both"/>
        <w:rPr>
          <w:rFonts w:ascii="Times New Roman" w:hAnsi="Times New Roman" w:cs="Times New Roman"/>
          <w:sz w:val="28"/>
          <w:szCs w:val="28"/>
        </w:rPr>
      </w:pPr>
    </w:p>
    <w:p w:rsidR="00880776" w:rsidRPr="00527D37" w:rsidRDefault="00880776">
      <w:pPr>
        <w:rPr>
          <w:rFonts w:ascii="Times New Roman" w:hAnsi="Times New Roman" w:cs="Times New Roman"/>
          <w:sz w:val="28"/>
          <w:szCs w:val="28"/>
        </w:rPr>
      </w:pPr>
    </w:p>
    <w:sectPr w:rsidR="00880776" w:rsidRPr="00527D37" w:rsidSect="002C052C">
      <w:headerReference w:type="default" r:id="rId1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CF2" w:rsidRDefault="009B5CF2" w:rsidP="00D047EA">
      <w:pPr>
        <w:spacing w:after="0" w:line="240" w:lineRule="auto"/>
      </w:pPr>
      <w:r>
        <w:separator/>
      </w:r>
    </w:p>
  </w:endnote>
  <w:endnote w:type="continuationSeparator" w:id="0">
    <w:p w:rsidR="009B5CF2" w:rsidRDefault="009B5CF2" w:rsidP="00D04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76" w:rsidRDefault="00880776">
    <w:pPr>
      <w:pStyle w:val="a8"/>
      <w:jc w:val="right"/>
    </w:pPr>
  </w:p>
  <w:p w:rsidR="00880776" w:rsidRDefault="00880776" w:rsidP="00D047EA">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CF2" w:rsidRDefault="009B5CF2" w:rsidP="00D047EA">
      <w:pPr>
        <w:spacing w:after="0" w:line="240" w:lineRule="auto"/>
      </w:pPr>
      <w:r>
        <w:separator/>
      </w:r>
    </w:p>
  </w:footnote>
  <w:footnote w:type="continuationSeparator" w:id="0">
    <w:p w:rsidR="009B5CF2" w:rsidRDefault="009B5CF2" w:rsidP="00D04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76" w:rsidRDefault="00880776" w:rsidP="00966626">
    <w:pPr>
      <w:pStyle w:val="a6"/>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E61F8">
      <w:rPr>
        <w:rStyle w:val="ac"/>
        <w:noProof/>
      </w:rPr>
      <w:t>2</w:t>
    </w:r>
    <w:r>
      <w:rPr>
        <w:rStyle w:val="ac"/>
      </w:rPr>
      <w:fldChar w:fldCharType="end"/>
    </w:r>
  </w:p>
  <w:p w:rsidR="00880776" w:rsidRDefault="008807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1227C"/>
    <w:multiLevelType w:val="hybridMultilevel"/>
    <w:tmpl w:val="EC4CA264"/>
    <w:lvl w:ilvl="0" w:tplc="3C2A78F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7D9754C"/>
    <w:multiLevelType w:val="hybridMultilevel"/>
    <w:tmpl w:val="CFD0FDE8"/>
    <w:lvl w:ilvl="0" w:tplc="C9EA923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8632B20"/>
    <w:multiLevelType w:val="hybridMultilevel"/>
    <w:tmpl w:val="0290C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9DB6BF7"/>
    <w:multiLevelType w:val="hybridMultilevel"/>
    <w:tmpl w:val="6F40691C"/>
    <w:lvl w:ilvl="0" w:tplc="F580CB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2C4EBD"/>
    <w:multiLevelType w:val="hybridMultilevel"/>
    <w:tmpl w:val="39F6DFD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C331CC"/>
    <w:multiLevelType w:val="hybridMultilevel"/>
    <w:tmpl w:val="0290C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7CE1F75"/>
    <w:multiLevelType w:val="hybridMultilevel"/>
    <w:tmpl w:val="8236EA6A"/>
    <w:lvl w:ilvl="0" w:tplc="82EE791C">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3E0762FE"/>
    <w:multiLevelType w:val="hybridMultilevel"/>
    <w:tmpl w:val="1B92093C"/>
    <w:lvl w:ilvl="0" w:tplc="10CA8D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EF41C79"/>
    <w:multiLevelType w:val="hybridMultilevel"/>
    <w:tmpl w:val="77D000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5E3902"/>
    <w:multiLevelType w:val="hybridMultilevel"/>
    <w:tmpl w:val="B07AA7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C41537"/>
    <w:multiLevelType w:val="hybridMultilevel"/>
    <w:tmpl w:val="9D7AF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6F2BAC"/>
    <w:multiLevelType w:val="hybridMultilevel"/>
    <w:tmpl w:val="F4C27E1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E67E6C"/>
    <w:multiLevelType w:val="hybridMultilevel"/>
    <w:tmpl w:val="BAC0FE6A"/>
    <w:lvl w:ilvl="0" w:tplc="A60C8F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44D2CAF"/>
    <w:multiLevelType w:val="hybridMultilevel"/>
    <w:tmpl w:val="7C8EBB4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9B57B0"/>
    <w:multiLevelType w:val="hybridMultilevel"/>
    <w:tmpl w:val="EF1EEB6C"/>
    <w:lvl w:ilvl="0" w:tplc="C9EA9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5115918"/>
    <w:multiLevelType w:val="hybridMultilevel"/>
    <w:tmpl w:val="57C224B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F75BF9"/>
    <w:multiLevelType w:val="hybridMultilevel"/>
    <w:tmpl w:val="8ABA8A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D213C85"/>
    <w:multiLevelType w:val="hybridMultilevel"/>
    <w:tmpl w:val="EE0CF29A"/>
    <w:lvl w:ilvl="0" w:tplc="C240CA06">
      <w:start w:val="1"/>
      <w:numFmt w:val="decimal"/>
      <w:lvlText w:val="%1."/>
      <w:lvlJc w:val="left"/>
      <w:pPr>
        <w:ind w:left="1170" w:hanging="45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6"/>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0"/>
  </w:num>
  <w:num w:numId="8">
    <w:abstractNumId w:val="14"/>
  </w:num>
  <w:num w:numId="9">
    <w:abstractNumId w:val="10"/>
  </w:num>
  <w:num w:numId="10">
    <w:abstractNumId w:val="8"/>
  </w:num>
  <w:num w:numId="11">
    <w:abstractNumId w:val="1"/>
  </w:num>
  <w:num w:numId="12">
    <w:abstractNumId w:val="12"/>
  </w:num>
  <w:num w:numId="13">
    <w:abstractNumId w:val="4"/>
  </w:num>
  <w:num w:numId="14">
    <w:abstractNumId w:val="9"/>
  </w:num>
  <w:num w:numId="15">
    <w:abstractNumId w:val="11"/>
  </w:num>
  <w:num w:numId="16">
    <w:abstractNumId w:val="17"/>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593"/>
    <w:rsid w:val="00001628"/>
    <w:rsid w:val="000050AC"/>
    <w:rsid w:val="00006483"/>
    <w:rsid w:val="00021B8A"/>
    <w:rsid w:val="000365F9"/>
    <w:rsid w:val="00036708"/>
    <w:rsid w:val="0004333F"/>
    <w:rsid w:val="000506E1"/>
    <w:rsid w:val="0007223D"/>
    <w:rsid w:val="000726DC"/>
    <w:rsid w:val="000733A6"/>
    <w:rsid w:val="00073874"/>
    <w:rsid w:val="0009422C"/>
    <w:rsid w:val="000A5777"/>
    <w:rsid w:val="000C15B9"/>
    <w:rsid w:val="000C6C59"/>
    <w:rsid w:val="000D2495"/>
    <w:rsid w:val="000D46AF"/>
    <w:rsid w:val="000D5EBF"/>
    <w:rsid w:val="000E4419"/>
    <w:rsid w:val="000E6E94"/>
    <w:rsid w:val="000E7407"/>
    <w:rsid w:val="000F337A"/>
    <w:rsid w:val="000F6FD6"/>
    <w:rsid w:val="00101E1E"/>
    <w:rsid w:val="001025DA"/>
    <w:rsid w:val="001117EB"/>
    <w:rsid w:val="00130B07"/>
    <w:rsid w:val="0013471A"/>
    <w:rsid w:val="00140DA4"/>
    <w:rsid w:val="001628B3"/>
    <w:rsid w:val="0016611B"/>
    <w:rsid w:val="00166AEE"/>
    <w:rsid w:val="00172FE4"/>
    <w:rsid w:val="001A782C"/>
    <w:rsid w:val="001C23D3"/>
    <w:rsid w:val="001D3786"/>
    <w:rsid w:val="001D7031"/>
    <w:rsid w:val="001F28F5"/>
    <w:rsid w:val="001F68D5"/>
    <w:rsid w:val="00210593"/>
    <w:rsid w:val="0021192B"/>
    <w:rsid w:val="00214F65"/>
    <w:rsid w:val="00215114"/>
    <w:rsid w:val="0022152B"/>
    <w:rsid w:val="00224A07"/>
    <w:rsid w:val="00231E50"/>
    <w:rsid w:val="00232D5B"/>
    <w:rsid w:val="00237DEB"/>
    <w:rsid w:val="00253046"/>
    <w:rsid w:val="0026164C"/>
    <w:rsid w:val="00272A7E"/>
    <w:rsid w:val="002815B6"/>
    <w:rsid w:val="00282278"/>
    <w:rsid w:val="0028768A"/>
    <w:rsid w:val="0029317D"/>
    <w:rsid w:val="002C052C"/>
    <w:rsid w:val="002C1ACC"/>
    <w:rsid w:val="002C56FA"/>
    <w:rsid w:val="002C5A75"/>
    <w:rsid w:val="00300E6F"/>
    <w:rsid w:val="00303FB9"/>
    <w:rsid w:val="003044E7"/>
    <w:rsid w:val="00313971"/>
    <w:rsid w:val="003143DD"/>
    <w:rsid w:val="00326121"/>
    <w:rsid w:val="00360960"/>
    <w:rsid w:val="00362007"/>
    <w:rsid w:val="00371263"/>
    <w:rsid w:val="00374B7E"/>
    <w:rsid w:val="00383AF1"/>
    <w:rsid w:val="00393C45"/>
    <w:rsid w:val="003B56C9"/>
    <w:rsid w:val="003C5609"/>
    <w:rsid w:val="003D0ADA"/>
    <w:rsid w:val="003D2BCF"/>
    <w:rsid w:val="003E1419"/>
    <w:rsid w:val="003E648C"/>
    <w:rsid w:val="004021D8"/>
    <w:rsid w:val="00403E30"/>
    <w:rsid w:val="00411C5B"/>
    <w:rsid w:val="00415328"/>
    <w:rsid w:val="0041532D"/>
    <w:rsid w:val="004250D3"/>
    <w:rsid w:val="0043136A"/>
    <w:rsid w:val="004315CF"/>
    <w:rsid w:val="004429B6"/>
    <w:rsid w:val="0045499D"/>
    <w:rsid w:val="00462A40"/>
    <w:rsid w:val="0047256B"/>
    <w:rsid w:val="00477DE5"/>
    <w:rsid w:val="00482BBD"/>
    <w:rsid w:val="00482CA3"/>
    <w:rsid w:val="00493F56"/>
    <w:rsid w:val="004953A9"/>
    <w:rsid w:val="00496BE5"/>
    <w:rsid w:val="004A0786"/>
    <w:rsid w:val="004D114D"/>
    <w:rsid w:val="004D1BE4"/>
    <w:rsid w:val="00501621"/>
    <w:rsid w:val="00527D37"/>
    <w:rsid w:val="00544D8C"/>
    <w:rsid w:val="00550B2C"/>
    <w:rsid w:val="00561FF7"/>
    <w:rsid w:val="00571C7E"/>
    <w:rsid w:val="00577530"/>
    <w:rsid w:val="00581EC1"/>
    <w:rsid w:val="005B5042"/>
    <w:rsid w:val="005B784A"/>
    <w:rsid w:val="005C3FFB"/>
    <w:rsid w:val="005E169A"/>
    <w:rsid w:val="005F3AE5"/>
    <w:rsid w:val="006011A8"/>
    <w:rsid w:val="00601B14"/>
    <w:rsid w:val="00620956"/>
    <w:rsid w:val="00624A18"/>
    <w:rsid w:val="006262B4"/>
    <w:rsid w:val="00626940"/>
    <w:rsid w:val="006271FE"/>
    <w:rsid w:val="00631D00"/>
    <w:rsid w:val="00635F48"/>
    <w:rsid w:val="00640438"/>
    <w:rsid w:val="00651247"/>
    <w:rsid w:val="00653F15"/>
    <w:rsid w:val="00667F62"/>
    <w:rsid w:val="006A4AD1"/>
    <w:rsid w:val="006C29EB"/>
    <w:rsid w:val="006F297E"/>
    <w:rsid w:val="00706A8D"/>
    <w:rsid w:val="007070F2"/>
    <w:rsid w:val="007103CF"/>
    <w:rsid w:val="00724175"/>
    <w:rsid w:val="00725ABB"/>
    <w:rsid w:val="00726B86"/>
    <w:rsid w:val="007302EC"/>
    <w:rsid w:val="007308A2"/>
    <w:rsid w:val="00745EEC"/>
    <w:rsid w:val="00752A73"/>
    <w:rsid w:val="00767D6C"/>
    <w:rsid w:val="007710B3"/>
    <w:rsid w:val="007829CD"/>
    <w:rsid w:val="00786B50"/>
    <w:rsid w:val="0079047B"/>
    <w:rsid w:val="00793188"/>
    <w:rsid w:val="007B4ECF"/>
    <w:rsid w:val="007C3E0F"/>
    <w:rsid w:val="007C7ADA"/>
    <w:rsid w:val="007D163F"/>
    <w:rsid w:val="007D28F2"/>
    <w:rsid w:val="007E5074"/>
    <w:rsid w:val="007F785D"/>
    <w:rsid w:val="008003B7"/>
    <w:rsid w:val="00805146"/>
    <w:rsid w:val="00817B44"/>
    <w:rsid w:val="00826DA5"/>
    <w:rsid w:val="00827243"/>
    <w:rsid w:val="00831E44"/>
    <w:rsid w:val="00833646"/>
    <w:rsid w:val="00836CA4"/>
    <w:rsid w:val="00844AF8"/>
    <w:rsid w:val="00846603"/>
    <w:rsid w:val="008472E6"/>
    <w:rsid w:val="00847FA1"/>
    <w:rsid w:val="00851A27"/>
    <w:rsid w:val="0086566F"/>
    <w:rsid w:val="0087758B"/>
    <w:rsid w:val="00880776"/>
    <w:rsid w:val="008879A9"/>
    <w:rsid w:val="008A1E27"/>
    <w:rsid w:val="008A39EF"/>
    <w:rsid w:val="008E2A47"/>
    <w:rsid w:val="008E61F8"/>
    <w:rsid w:val="008F0836"/>
    <w:rsid w:val="008F4A68"/>
    <w:rsid w:val="008F63AE"/>
    <w:rsid w:val="00910889"/>
    <w:rsid w:val="00912507"/>
    <w:rsid w:val="00930BAB"/>
    <w:rsid w:val="009373BE"/>
    <w:rsid w:val="00940A87"/>
    <w:rsid w:val="00943050"/>
    <w:rsid w:val="00943D5A"/>
    <w:rsid w:val="00962490"/>
    <w:rsid w:val="00966626"/>
    <w:rsid w:val="009826BD"/>
    <w:rsid w:val="00983A3B"/>
    <w:rsid w:val="00987C0E"/>
    <w:rsid w:val="009928AE"/>
    <w:rsid w:val="009A6691"/>
    <w:rsid w:val="009B5CF2"/>
    <w:rsid w:val="009C29C7"/>
    <w:rsid w:val="009D76D3"/>
    <w:rsid w:val="009F2A96"/>
    <w:rsid w:val="009F7E5C"/>
    <w:rsid w:val="00A04BF9"/>
    <w:rsid w:val="00A140B7"/>
    <w:rsid w:val="00A14927"/>
    <w:rsid w:val="00A15D03"/>
    <w:rsid w:val="00A26DF7"/>
    <w:rsid w:val="00A32207"/>
    <w:rsid w:val="00A37E0D"/>
    <w:rsid w:val="00A421B2"/>
    <w:rsid w:val="00A474CB"/>
    <w:rsid w:val="00A63F1C"/>
    <w:rsid w:val="00A75F6D"/>
    <w:rsid w:val="00A94639"/>
    <w:rsid w:val="00A94A12"/>
    <w:rsid w:val="00AA60D2"/>
    <w:rsid w:val="00AC2BDE"/>
    <w:rsid w:val="00AD71BA"/>
    <w:rsid w:val="00AE05F3"/>
    <w:rsid w:val="00AE6514"/>
    <w:rsid w:val="00AF16CD"/>
    <w:rsid w:val="00AF60A6"/>
    <w:rsid w:val="00B0522E"/>
    <w:rsid w:val="00B124C9"/>
    <w:rsid w:val="00B3118D"/>
    <w:rsid w:val="00B345E5"/>
    <w:rsid w:val="00B470C8"/>
    <w:rsid w:val="00B510AF"/>
    <w:rsid w:val="00B62CD0"/>
    <w:rsid w:val="00B6342C"/>
    <w:rsid w:val="00B6502A"/>
    <w:rsid w:val="00B704D5"/>
    <w:rsid w:val="00B74B55"/>
    <w:rsid w:val="00B75E8D"/>
    <w:rsid w:val="00B86463"/>
    <w:rsid w:val="00B9029F"/>
    <w:rsid w:val="00B97041"/>
    <w:rsid w:val="00BA74D8"/>
    <w:rsid w:val="00BB42ED"/>
    <w:rsid w:val="00BB4D77"/>
    <w:rsid w:val="00BD3679"/>
    <w:rsid w:val="00BF36BA"/>
    <w:rsid w:val="00C112F4"/>
    <w:rsid w:val="00C1366B"/>
    <w:rsid w:val="00C3519B"/>
    <w:rsid w:val="00C568E0"/>
    <w:rsid w:val="00C60E18"/>
    <w:rsid w:val="00C65343"/>
    <w:rsid w:val="00C67DCC"/>
    <w:rsid w:val="00C8060A"/>
    <w:rsid w:val="00C93BF6"/>
    <w:rsid w:val="00CA39F8"/>
    <w:rsid w:val="00CC12A6"/>
    <w:rsid w:val="00CF2610"/>
    <w:rsid w:val="00D047EA"/>
    <w:rsid w:val="00D134A8"/>
    <w:rsid w:val="00D22CE9"/>
    <w:rsid w:val="00D241FD"/>
    <w:rsid w:val="00D31CCB"/>
    <w:rsid w:val="00D34532"/>
    <w:rsid w:val="00D40780"/>
    <w:rsid w:val="00D44FDF"/>
    <w:rsid w:val="00D46508"/>
    <w:rsid w:val="00D52A10"/>
    <w:rsid w:val="00D628B4"/>
    <w:rsid w:val="00D772CC"/>
    <w:rsid w:val="00D77A74"/>
    <w:rsid w:val="00D923C1"/>
    <w:rsid w:val="00DA5B53"/>
    <w:rsid w:val="00DA5D7A"/>
    <w:rsid w:val="00DC68E0"/>
    <w:rsid w:val="00DD0A39"/>
    <w:rsid w:val="00DD43EF"/>
    <w:rsid w:val="00DE26C0"/>
    <w:rsid w:val="00DE3759"/>
    <w:rsid w:val="00DF3B9D"/>
    <w:rsid w:val="00DF4EE8"/>
    <w:rsid w:val="00E0077F"/>
    <w:rsid w:val="00E03413"/>
    <w:rsid w:val="00E11AEA"/>
    <w:rsid w:val="00E32348"/>
    <w:rsid w:val="00E53AD7"/>
    <w:rsid w:val="00E5494F"/>
    <w:rsid w:val="00E83139"/>
    <w:rsid w:val="00E84FA7"/>
    <w:rsid w:val="00E8650E"/>
    <w:rsid w:val="00E97BF4"/>
    <w:rsid w:val="00EA2E09"/>
    <w:rsid w:val="00ED5A1E"/>
    <w:rsid w:val="00ED75DF"/>
    <w:rsid w:val="00EE0938"/>
    <w:rsid w:val="00EE5E31"/>
    <w:rsid w:val="00F06002"/>
    <w:rsid w:val="00F10251"/>
    <w:rsid w:val="00F12ADA"/>
    <w:rsid w:val="00F12B4E"/>
    <w:rsid w:val="00F26549"/>
    <w:rsid w:val="00F33C29"/>
    <w:rsid w:val="00F34195"/>
    <w:rsid w:val="00F34E22"/>
    <w:rsid w:val="00F65DE9"/>
    <w:rsid w:val="00F67429"/>
    <w:rsid w:val="00F71A98"/>
    <w:rsid w:val="00F72B14"/>
    <w:rsid w:val="00F7579A"/>
    <w:rsid w:val="00F862A7"/>
    <w:rsid w:val="00F8798E"/>
    <w:rsid w:val="00FA5A36"/>
    <w:rsid w:val="00FA7A85"/>
    <w:rsid w:val="00FB3BAA"/>
    <w:rsid w:val="00FB48BA"/>
    <w:rsid w:val="00FE54B3"/>
    <w:rsid w:val="00FF3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8E0"/>
    <w:pPr>
      <w:spacing w:after="200" w:line="276" w:lineRule="auto"/>
    </w:pPr>
    <w:rPr>
      <w:rFonts w:cs="Calibri"/>
    </w:rPr>
  </w:style>
  <w:style w:type="paragraph" w:styleId="1">
    <w:name w:val="heading 1"/>
    <w:basedOn w:val="a"/>
    <w:link w:val="10"/>
    <w:uiPriority w:val="99"/>
    <w:qFormat/>
    <w:rsid w:val="00210593"/>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10593"/>
    <w:rPr>
      <w:rFonts w:ascii="Times New Roman" w:hAnsi="Times New Roman" w:cs="Times New Roman"/>
      <w:b/>
      <w:bCs/>
      <w:kern w:val="36"/>
      <w:sz w:val="48"/>
      <w:szCs w:val="48"/>
    </w:rPr>
  </w:style>
  <w:style w:type="paragraph" w:styleId="a3">
    <w:name w:val="caption"/>
    <w:basedOn w:val="a"/>
    <w:next w:val="a"/>
    <w:uiPriority w:val="99"/>
    <w:qFormat/>
    <w:rsid w:val="00210593"/>
    <w:pPr>
      <w:spacing w:after="0" w:line="240" w:lineRule="auto"/>
      <w:jc w:val="center"/>
    </w:pPr>
    <w:rPr>
      <w:b/>
      <w:bCs/>
      <w:sz w:val="28"/>
      <w:szCs w:val="28"/>
    </w:rPr>
  </w:style>
  <w:style w:type="paragraph" w:customStyle="1" w:styleId="Default">
    <w:name w:val="Default"/>
    <w:uiPriority w:val="99"/>
    <w:rsid w:val="00210593"/>
    <w:pPr>
      <w:autoSpaceDE w:val="0"/>
      <w:autoSpaceDN w:val="0"/>
      <w:adjustRightInd w:val="0"/>
    </w:pPr>
    <w:rPr>
      <w:rFonts w:cs="Calibri"/>
      <w:color w:val="000000"/>
      <w:sz w:val="24"/>
      <w:szCs w:val="24"/>
    </w:rPr>
  </w:style>
  <w:style w:type="paragraph" w:styleId="a4">
    <w:name w:val="Balloon Text"/>
    <w:basedOn w:val="a"/>
    <w:link w:val="a5"/>
    <w:uiPriority w:val="99"/>
    <w:semiHidden/>
    <w:rsid w:val="002105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210593"/>
    <w:rPr>
      <w:rFonts w:ascii="Tahoma" w:hAnsi="Tahoma" w:cs="Tahoma"/>
      <w:sz w:val="16"/>
      <w:szCs w:val="16"/>
    </w:rPr>
  </w:style>
  <w:style w:type="paragraph" w:styleId="a6">
    <w:name w:val="header"/>
    <w:basedOn w:val="a"/>
    <w:link w:val="a7"/>
    <w:uiPriority w:val="99"/>
    <w:semiHidden/>
    <w:rsid w:val="00D047E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D047EA"/>
  </w:style>
  <w:style w:type="paragraph" w:styleId="a8">
    <w:name w:val="footer"/>
    <w:basedOn w:val="a"/>
    <w:link w:val="a9"/>
    <w:uiPriority w:val="99"/>
    <w:rsid w:val="00D047E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D047EA"/>
  </w:style>
  <w:style w:type="paragraph" w:styleId="aa">
    <w:name w:val="List Paragraph"/>
    <w:basedOn w:val="a"/>
    <w:uiPriority w:val="99"/>
    <w:qFormat/>
    <w:rsid w:val="0079047B"/>
    <w:pPr>
      <w:ind w:left="720"/>
    </w:pPr>
  </w:style>
  <w:style w:type="character" w:styleId="ab">
    <w:name w:val="Hyperlink"/>
    <w:basedOn w:val="a0"/>
    <w:uiPriority w:val="99"/>
    <w:rsid w:val="002C56FA"/>
    <w:rPr>
      <w:color w:val="0000FF"/>
      <w:u w:val="single"/>
    </w:rPr>
  </w:style>
  <w:style w:type="paragraph" w:customStyle="1" w:styleId="ConsPlusNormal">
    <w:name w:val="ConsPlusNormal"/>
    <w:uiPriority w:val="99"/>
    <w:rsid w:val="00C60E18"/>
    <w:pPr>
      <w:widowControl w:val="0"/>
      <w:autoSpaceDE w:val="0"/>
      <w:autoSpaceDN w:val="0"/>
    </w:pPr>
    <w:rPr>
      <w:rFonts w:cs="Calibri"/>
      <w:sz w:val="24"/>
      <w:szCs w:val="24"/>
    </w:rPr>
  </w:style>
  <w:style w:type="character" w:styleId="ac">
    <w:name w:val="page number"/>
    <w:basedOn w:val="a0"/>
    <w:uiPriority w:val="99"/>
    <w:rsid w:val="002C05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8E0"/>
    <w:pPr>
      <w:spacing w:after="200" w:line="276" w:lineRule="auto"/>
    </w:pPr>
    <w:rPr>
      <w:rFonts w:cs="Calibri"/>
    </w:rPr>
  </w:style>
  <w:style w:type="paragraph" w:styleId="1">
    <w:name w:val="heading 1"/>
    <w:basedOn w:val="a"/>
    <w:link w:val="10"/>
    <w:uiPriority w:val="99"/>
    <w:qFormat/>
    <w:rsid w:val="00210593"/>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10593"/>
    <w:rPr>
      <w:rFonts w:ascii="Times New Roman" w:hAnsi="Times New Roman" w:cs="Times New Roman"/>
      <w:b/>
      <w:bCs/>
      <w:kern w:val="36"/>
      <w:sz w:val="48"/>
      <w:szCs w:val="48"/>
    </w:rPr>
  </w:style>
  <w:style w:type="paragraph" w:styleId="a3">
    <w:name w:val="caption"/>
    <w:basedOn w:val="a"/>
    <w:next w:val="a"/>
    <w:uiPriority w:val="99"/>
    <w:qFormat/>
    <w:rsid w:val="00210593"/>
    <w:pPr>
      <w:spacing w:after="0" w:line="240" w:lineRule="auto"/>
      <w:jc w:val="center"/>
    </w:pPr>
    <w:rPr>
      <w:b/>
      <w:bCs/>
      <w:sz w:val="28"/>
      <w:szCs w:val="28"/>
    </w:rPr>
  </w:style>
  <w:style w:type="paragraph" w:customStyle="1" w:styleId="Default">
    <w:name w:val="Default"/>
    <w:uiPriority w:val="99"/>
    <w:rsid w:val="00210593"/>
    <w:pPr>
      <w:autoSpaceDE w:val="0"/>
      <w:autoSpaceDN w:val="0"/>
      <w:adjustRightInd w:val="0"/>
    </w:pPr>
    <w:rPr>
      <w:rFonts w:cs="Calibri"/>
      <w:color w:val="000000"/>
      <w:sz w:val="24"/>
      <w:szCs w:val="24"/>
    </w:rPr>
  </w:style>
  <w:style w:type="paragraph" w:styleId="a4">
    <w:name w:val="Balloon Text"/>
    <w:basedOn w:val="a"/>
    <w:link w:val="a5"/>
    <w:uiPriority w:val="99"/>
    <w:semiHidden/>
    <w:rsid w:val="002105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210593"/>
    <w:rPr>
      <w:rFonts w:ascii="Tahoma" w:hAnsi="Tahoma" w:cs="Tahoma"/>
      <w:sz w:val="16"/>
      <w:szCs w:val="16"/>
    </w:rPr>
  </w:style>
  <w:style w:type="paragraph" w:styleId="a6">
    <w:name w:val="header"/>
    <w:basedOn w:val="a"/>
    <w:link w:val="a7"/>
    <w:uiPriority w:val="99"/>
    <w:semiHidden/>
    <w:rsid w:val="00D047E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D047EA"/>
  </w:style>
  <w:style w:type="paragraph" w:styleId="a8">
    <w:name w:val="footer"/>
    <w:basedOn w:val="a"/>
    <w:link w:val="a9"/>
    <w:uiPriority w:val="99"/>
    <w:rsid w:val="00D047E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D047EA"/>
  </w:style>
  <w:style w:type="paragraph" w:styleId="aa">
    <w:name w:val="List Paragraph"/>
    <w:basedOn w:val="a"/>
    <w:uiPriority w:val="99"/>
    <w:qFormat/>
    <w:rsid w:val="0079047B"/>
    <w:pPr>
      <w:ind w:left="720"/>
    </w:pPr>
  </w:style>
  <w:style w:type="character" w:styleId="ab">
    <w:name w:val="Hyperlink"/>
    <w:basedOn w:val="a0"/>
    <w:uiPriority w:val="99"/>
    <w:rsid w:val="002C56FA"/>
    <w:rPr>
      <w:color w:val="0000FF"/>
      <w:u w:val="single"/>
    </w:rPr>
  </w:style>
  <w:style w:type="paragraph" w:customStyle="1" w:styleId="ConsPlusNormal">
    <w:name w:val="ConsPlusNormal"/>
    <w:uiPriority w:val="99"/>
    <w:rsid w:val="00C60E18"/>
    <w:pPr>
      <w:widowControl w:val="0"/>
      <w:autoSpaceDE w:val="0"/>
      <w:autoSpaceDN w:val="0"/>
    </w:pPr>
    <w:rPr>
      <w:rFonts w:cs="Calibri"/>
      <w:sz w:val="24"/>
      <w:szCs w:val="24"/>
    </w:rPr>
  </w:style>
  <w:style w:type="character" w:styleId="ac">
    <w:name w:val="page number"/>
    <w:basedOn w:val="a0"/>
    <w:uiPriority w:val="99"/>
    <w:rsid w:val="002C0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C16170B021C683A0E028D0E970585FF4D5B5077899A955B9A618110970C0B93DF2F5BBB36E7E7C121cE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34628D2A52DF0CAA57F3F5593B17F56A9E5DA605734B25DDBC304E0145E0604F6E860EA7060FB0B38BDB1U6PA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34628D2A52DF0CAA57F215885DD2152ADE8826F553EB00B859C5FBD43570C53B1A739A8346DFF0FU3P1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D7E6B-A3C8-4185-970F-81C8A3639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8374</Words>
  <Characters>47737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Шекснинского района</Company>
  <LinksUpToDate>false</LinksUpToDate>
  <CharactersWithSpaces>56000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amsheksna</dc:creator>
  <cp:lastModifiedBy>-</cp:lastModifiedBy>
  <cp:revision>2</cp:revision>
  <cp:lastPrinted>2020-01-05T09:51:00Z</cp:lastPrinted>
  <dcterms:created xsi:type="dcterms:W3CDTF">2020-01-30T08:47:00Z</dcterms:created>
  <dcterms:modified xsi:type="dcterms:W3CDTF">2020-01-30T08:47:00Z</dcterms:modified>
</cp:coreProperties>
</file>