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91" w:rsidRDefault="002777F4" w:rsidP="004C0C91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bookmarkStart w:id="0" w:name="_GoBack"/>
      <w:bookmarkEnd w:id="0"/>
      <w:r w:rsidRPr="003248B8">
        <w:rPr>
          <w:rFonts w:ascii="Times New Roman" w:hAnsi="Times New Roman"/>
          <w:b/>
          <w:color w:val="333333"/>
          <w:sz w:val="28"/>
          <w:szCs w:val="28"/>
        </w:rPr>
        <w:t xml:space="preserve">                                                                          </w:t>
      </w:r>
    </w:p>
    <w:p w:rsidR="002777F4" w:rsidRDefault="004C0C91" w:rsidP="002777F4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              </w:t>
      </w:r>
      <w:r w:rsidR="00D270F5">
        <w:rPr>
          <w:rFonts w:ascii="Times New Roman" w:hAnsi="Times New Roman"/>
          <w:color w:val="333333"/>
          <w:sz w:val="28"/>
          <w:szCs w:val="28"/>
        </w:rPr>
        <w:t xml:space="preserve">                           </w:t>
      </w:r>
      <w:r>
        <w:rPr>
          <w:rFonts w:ascii="Times New Roman" w:hAnsi="Times New Roman"/>
          <w:color w:val="333333"/>
          <w:sz w:val="28"/>
          <w:szCs w:val="28"/>
        </w:rPr>
        <w:t xml:space="preserve">   </w:t>
      </w:r>
      <w:r w:rsidR="00335EB2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Приложение 1</w:t>
      </w:r>
    </w:p>
    <w:p w:rsidR="00472BCC" w:rsidRDefault="00472BCC" w:rsidP="002777F4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D270F5">
        <w:rPr>
          <w:rFonts w:ascii="Times New Roman" w:hAnsi="Times New Roman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D270F5">
        <w:rPr>
          <w:rFonts w:ascii="Times New Roman" w:hAnsi="Times New Roman"/>
          <w:color w:val="333333"/>
          <w:sz w:val="28"/>
          <w:szCs w:val="28"/>
        </w:rPr>
        <w:t>к</w:t>
      </w:r>
      <w:r>
        <w:rPr>
          <w:rFonts w:ascii="Times New Roman" w:hAnsi="Times New Roman"/>
          <w:color w:val="333333"/>
          <w:sz w:val="28"/>
          <w:szCs w:val="28"/>
        </w:rPr>
        <w:t xml:space="preserve"> приказу от </w:t>
      </w:r>
      <w:r w:rsidR="00D270F5">
        <w:rPr>
          <w:rFonts w:ascii="Times New Roman" w:hAnsi="Times New Roman"/>
          <w:color w:val="333333"/>
          <w:sz w:val="28"/>
          <w:szCs w:val="28"/>
        </w:rPr>
        <w:t>27.12.2019 года № 5</w:t>
      </w:r>
      <w:r w:rsidR="00C10F41">
        <w:rPr>
          <w:rFonts w:ascii="Times New Roman" w:hAnsi="Times New Roman"/>
          <w:color w:val="333333"/>
          <w:sz w:val="28"/>
          <w:szCs w:val="28"/>
        </w:rPr>
        <w:t>7</w:t>
      </w:r>
    </w:p>
    <w:p w:rsidR="002777F4" w:rsidRDefault="002777F4" w:rsidP="002777F4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</w:p>
    <w:p w:rsidR="00DA5656" w:rsidRPr="00E4678F" w:rsidRDefault="00DA5656" w:rsidP="002777F4">
      <w:pPr>
        <w:spacing w:after="0" w:line="240" w:lineRule="auto"/>
        <w:ind w:firstLine="375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E4678F">
        <w:rPr>
          <w:rFonts w:ascii="Times New Roman" w:hAnsi="Times New Roman"/>
          <w:b/>
          <w:color w:val="333333"/>
          <w:sz w:val="28"/>
          <w:szCs w:val="28"/>
        </w:rPr>
        <w:t xml:space="preserve">ПЛАН </w:t>
      </w:r>
    </w:p>
    <w:p w:rsidR="00ED2C4C" w:rsidRDefault="00DA5656" w:rsidP="002777F4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работы Контрольно-счетной палаты </w:t>
      </w:r>
    </w:p>
    <w:p w:rsidR="00DA5656" w:rsidRDefault="00DA5656" w:rsidP="002777F4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Шекснинского муниципального района </w:t>
      </w:r>
    </w:p>
    <w:p w:rsidR="00DA5656" w:rsidRPr="00DA5656" w:rsidRDefault="00DA5656" w:rsidP="002777F4">
      <w:pPr>
        <w:spacing w:after="0" w:line="240" w:lineRule="auto"/>
        <w:ind w:firstLine="375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на 2020 год</w:t>
      </w:r>
    </w:p>
    <w:p w:rsidR="00DA5656" w:rsidRPr="000B0131" w:rsidRDefault="00DA5656" w:rsidP="002777F4">
      <w:pPr>
        <w:spacing w:after="0" w:line="240" w:lineRule="auto"/>
        <w:ind w:firstLine="375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61"/>
        <w:gridCol w:w="3477"/>
        <w:gridCol w:w="3940"/>
        <w:gridCol w:w="1752"/>
        <w:gridCol w:w="1928"/>
        <w:gridCol w:w="1633"/>
        <w:gridCol w:w="1985"/>
      </w:tblGrid>
      <w:tr w:rsidR="00DA5656" w:rsidRPr="000B0131" w:rsidTr="00335EB2">
        <w:tc>
          <w:tcPr>
            <w:tcW w:w="561" w:type="dxa"/>
            <w:vAlign w:val="center"/>
          </w:tcPr>
          <w:p w:rsidR="00DA5656" w:rsidRPr="000B0131" w:rsidRDefault="000B0131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77" w:type="dxa"/>
            <w:vAlign w:val="center"/>
          </w:tcPr>
          <w:p w:rsidR="00DA5656" w:rsidRPr="000B0131" w:rsidRDefault="000B0131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40" w:type="dxa"/>
            <w:vAlign w:val="center"/>
          </w:tcPr>
          <w:p w:rsidR="00DA5656" w:rsidRPr="000B0131" w:rsidRDefault="000B0131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Объекты мероприятия</w:t>
            </w:r>
          </w:p>
        </w:tc>
        <w:tc>
          <w:tcPr>
            <w:tcW w:w="1752" w:type="dxa"/>
            <w:vAlign w:val="center"/>
          </w:tcPr>
          <w:p w:rsidR="00DA5656" w:rsidRPr="000B0131" w:rsidRDefault="000B0131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1928" w:type="dxa"/>
            <w:vAlign w:val="center"/>
          </w:tcPr>
          <w:p w:rsidR="00DA5656" w:rsidRPr="000B0131" w:rsidRDefault="000B0131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Срок проведения мероприятия</w:t>
            </w:r>
          </w:p>
        </w:tc>
        <w:tc>
          <w:tcPr>
            <w:tcW w:w="1633" w:type="dxa"/>
            <w:vAlign w:val="center"/>
          </w:tcPr>
          <w:p w:rsidR="00DA5656" w:rsidRPr="000B0131" w:rsidRDefault="000B0131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985" w:type="dxa"/>
            <w:vAlign w:val="center"/>
          </w:tcPr>
          <w:p w:rsidR="00DA5656" w:rsidRPr="000B0131" w:rsidRDefault="000B0131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>Инициатор мероприятия</w:t>
            </w:r>
          </w:p>
        </w:tc>
      </w:tr>
      <w:tr w:rsidR="00F12668" w:rsidRPr="000B0131" w:rsidTr="00335EB2">
        <w:tc>
          <w:tcPr>
            <w:tcW w:w="561" w:type="dxa"/>
            <w:vAlign w:val="center"/>
          </w:tcPr>
          <w:p w:rsidR="00F12668" w:rsidRPr="000B0131" w:rsidRDefault="00F12668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F12668" w:rsidRPr="000B0131" w:rsidRDefault="00F12668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40" w:type="dxa"/>
            <w:vAlign w:val="center"/>
          </w:tcPr>
          <w:p w:rsidR="00F12668" w:rsidRPr="000B0131" w:rsidRDefault="00F12668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52" w:type="dxa"/>
            <w:vAlign w:val="center"/>
          </w:tcPr>
          <w:p w:rsidR="00F12668" w:rsidRPr="000B0131" w:rsidRDefault="00F12668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28" w:type="dxa"/>
            <w:vAlign w:val="center"/>
          </w:tcPr>
          <w:p w:rsidR="00F12668" w:rsidRPr="000B0131" w:rsidRDefault="00F12668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33" w:type="dxa"/>
            <w:vAlign w:val="center"/>
          </w:tcPr>
          <w:p w:rsidR="00F12668" w:rsidRPr="000B0131" w:rsidRDefault="00F12668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F12668" w:rsidRPr="000B0131" w:rsidRDefault="00F12668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B0131" w:rsidRPr="000B0131" w:rsidTr="00335EB2">
        <w:tc>
          <w:tcPr>
            <w:tcW w:w="15276" w:type="dxa"/>
            <w:gridSpan w:val="7"/>
          </w:tcPr>
          <w:p w:rsidR="000B0131" w:rsidRPr="000B0131" w:rsidRDefault="008449DF" w:rsidP="000B01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0B0131" w:rsidRPr="000B0131">
              <w:rPr>
                <w:rFonts w:ascii="Times New Roman" w:hAnsi="Times New Roman"/>
                <w:b/>
                <w:sz w:val="24"/>
                <w:szCs w:val="24"/>
              </w:rPr>
              <w:t>Экспертно-аналитические мероприятия</w:t>
            </w:r>
          </w:p>
        </w:tc>
      </w:tr>
      <w:tr w:rsidR="00895C9F" w:rsidRPr="000B0131" w:rsidTr="00335EB2">
        <w:tc>
          <w:tcPr>
            <w:tcW w:w="561" w:type="dxa"/>
            <w:vAlign w:val="center"/>
          </w:tcPr>
          <w:p w:rsidR="00895C9F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895C9F" w:rsidRPr="00895C9F" w:rsidRDefault="00895C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C9F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895C9F">
              <w:rPr>
                <w:rFonts w:ascii="Times New Roman" w:hAnsi="Times New Roman"/>
                <w:sz w:val="24"/>
                <w:szCs w:val="24"/>
              </w:rPr>
              <w:t>отчетности главных администраторов средств бюджета района</w:t>
            </w:r>
            <w:proofErr w:type="gramEnd"/>
            <w:r w:rsidRPr="00895C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40" w:type="dxa"/>
            <w:vAlign w:val="center"/>
          </w:tcPr>
          <w:p w:rsidR="00895C9F" w:rsidRPr="00895C9F" w:rsidRDefault="00895C9F" w:rsidP="00895C9F">
            <w:pPr>
              <w:rPr>
                <w:rFonts w:ascii="Times New Roman" w:hAnsi="Times New Roman"/>
                <w:sz w:val="24"/>
                <w:szCs w:val="24"/>
              </w:rPr>
            </w:pPr>
            <w:r w:rsidRPr="00895C9F">
              <w:rPr>
                <w:rFonts w:ascii="Times New Roman" w:hAnsi="Times New Roman"/>
                <w:sz w:val="24"/>
                <w:szCs w:val="24"/>
              </w:rPr>
              <w:t xml:space="preserve">1. Представительное Собрание Шекснинского муниципального района;                                                          2. Администрация Шекснинского муниципального района;                              3. Управление муниципальной собственности Шекснинского муниципального района;                              4. Управление образования Шекснинского муниципального района;                                                                                      5. Управление сельского хозяйства и продовольствия Шекснинского муниципального района;                                                                                                                              6. Контрольно-счетная палата Шекснинского муниципального района;                                                                                         7. Финансовое управление </w:t>
            </w:r>
            <w:r w:rsidRPr="00895C9F">
              <w:rPr>
                <w:rFonts w:ascii="Times New Roman" w:hAnsi="Times New Roman"/>
                <w:sz w:val="24"/>
                <w:szCs w:val="24"/>
              </w:rPr>
              <w:lastRenderedPageBreak/>
              <w:t>Шекснинского муниципального района.</w:t>
            </w:r>
          </w:p>
        </w:tc>
        <w:tc>
          <w:tcPr>
            <w:tcW w:w="1752" w:type="dxa"/>
            <w:vAlign w:val="center"/>
          </w:tcPr>
          <w:p w:rsidR="00895C9F" w:rsidRDefault="007B764E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  <w:r w:rsidR="00895C9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8C2DDC" w:rsidRDefault="00895C9F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  <w:r w:rsidR="008C2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5C9F" w:rsidRPr="000B0131" w:rsidRDefault="008C2DD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633" w:type="dxa"/>
            <w:vAlign w:val="center"/>
          </w:tcPr>
          <w:p w:rsidR="00E20E80" w:rsidRDefault="00E20E8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895C9F" w:rsidRPr="000B0131" w:rsidRDefault="00E20E8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895C9F" w:rsidRPr="000B0131" w:rsidRDefault="00E20E8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2205E" w:rsidRPr="000B0131" w:rsidTr="00335EB2">
        <w:tc>
          <w:tcPr>
            <w:tcW w:w="561" w:type="dxa"/>
            <w:vAlign w:val="center"/>
          </w:tcPr>
          <w:p w:rsidR="00D2205E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77" w:type="dxa"/>
            <w:vAlign w:val="center"/>
          </w:tcPr>
          <w:p w:rsidR="00D2205E" w:rsidRPr="00084C79" w:rsidRDefault="00D22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C79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</w:t>
            </w:r>
            <w:proofErr w:type="gramStart"/>
            <w:r w:rsidRPr="00084C79">
              <w:rPr>
                <w:rFonts w:ascii="Times New Roman" w:hAnsi="Times New Roman"/>
                <w:sz w:val="24"/>
                <w:szCs w:val="24"/>
              </w:rPr>
              <w:t>отчетности главных администраторов средств бюджета поселений</w:t>
            </w:r>
            <w:proofErr w:type="gramEnd"/>
            <w:r w:rsidRPr="00084C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40" w:type="dxa"/>
            <w:vAlign w:val="center"/>
          </w:tcPr>
          <w:p w:rsidR="00D2205E" w:rsidRDefault="00D2205E" w:rsidP="00084C79">
            <w:pPr>
              <w:rPr>
                <w:rFonts w:ascii="Times New Roman" w:hAnsi="Times New Roman"/>
                <w:sz w:val="24"/>
                <w:szCs w:val="24"/>
              </w:rPr>
            </w:pPr>
            <w:r w:rsidRPr="00084C7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>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поселок Шексна;                                                                                        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D4D64">
              <w:rPr>
                <w:rFonts w:ascii="Times New Roman" w:hAnsi="Times New Roman"/>
                <w:sz w:val="24"/>
                <w:szCs w:val="24"/>
              </w:rPr>
              <w:t>г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>ородск</w:t>
            </w:r>
            <w:r w:rsidR="00ED4D64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4C79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084C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2205E" w:rsidRDefault="00D2205E" w:rsidP="00084C79">
            <w:pPr>
              <w:rPr>
                <w:rFonts w:ascii="Times New Roman" w:hAnsi="Times New Roman"/>
                <w:sz w:val="24"/>
                <w:szCs w:val="24"/>
              </w:rPr>
            </w:pPr>
            <w:r w:rsidRPr="00084C79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 с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>ельско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4C79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084C7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05E" w:rsidRDefault="00D2205E" w:rsidP="00B94B11">
            <w:pPr>
              <w:rPr>
                <w:rFonts w:ascii="Times New Roman" w:hAnsi="Times New Roman"/>
                <w:sz w:val="24"/>
                <w:szCs w:val="24"/>
              </w:rPr>
            </w:pPr>
            <w:r w:rsidRPr="00084C79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 с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>ельско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4C79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084C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2205E" w:rsidRDefault="00D2205E" w:rsidP="00B94B11">
            <w:pPr>
              <w:rPr>
                <w:rFonts w:ascii="Times New Roman" w:hAnsi="Times New Roman"/>
                <w:sz w:val="24"/>
                <w:szCs w:val="24"/>
              </w:rPr>
            </w:pPr>
            <w:r w:rsidRPr="00084C79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 с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>ельско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4C79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084C7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05E" w:rsidRDefault="00D2205E" w:rsidP="00B94B11">
            <w:pPr>
              <w:rPr>
                <w:rFonts w:ascii="Times New Roman" w:hAnsi="Times New Roman"/>
                <w:sz w:val="24"/>
                <w:szCs w:val="24"/>
              </w:rPr>
            </w:pPr>
            <w:r w:rsidRPr="00084C79"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 с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>ельско</w:t>
            </w:r>
            <w:r>
              <w:rPr>
                <w:rFonts w:ascii="Times New Roman" w:hAnsi="Times New Roman"/>
                <w:sz w:val="24"/>
                <w:szCs w:val="24"/>
              </w:rPr>
              <w:t>го поселения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4C79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 w:rsidRPr="00084C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2205E" w:rsidRDefault="00D2205E" w:rsidP="00B94B11">
            <w:pPr>
              <w:rPr>
                <w:rFonts w:ascii="Times New Roman" w:hAnsi="Times New Roman"/>
                <w:sz w:val="24"/>
                <w:szCs w:val="24"/>
              </w:rPr>
            </w:pPr>
            <w:r w:rsidRPr="00084C79"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сельского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4C79">
              <w:rPr>
                <w:rFonts w:ascii="Times New Roman" w:hAnsi="Times New Roman"/>
                <w:sz w:val="24"/>
                <w:szCs w:val="24"/>
              </w:rPr>
              <w:t>Юроченское</w:t>
            </w:r>
            <w:proofErr w:type="spellEnd"/>
            <w:r w:rsidRPr="00084C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2205E" w:rsidRDefault="00D2205E" w:rsidP="00B94B11">
            <w:pPr>
              <w:rPr>
                <w:rFonts w:ascii="Times New Roman" w:hAnsi="Times New Roman"/>
                <w:sz w:val="24"/>
                <w:szCs w:val="24"/>
              </w:rPr>
            </w:pPr>
            <w:r w:rsidRPr="00084C79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 с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>ельско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84C79">
              <w:rPr>
                <w:rFonts w:ascii="Times New Roman" w:hAnsi="Times New Roman"/>
                <w:sz w:val="24"/>
                <w:szCs w:val="24"/>
              </w:rPr>
              <w:t>Железнодорожное</w:t>
            </w:r>
            <w:proofErr w:type="gramEnd"/>
            <w:r w:rsidRPr="00084C79">
              <w:rPr>
                <w:rFonts w:ascii="Times New Roman" w:hAnsi="Times New Roman"/>
                <w:sz w:val="24"/>
                <w:szCs w:val="24"/>
              </w:rPr>
              <w:t>;                               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сельского поселения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4C79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 w:rsidRPr="00084C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2205E" w:rsidRPr="00084C79" w:rsidRDefault="00D2205E" w:rsidP="00B94B11">
            <w:pPr>
              <w:rPr>
                <w:rFonts w:ascii="Times New Roman" w:hAnsi="Times New Roman"/>
                <w:sz w:val="24"/>
                <w:szCs w:val="24"/>
              </w:rPr>
            </w:pPr>
            <w:r w:rsidRPr="00084C79">
              <w:rPr>
                <w:rFonts w:ascii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 с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>ельско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поселения </w:t>
            </w:r>
            <w:r w:rsidRPr="00084C79">
              <w:rPr>
                <w:rFonts w:ascii="Times New Roman" w:hAnsi="Times New Roman"/>
                <w:sz w:val="24"/>
                <w:szCs w:val="24"/>
              </w:rPr>
              <w:t>Никольское.</w:t>
            </w:r>
          </w:p>
        </w:tc>
        <w:tc>
          <w:tcPr>
            <w:tcW w:w="1752" w:type="dxa"/>
            <w:vAlign w:val="center"/>
          </w:tcPr>
          <w:p w:rsidR="00D2205E" w:rsidRDefault="00D2205E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28" w:type="dxa"/>
            <w:vAlign w:val="center"/>
          </w:tcPr>
          <w:p w:rsidR="00D2205E" w:rsidRDefault="00D2205E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D2205E" w:rsidRPr="000B0131" w:rsidRDefault="00D2205E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633" w:type="dxa"/>
            <w:vAlign w:val="center"/>
          </w:tcPr>
          <w:p w:rsidR="00D2205E" w:rsidRPr="000B0131" w:rsidRDefault="00D2205E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D2205E" w:rsidRPr="000B0131" w:rsidRDefault="00D2205E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4073E0" w:rsidRPr="000B0131" w:rsidTr="00335EB2">
        <w:tc>
          <w:tcPr>
            <w:tcW w:w="561" w:type="dxa"/>
            <w:vAlign w:val="center"/>
          </w:tcPr>
          <w:p w:rsidR="004073E0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4073E0" w:rsidRPr="00DA5656" w:rsidRDefault="004073E0" w:rsidP="00407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район</w:t>
            </w:r>
            <w:r>
              <w:rPr>
                <w:rFonts w:ascii="Times New Roman" w:hAnsi="Times New Roman"/>
                <w:sz w:val="24"/>
                <w:szCs w:val="24"/>
              </w:rPr>
              <w:t>а за 2019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940" w:type="dxa"/>
            <w:vAlign w:val="center"/>
          </w:tcPr>
          <w:p w:rsidR="004073E0" w:rsidRPr="000B0131" w:rsidRDefault="004073E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</w:tc>
        <w:tc>
          <w:tcPr>
            <w:tcW w:w="1752" w:type="dxa"/>
            <w:vAlign w:val="center"/>
          </w:tcPr>
          <w:p w:rsidR="004073E0" w:rsidRPr="000B0131" w:rsidRDefault="004073E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28" w:type="dxa"/>
            <w:vAlign w:val="center"/>
          </w:tcPr>
          <w:p w:rsidR="004073E0" w:rsidRDefault="004073E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4073E0" w:rsidRDefault="004073E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  <w:p w:rsidR="004073E0" w:rsidRPr="000B0131" w:rsidRDefault="004073E0" w:rsidP="00E018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E01825">
              <w:rPr>
                <w:rFonts w:ascii="Times New Roman" w:hAnsi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3" w:type="dxa"/>
            <w:vAlign w:val="center"/>
          </w:tcPr>
          <w:p w:rsidR="004073E0" w:rsidRDefault="004073E0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4073E0" w:rsidRPr="000B0131" w:rsidRDefault="004073E0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4073E0" w:rsidRPr="000B0131" w:rsidRDefault="004073E0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4073E0" w:rsidRPr="000B0131" w:rsidTr="00335EB2">
        <w:tc>
          <w:tcPr>
            <w:tcW w:w="561" w:type="dxa"/>
            <w:vAlign w:val="center"/>
          </w:tcPr>
          <w:p w:rsidR="004073E0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4073E0" w:rsidRPr="00DA5656" w:rsidRDefault="004073E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поселения за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3940" w:type="dxa"/>
            <w:vAlign w:val="center"/>
          </w:tcPr>
          <w:p w:rsidR="004073E0" w:rsidRDefault="004073E0" w:rsidP="00B632CB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1.Городское поселение поселок Шексна;  </w:t>
            </w:r>
          </w:p>
          <w:p w:rsidR="004073E0" w:rsidRDefault="004073E0" w:rsidP="00B632CB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Городское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                                3. Сель</w:t>
            </w:r>
            <w:r w:rsidR="00B47F70"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</w:t>
            </w:r>
          </w:p>
          <w:p w:rsidR="004073E0" w:rsidRDefault="004073E0" w:rsidP="00B632CB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7.Сельское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Юроченское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8.Сельское поселение Железнодорожное;   </w:t>
            </w:r>
          </w:p>
          <w:p w:rsidR="004073E0" w:rsidRPr="00DA5656" w:rsidRDefault="004073E0" w:rsidP="00B632CB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9.Сельское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0.Сельское поселение Никольское. </w:t>
            </w:r>
          </w:p>
        </w:tc>
        <w:tc>
          <w:tcPr>
            <w:tcW w:w="1752" w:type="dxa"/>
            <w:vAlign w:val="center"/>
          </w:tcPr>
          <w:p w:rsidR="004073E0" w:rsidRPr="000B0131" w:rsidRDefault="004073E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1928" w:type="dxa"/>
            <w:vAlign w:val="center"/>
          </w:tcPr>
          <w:p w:rsidR="004073E0" w:rsidRDefault="004073E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квартал </w:t>
            </w:r>
          </w:p>
          <w:p w:rsidR="004073E0" w:rsidRPr="000B0131" w:rsidRDefault="004073E0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633" w:type="dxa"/>
            <w:vAlign w:val="center"/>
          </w:tcPr>
          <w:p w:rsidR="004073E0" w:rsidRPr="000B0131" w:rsidRDefault="004073E0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4073E0" w:rsidRPr="000B0131" w:rsidRDefault="004073E0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5F7A95" w:rsidRPr="000B0131" w:rsidTr="00335EB2">
        <w:tc>
          <w:tcPr>
            <w:tcW w:w="561" w:type="dxa"/>
            <w:vAlign w:val="center"/>
          </w:tcPr>
          <w:p w:rsidR="005F7A95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77" w:type="dxa"/>
            <w:vAlign w:val="center"/>
          </w:tcPr>
          <w:p w:rsidR="005F7A95" w:rsidRDefault="005F7A95" w:rsidP="0020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отчетов об исполнении бюджета района за 1 квартал,                                           1 полугодие и 9 месяцев</w:t>
            </w:r>
          </w:p>
          <w:p w:rsidR="005F7A95" w:rsidRPr="00DA5656" w:rsidRDefault="005F7A95" w:rsidP="0020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3940" w:type="dxa"/>
            <w:vAlign w:val="center"/>
          </w:tcPr>
          <w:p w:rsidR="005F7A95" w:rsidRPr="00DA5656" w:rsidRDefault="005F7A95" w:rsidP="00B60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</w:tc>
        <w:tc>
          <w:tcPr>
            <w:tcW w:w="1752" w:type="dxa"/>
            <w:vAlign w:val="center"/>
          </w:tcPr>
          <w:p w:rsidR="005F7A95" w:rsidRPr="00DA5656" w:rsidRDefault="005F7A95" w:rsidP="00B60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33" w:type="dxa"/>
            <w:vAlign w:val="center"/>
          </w:tcPr>
          <w:p w:rsidR="005F7A95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5F7A95" w:rsidRPr="000B0131" w:rsidTr="00335EB2">
        <w:tc>
          <w:tcPr>
            <w:tcW w:w="561" w:type="dxa"/>
            <w:vAlign w:val="center"/>
          </w:tcPr>
          <w:p w:rsidR="005F7A95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vAlign w:val="center"/>
          </w:tcPr>
          <w:p w:rsidR="005F7A95" w:rsidRDefault="005F7A95" w:rsidP="0020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Анализ отчета об исполнении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юджета поселения за 1 квартал,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1 полугодие и</w:t>
            </w:r>
          </w:p>
          <w:p w:rsidR="005F7A95" w:rsidRPr="00DA5656" w:rsidRDefault="005F7A95" w:rsidP="002071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9 месяцев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3940" w:type="dxa"/>
            <w:vAlign w:val="center"/>
          </w:tcPr>
          <w:p w:rsidR="005F7A95" w:rsidRDefault="005F7A95" w:rsidP="00207136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1.Городское поселение поселок Шексна;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2. Сельское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3.Сельское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F7A95" w:rsidRDefault="005F7A95" w:rsidP="00207136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 6</w:t>
            </w:r>
            <w:r>
              <w:rPr>
                <w:rFonts w:ascii="Times New Roman" w:hAnsi="Times New Roman"/>
                <w:sz w:val="24"/>
                <w:szCs w:val="24"/>
              </w:rPr>
              <w:t>.Сельское поселение Ершовское;</w:t>
            </w:r>
          </w:p>
          <w:p w:rsidR="005F7A95" w:rsidRPr="00DA5656" w:rsidRDefault="005F7A95" w:rsidP="002071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Железнодорожное;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</w:tc>
        <w:tc>
          <w:tcPr>
            <w:tcW w:w="1752" w:type="dxa"/>
            <w:vAlign w:val="center"/>
          </w:tcPr>
          <w:p w:rsidR="005F7A95" w:rsidRPr="00DA5656" w:rsidRDefault="005F7A95" w:rsidP="00B60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8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33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5F7A95" w:rsidRPr="000B0131" w:rsidTr="00335EB2">
        <w:tc>
          <w:tcPr>
            <w:tcW w:w="561" w:type="dxa"/>
            <w:vAlign w:val="center"/>
          </w:tcPr>
          <w:p w:rsidR="005F7A95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7" w:type="dxa"/>
            <w:vAlign w:val="center"/>
          </w:tcPr>
          <w:p w:rsidR="005F7A95" w:rsidRPr="00DA5656" w:rsidRDefault="005F7A95" w:rsidP="00686F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проектов решений о внесении изменений и дополнений в р</w:t>
            </w:r>
            <w:r>
              <w:rPr>
                <w:rFonts w:ascii="Times New Roman" w:hAnsi="Times New Roman"/>
                <w:sz w:val="24"/>
                <w:szCs w:val="24"/>
              </w:rPr>
              <w:t>ешение "О бюджете района на 2020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годов.</w:t>
            </w:r>
          </w:p>
        </w:tc>
        <w:tc>
          <w:tcPr>
            <w:tcW w:w="3940" w:type="dxa"/>
            <w:vAlign w:val="center"/>
          </w:tcPr>
          <w:p w:rsidR="005F7A95" w:rsidRPr="00DA5656" w:rsidRDefault="005F7A95" w:rsidP="00B60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</w:tc>
        <w:tc>
          <w:tcPr>
            <w:tcW w:w="1752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28" w:type="dxa"/>
            <w:vAlign w:val="center"/>
          </w:tcPr>
          <w:p w:rsidR="005F7A95" w:rsidRPr="000B0131" w:rsidRDefault="005F7A95" w:rsidP="005F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33" w:type="dxa"/>
            <w:vAlign w:val="center"/>
          </w:tcPr>
          <w:p w:rsidR="005F7A95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5F7A95" w:rsidRPr="000B0131" w:rsidTr="00335EB2">
        <w:tc>
          <w:tcPr>
            <w:tcW w:w="561" w:type="dxa"/>
            <w:vAlign w:val="center"/>
          </w:tcPr>
          <w:p w:rsidR="005F7A95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7" w:type="dxa"/>
            <w:vAlign w:val="center"/>
          </w:tcPr>
          <w:p w:rsidR="005F7A95" w:rsidRPr="00DA5656" w:rsidRDefault="005F7A95" w:rsidP="00261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Экспертиза проектов муниципальных правовых актов в части, касающейся расходных обязательств района, а также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40" w:type="dxa"/>
            <w:vAlign w:val="center"/>
          </w:tcPr>
          <w:p w:rsidR="005F7A95" w:rsidRPr="00DA5656" w:rsidRDefault="005F7A95" w:rsidP="00B60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lastRenderedPageBreak/>
              <w:t>Органы местного самоуправления</w:t>
            </w:r>
          </w:p>
        </w:tc>
        <w:tc>
          <w:tcPr>
            <w:tcW w:w="1752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33" w:type="dxa"/>
            <w:vAlign w:val="center"/>
          </w:tcPr>
          <w:p w:rsidR="005F7A95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5F7A95" w:rsidRPr="000B0131" w:rsidTr="00335EB2">
        <w:tc>
          <w:tcPr>
            <w:tcW w:w="561" w:type="dxa"/>
            <w:vAlign w:val="center"/>
          </w:tcPr>
          <w:p w:rsidR="005F7A95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77" w:type="dxa"/>
            <w:vAlign w:val="center"/>
          </w:tcPr>
          <w:p w:rsidR="005F7A95" w:rsidRPr="00DA5656" w:rsidRDefault="005F7A95" w:rsidP="00D71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проекта решения "О бюджете района на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годов".</w:t>
            </w:r>
          </w:p>
        </w:tc>
        <w:tc>
          <w:tcPr>
            <w:tcW w:w="3940" w:type="dxa"/>
            <w:vAlign w:val="center"/>
          </w:tcPr>
          <w:p w:rsidR="005F7A95" w:rsidRPr="00DA5656" w:rsidRDefault="005F7A95" w:rsidP="00B60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Финансовое управление Шекснинского муниципального района</w:t>
            </w:r>
          </w:p>
        </w:tc>
        <w:tc>
          <w:tcPr>
            <w:tcW w:w="1752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5F7A95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5F7A95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  <w:p w:rsidR="005F7A95" w:rsidRPr="000B0131" w:rsidRDefault="005F7A95" w:rsidP="00EA50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0A8">
              <w:rPr>
                <w:rFonts w:ascii="Times New Roman" w:hAnsi="Times New Roman"/>
                <w:sz w:val="24"/>
                <w:szCs w:val="24"/>
              </w:rPr>
              <w:t>(ноябрь)</w:t>
            </w:r>
          </w:p>
        </w:tc>
        <w:tc>
          <w:tcPr>
            <w:tcW w:w="1633" w:type="dxa"/>
            <w:vAlign w:val="center"/>
          </w:tcPr>
          <w:p w:rsidR="005F7A95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5F7A95" w:rsidRPr="000B0131" w:rsidTr="00335EB2">
        <w:tc>
          <w:tcPr>
            <w:tcW w:w="561" w:type="dxa"/>
            <w:vAlign w:val="center"/>
          </w:tcPr>
          <w:p w:rsidR="005F7A95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7" w:type="dxa"/>
            <w:vAlign w:val="center"/>
          </w:tcPr>
          <w:p w:rsidR="005F7A95" w:rsidRPr="00DA5656" w:rsidRDefault="005F7A95" w:rsidP="00393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Экспертиза проекта реше</w:t>
            </w:r>
            <w:r>
              <w:rPr>
                <w:rFonts w:ascii="Times New Roman" w:hAnsi="Times New Roman"/>
                <w:sz w:val="24"/>
                <w:szCs w:val="24"/>
              </w:rPr>
              <w:t>ния  о бюджете поселения на 2021 год и плановый период 2022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годов.</w:t>
            </w:r>
          </w:p>
        </w:tc>
        <w:tc>
          <w:tcPr>
            <w:tcW w:w="3940" w:type="dxa"/>
            <w:vAlign w:val="center"/>
          </w:tcPr>
          <w:p w:rsidR="005F7A95" w:rsidRDefault="005F7A95" w:rsidP="00393146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1.Городское поселение поселок Шексна;                           </w:t>
            </w:r>
          </w:p>
          <w:p w:rsidR="005F7A95" w:rsidRDefault="005F7A95" w:rsidP="003931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Сельское 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Чебсарское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>;                                3. Сель</w:t>
            </w:r>
            <w:r w:rsidR="00B47F70">
              <w:rPr>
                <w:rFonts w:ascii="Times New Roman" w:hAnsi="Times New Roman"/>
                <w:sz w:val="24"/>
                <w:szCs w:val="24"/>
              </w:rPr>
              <w:t>с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</w:t>
            </w:r>
          </w:p>
          <w:p w:rsidR="005F7A95" w:rsidRDefault="005F7A95" w:rsidP="00393146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4.Сельское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 5.Сельское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Чуровское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6.Сельское поселение </w:t>
            </w:r>
            <w:proofErr w:type="spellStart"/>
            <w:r w:rsidRPr="00DA5656"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  <w:r w:rsidRPr="00DA5656">
              <w:rPr>
                <w:rFonts w:ascii="Times New Roman" w:hAnsi="Times New Roman"/>
                <w:sz w:val="24"/>
                <w:szCs w:val="24"/>
              </w:rPr>
              <w:t xml:space="preserve">;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7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.Сельское поселение Железнодорожное; </w:t>
            </w:r>
          </w:p>
          <w:p w:rsidR="005F7A95" w:rsidRPr="00DA5656" w:rsidRDefault="005F7A95" w:rsidP="009015A1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                9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>.Сельское поселение Никольское.</w:t>
            </w:r>
          </w:p>
        </w:tc>
        <w:tc>
          <w:tcPr>
            <w:tcW w:w="1752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5F7A95" w:rsidRDefault="005F7A95" w:rsidP="007739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:rsidR="005F7A95" w:rsidRDefault="005F7A95" w:rsidP="007739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года </w:t>
            </w:r>
          </w:p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5F7A95" w:rsidRPr="000B0131" w:rsidTr="00335EB2">
        <w:tc>
          <w:tcPr>
            <w:tcW w:w="561" w:type="dxa"/>
            <w:vAlign w:val="center"/>
          </w:tcPr>
          <w:p w:rsidR="005F7A95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7" w:type="dxa"/>
            <w:vAlign w:val="center"/>
          </w:tcPr>
          <w:p w:rsidR="005F7A95" w:rsidRPr="00DA5656" w:rsidRDefault="005F7A95" w:rsidP="00B609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муниципальных программ </w:t>
            </w:r>
          </w:p>
        </w:tc>
        <w:tc>
          <w:tcPr>
            <w:tcW w:w="3940" w:type="dxa"/>
            <w:vAlign w:val="center"/>
          </w:tcPr>
          <w:p w:rsidR="005F7A95" w:rsidRDefault="005F7A95" w:rsidP="00E546E0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Администрация Шекснинского муниципального района;               Фина</w:t>
            </w:r>
            <w:r w:rsidR="00B47F70">
              <w:rPr>
                <w:rFonts w:ascii="Times New Roman" w:hAnsi="Times New Roman"/>
                <w:sz w:val="24"/>
                <w:szCs w:val="24"/>
              </w:rPr>
              <w:t>н</w:t>
            </w:r>
            <w:r w:rsidRPr="00DA5656">
              <w:rPr>
                <w:rFonts w:ascii="Times New Roman" w:hAnsi="Times New Roman"/>
                <w:sz w:val="24"/>
                <w:szCs w:val="24"/>
              </w:rPr>
              <w:t xml:space="preserve">совое управление Шекснинского муниципального района;            </w:t>
            </w:r>
          </w:p>
          <w:p w:rsidR="005F7A95" w:rsidRPr="00DA5656" w:rsidRDefault="005F7A95" w:rsidP="00E546E0">
            <w:pPr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 Шекснинского муниципального района;                         Управление образования Шекснинского муниципального района.</w:t>
            </w:r>
          </w:p>
        </w:tc>
        <w:tc>
          <w:tcPr>
            <w:tcW w:w="1752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28" w:type="dxa"/>
            <w:vAlign w:val="center"/>
          </w:tcPr>
          <w:p w:rsidR="005F7A95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633" w:type="dxa"/>
            <w:vAlign w:val="center"/>
          </w:tcPr>
          <w:p w:rsidR="005F7A95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КСП, </w:t>
            </w:r>
          </w:p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5F7A95" w:rsidRPr="000B0131" w:rsidTr="00335EB2">
        <w:tc>
          <w:tcPr>
            <w:tcW w:w="561" w:type="dxa"/>
            <w:vAlign w:val="center"/>
          </w:tcPr>
          <w:p w:rsidR="005F7A95" w:rsidRPr="000B0131" w:rsidRDefault="00367D8C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7" w:type="dxa"/>
            <w:vAlign w:val="center"/>
          </w:tcPr>
          <w:p w:rsidR="00683844" w:rsidRPr="00DA5656" w:rsidRDefault="005F7A95" w:rsidP="00F126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656">
              <w:rPr>
                <w:rFonts w:ascii="Times New Roman" w:hAnsi="Times New Roman"/>
                <w:sz w:val="24"/>
                <w:szCs w:val="24"/>
              </w:rPr>
              <w:t xml:space="preserve">Аудит эффективности муниципальных программ              </w:t>
            </w:r>
            <w:r w:rsidRPr="00DA5656">
              <w:rPr>
                <w:rFonts w:ascii="Times New Roman" w:hAnsi="Times New Roman"/>
                <w:i/>
                <w:iCs/>
                <w:sz w:val="24"/>
                <w:szCs w:val="24"/>
              </w:rPr>
              <w:t>(при поступлении предложений от органов местного самоуправления поселений)</w:t>
            </w:r>
          </w:p>
        </w:tc>
        <w:tc>
          <w:tcPr>
            <w:tcW w:w="3940" w:type="dxa"/>
            <w:vAlign w:val="center"/>
          </w:tcPr>
          <w:p w:rsidR="005F7A95" w:rsidRPr="00DA5656" w:rsidRDefault="00E01825" w:rsidP="00E018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</w:t>
            </w:r>
          </w:p>
        </w:tc>
        <w:tc>
          <w:tcPr>
            <w:tcW w:w="1752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28" w:type="dxa"/>
            <w:vAlign w:val="center"/>
          </w:tcPr>
          <w:p w:rsidR="005F7A95" w:rsidRPr="000B0131" w:rsidRDefault="005F7A95" w:rsidP="00B63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33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5F7A95" w:rsidRPr="000B0131" w:rsidRDefault="005F7A95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D2205E" w:rsidRPr="000B0131" w:rsidTr="00335EB2">
        <w:tc>
          <w:tcPr>
            <w:tcW w:w="15276" w:type="dxa"/>
            <w:gridSpan w:val="7"/>
          </w:tcPr>
          <w:p w:rsidR="00D2205E" w:rsidRPr="000B0131" w:rsidRDefault="00D2205E" w:rsidP="00F57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Контрольные</w:t>
            </w:r>
            <w:r w:rsidRPr="000B0131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</w:t>
            </w:r>
          </w:p>
        </w:tc>
      </w:tr>
      <w:tr w:rsidR="00D2205E" w:rsidRPr="000B0131" w:rsidTr="00335EB2">
        <w:tc>
          <w:tcPr>
            <w:tcW w:w="561" w:type="dxa"/>
            <w:vAlign w:val="center"/>
          </w:tcPr>
          <w:p w:rsidR="00D2205E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D2205E" w:rsidRPr="000B0131" w:rsidRDefault="00D2205E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порядка формирования и финансового обеспечения муниципального задания муниципального учреждения. Эффективность расходования средств на оплату труда.</w:t>
            </w:r>
          </w:p>
        </w:tc>
        <w:tc>
          <w:tcPr>
            <w:tcW w:w="3940" w:type="dxa"/>
            <w:vAlign w:val="center"/>
          </w:tcPr>
          <w:p w:rsidR="00D2205E" w:rsidRPr="000B0131" w:rsidRDefault="00D2205E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«Школа № 1 имени адмирала Алексея Михайловича Калинина»</w:t>
            </w:r>
          </w:p>
        </w:tc>
        <w:tc>
          <w:tcPr>
            <w:tcW w:w="1752" w:type="dxa"/>
            <w:vAlign w:val="center"/>
          </w:tcPr>
          <w:p w:rsidR="00D2205E" w:rsidRPr="000B0131" w:rsidRDefault="00D2205E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28" w:type="dxa"/>
            <w:vAlign w:val="center"/>
          </w:tcPr>
          <w:p w:rsidR="00286E53" w:rsidRDefault="00ED2C4C" w:rsidP="00286E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785">
              <w:rPr>
                <w:rFonts w:ascii="Times New Roman" w:hAnsi="Times New Roman"/>
                <w:sz w:val="24"/>
                <w:szCs w:val="24"/>
              </w:rPr>
              <w:t>3-4</w:t>
            </w:r>
            <w:r w:rsidR="00286E53" w:rsidRPr="001C4785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D2205E" w:rsidRPr="000B0131" w:rsidRDefault="00286E53" w:rsidP="00286E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633" w:type="dxa"/>
            <w:vAlign w:val="center"/>
          </w:tcPr>
          <w:p w:rsidR="00EC5E52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D2205E" w:rsidRPr="000B0131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0A2E87" w:rsidRDefault="00D2205E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Главы Шекснинского муниципального района </w:t>
            </w:r>
          </w:p>
          <w:p w:rsidR="00D2205E" w:rsidRPr="000B0131" w:rsidRDefault="00D2205E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(письмо </w:t>
            </w:r>
            <w:r w:rsidR="00E01825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EC5E52">
              <w:rPr>
                <w:rFonts w:ascii="Times New Roman" w:hAnsi="Times New Roman"/>
                <w:sz w:val="24"/>
                <w:szCs w:val="24"/>
              </w:rPr>
              <w:t>02.12.2019г.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vAlign w:val="center"/>
          </w:tcPr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порядка формирования и финансового обеспечения муниципального задания муниципального учреждения. Эффективность расходования средств на оплату труда.</w:t>
            </w:r>
          </w:p>
        </w:tc>
        <w:tc>
          <w:tcPr>
            <w:tcW w:w="3940" w:type="dxa"/>
            <w:vAlign w:val="center"/>
          </w:tcPr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учреждение «Устье-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Угольская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1752" w:type="dxa"/>
            <w:vAlign w:val="center"/>
          </w:tcPr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28" w:type="dxa"/>
            <w:vAlign w:val="center"/>
          </w:tcPr>
          <w:p w:rsidR="00286E53" w:rsidRDefault="00286E53" w:rsidP="00286E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EC5E52" w:rsidRPr="000B0131" w:rsidRDefault="00286E53" w:rsidP="00286E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633" w:type="dxa"/>
            <w:vAlign w:val="center"/>
          </w:tcPr>
          <w:p w:rsidR="00EC5E52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EC5E52" w:rsidRPr="000B0131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2E77FC" w:rsidRPr="000B0131" w:rsidRDefault="001A68F9" w:rsidP="00902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8F9">
              <w:rPr>
                <w:rFonts w:ascii="Times New Roman" w:hAnsi="Times New Roman"/>
                <w:sz w:val="24"/>
                <w:szCs w:val="24"/>
              </w:rPr>
              <w:t>Проверка целевого и эффективного использования бюджетных средств, направленных на реализацию муниципальной программы "Развитие образования Шекснинского муниципального района</w:t>
            </w:r>
            <w:r w:rsidR="00ED4D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68F9">
              <w:rPr>
                <w:rFonts w:ascii="Times New Roman" w:hAnsi="Times New Roman"/>
                <w:sz w:val="24"/>
                <w:szCs w:val="24"/>
              </w:rPr>
              <w:t>на 2013-2020 годы" (ПП "Р</w:t>
            </w:r>
            <w:r>
              <w:rPr>
                <w:rFonts w:ascii="Times New Roman" w:hAnsi="Times New Roman"/>
                <w:sz w:val="24"/>
                <w:szCs w:val="24"/>
              </w:rPr>
              <w:t>азвитие дошкольного, общего и дополнительного образования детей</w:t>
            </w:r>
            <w:r w:rsidRPr="00A37236">
              <w:rPr>
                <w:rFonts w:ascii="Times New Roman" w:hAnsi="Times New Roman"/>
                <w:sz w:val="24"/>
                <w:szCs w:val="24"/>
              </w:rPr>
              <w:t>"</w:t>
            </w:r>
            <w:r w:rsidR="00B47F70">
              <w:rPr>
                <w:rFonts w:ascii="Times New Roman" w:hAnsi="Times New Roman"/>
                <w:sz w:val="24"/>
                <w:szCs w:val="24"/>
              </w:rPr>
              <w:t>,</w:t>
            </w:r>
            <w:r w:rsidRPr="00A372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723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Основное мероприятие 1.3.1 "Создание условий для функционирования и обеспечения системы персонифицированного финансирования дополнительного образования </w:t>
            </w:r>
            <w:r w:rsidRPr="00A3723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детей"</w:t>
            </w:r>
            <w:r w:rsidR="00B47F7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3940" w:type="dxa"/>
            <w:vAlign w:val="center"/>
          </w:tcPr>
          <w:p w:rsidR="005D5DBA" w:rsidRDefault="005D5DBA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Шекснинского муниципального района</w:t>
            </w:r>
          </w:p>
          <w:p w:rsidR="00EC5E52" w:rsidRPr="000B0131" w:rsidRDefault="005D5DBA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EC5E52" w:rsidRPr="001A68F9">
              <w:rPr>
                <w:rFonts w:ascii="Times New Roman" w:hAnsi="Times New Roman"/>
                <w:i/>
                <w:sz w:val="24"/>
                <w:szCs w:val="24"/>
              </w:rPr>
              <w:t>Муниципальное учреждение дополнительного образования «Шекснинский дом творчества»</w:t>
            </w:r>
            <w:r w:rsidRPr="001A68F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752" w:type="dxa"/>
            <w:vAlign w:val="center"/>
          </w:tcPr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28" w:type="dxa"/>
            <w:vAlign w:val="center"/>
          </w:tcPr>
          <w:p w:rsidR="00286E53" w:rsidRDefault="00286E53" w:rsidP="00286E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EC5E52" w:rsidRPr="000B0131" w:rsidRDefault="00286E53" w:rsidP="00286E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633" w:type="dxa"/>
            <w:vAlign w:val="center"/>
          </w:tcPr>
          <w:p w:rsidR="00EC5E52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0A2E87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Главы Шекснинского муниципального района</w:t>
            </w:r>
          </w:p>
          <w:p w:rsidR="00EC5E52" w:rsidRPr="000B0131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(письмо </w:t>
            </w:r>
            <w:r w:rsidR="00E01825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02.12.2019 г.)</w:t>
            </w:r>
          </w:p>
        </w:tc>
      </w:tr>
      <w:tr w:rsidR="00D2205E" w:rsidRPr="000B0131" w:rsidTr="00335EB2">
        <w:tc>
          <w:tcPr>
            <w:tcW w:w="561" w:type="dxa"/>
            <w:vAlign w:val="center"/>
          </w:tcPr>
          <w:p w:rsidR="00D2205E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77" w:type="dxa"/>
            <w:vAlign w:val="center"/>
          </w:tcPr>
          <w:p w:rsidR="00D2205E" w:rsidRPr="004C0C91" w:rsidRDefault="00D2205E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C91">
              <w:rPr>
                <w:rFonts w:ascii="Times New Roman" w:hAnsi="Times New Roman"/>
                <w:sz w:val="24"/>
                <w:szCs w:val="24"/>
              </w:rPr>
              <w:t>Проверка исполнения бюджетного законодательства и законодательства о контрактной системе органами местного самоуправления по муниципальным контрактам и договорам с единственным поставщиком на содержание автомобильных дорог местного значения</w:t>
            </w:r>
          </w:p>
        </w:tc>
        <w:tc>
          <w:tcPr>
            <w:tcW w:w="3940" w:type="dxa"/>
            <w:vAlign w:val="center"/>
          </w:tcPr>
          <w:p w:rsidR="00D2205E" w:rsidRDefault="00D2205E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Угольское</w:t>
            </w:r>
            <w:proofErr w:type="spellEnd"/>
          </w:p>
        </w:tc>
        <w:tc>
          <w:tcPr>
            <w:tcW w:w="1752" w:type="dxa"/>
            <w:vAlign w:val="center"/>
          </w:tcPr>
          <w:p w:rsidR="00D2205E" w:rsidRDefault="00D2205E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D2205E" w:rsidRPr="000B0131" w:rsidRDefault="00D2205E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928" w:type="dxa"/>
            <w:vAlign w:val="center"/>
          </w:tcPr>
          <w:p w:rsidR="00D2205E" w:rsidRDefault="00D2205E" w:rsidP="00EA50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D2205E" w:rsidRDefault="00D2205E" w:rsidP="00EA50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2020 года</w:t>
            </w:r>
          </w:p>
          <w:p w:rsidR="00ED4D64" w:rsidRPr="000B0131" w:rsidRDefault="00ED4D64" w:rsidP="00EA50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633" w:type="dxa"/>
            <w:vAlign w:val="center"/>
          </w:tcPr>
          <w:p w:rsidR="00EC5E52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D2205E" w:rsidRPr="000B0131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</w:tcPr>
          <w:p w:rsidR="000A2E87" w:rsidRDefault="00D2205E" w:rsidP="00335E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Прокуратуры Шекснинского района</w:t>
            </w:r>
          </w:p>
          <w:p w:rsidR="00335EB2" w:rsidRDefault="00D2205E" w:rsidP="00335E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(письмо </w:t>
            </w:r>
            <w:r w:rsidR="00335E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D2205E" w:rsidRPr="000B0131" w:rsidRDefault="00335EB2" w:rsidP="00335E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20.12.2019 года № 07-35-2019</w:t>
            </w:r>
            <w:r w:rsidR="00D2205E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7" w:type="dxa"/>
            <w:vAlign w:val="center"/>
          </w:tcPr>
          <w:p w:rsidR="00EC5E52" w:rsidRPr="004C0C9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C91">
              <w:rPr>
                <w:rFonts w:ascii="Times New Roman" w:hAnsi="Times New Roman"/>
                <w:sz w:val="24"/>
                <w:szCs w:val="24"/>
              </w:rPr>
              <w:t>Проверка исполнения бюджетного законодательства и законодательства о контрактной системе органами местного самоуправления по муниципальным контрактам и договорам с единственным поставщиком на содержание автомобильных дорог местного значения</w:t>
            </w:r>
          </w:p>
        </w:tc>
        <w:tc>
          <w:tcPr>
            <w:tcW w:w="3940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Сиземское</w:t>
            </w:r>
            <w:proofErr w:type="spellEnd"/>
          </w:p>
        </w:tc>
        <w:tc>
          <w:tcPr>
            <w:tcW w:w="1752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928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ED2C4C" w:rsidRDefault="00ED2C4C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  <w:p w:rsidR="00ED4D64" w:rsidRPr="000B0131" w:rsidRDefault="00ED4D64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633" w:type="dxa"/>
            <w:vAlign w:val="center"/>
          </w:tcPr>
          <w:p w:rsidR="00EC5E52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0A2E87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Прокуратуры Шекснинского района </w:t>
            </w:r>
          </w:p>
          <w:p w:rsidR="00335EB2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(письмо от</w:t>
            </w:r>
            <w:r w:rsidR="00335E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335EB2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20.12.2019 года </w:t>
            </w:r>
          </w:p>
          <w:p w:rsidR="00EC5E52" w:rsidRPr="000B0131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07-35-2019</w:t>
            </w:r>
            <w:r w:rsidR="00EC5E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vAlign w:val="center"/>
          </w:tcPr>
          <w:p w:rsidR="00EC5E52" w:rsidRPr="004C0C9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C91">
              <w:rPr>
                <w:rFonts w:ascii="Times New Roman" w:hAnsi="Times New Roman"/>
                <w:sz w:val="24"/>
                <w:szCs w:val="24"/>
              </w:rPr>
              <w:t>Проверка исполнения бюджетного законодательства и законодательства о контрактной системе органами местного самоуправления по муниципальным контрактам и договорам с единственным поставщиком на содержание автомобильных дорог местного значения</w:t>
            </w:r>
          </w:p>
        </w:tc>
        <w:tc>
          <w:tcPr>
            <w:tcW w:w="3940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Ершовское</w:t>
            </w:r>
            <w:proofErr w:type="spellEnd"/>
          </w:p>
        </w:tc>
        <w:tc>
          <w:tcPr>
            <w:tcW w:w="1752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928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  <w:p w:rsidR="00ED2C4C" w:rsidRDefault="00ED2C4C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  <w:p w:rsidR="00ED4D64" w:rsidRPr="000B0131" w:rsidRDefault="00ED4D64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633" w:type="dxa"/>
            <w:vAlign w:val="center"/>
          </w:tcPr>
          <w:p w:rsidR="00EC5E52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0A2E87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Прокуратуры Шекснинского района </w:t>
            </w:r>
          </w:p>
          <w:p w:rsidR="00335EB2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(письмо от</w:t>
            </w:r>
            <w:proofErr w:type="gramEnd"/>
          </w:p>
          <w:p w:rsidR="00335EB2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20.12.2019 года </w:t>
            </w:r>
          </w:p>
          <w:p w:rsidR="00EC5E52" w:rsidRPr="000B0131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07-35-2019)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7" w:type="dxa"/>
            <w:vAlign w:val="center"/>
          </w:tcPr>
          <w:p w:rsidR="00EC5E52" w:rsidRPr="004C0C9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C91">
              <w:rPr>
                <w:rFonts w:ascii="Times New Roman" w:hAnsi="Times New Roman"/>
                <w:sz w:val="24"/>
                <w:szCs w:val="24"/>
              </w:rPr>
              <w:t xml:space="preserve">Проверка исполнения бюджетного законодательства </w:t>
            </w:r>
            <w:r w:rsidRPr="004C0C91">
              <w:rPr>
                <w:rFonts w:ascii="Times New Roman" w:hAnsi="Times New Roman"/>
                <w:sz w:val="24"/>
                <w:szCs w:val="24"/>
              </w:rPr>
              <w:lastRenderedPageBreak/>
              <w:t>и законодательства о контрактной системе при подготовке дошкольного образовате</w:t>
            </w:r>
            <w:r w:rsidR="00577B85">
              <w:rPr>
                <w:rFonts w:ascii="Times New Roman" w:hAnsi="Times New Roman"/>
                <w:sz w:val="24"/>
                <w:szCs w:val="24"/>
              </w:rPr>
              <w:t>льного учреждения к отопительному</w:t>
            </w:r>
            <w:r w:rsidRPr="004C0C91">
              <w:rPr>
                <w:rFonts w:ascii="Times New Roman" w:hAnsi="Times New Roman"/>
                <w:sz w:val="24"/>
                <w:szCs w:val="24"/>
              </w:rPr>
              <w:t xml:space="preserve"> сезону.</w:t>
            </w:r>
          </w:p>
        </w:tc>
        <w:tc>
          <w:tcPr>
            <w:tcW w:w="3940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2E3A69">
              <w:rPr>
                <w:rFonts w:ascii="Times New Roman" w:hAnsi="Times New Roman"/>
                <w:sz w:val="24"/>
                <w:szCs w:val="24"/>
              </w:rPr>
              <w:t>униципальное дошкольное образовательное учреждение</w:t>
            </w:r>
          </w:p>
          <w:p w:rsidR="00EC5E52" w:rsidRPr="002E3A69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69">
              <w:rPr>
                <w:rFonts w:ascii="Times New Roman" w:hAnsi="Times New Roman"/>
                <w:sz w:val="24"/>
                <w:szCs w:val="24"/>
              </w:rPr>
              <w:lastRenderedPageBreak/>
              <w:t>«Центр развития ребенка - детский сад «Антошка».</w:t>
            </w:r>
          </w:p>
        </w:tc>
        <w:tc>
          <w:tcPr>
            <w:tcW w:w="1752" w:type="dxa"/>
            <w:vAlign w:val="center"/>
          </w:tcPr>
          <w:p w:rsidR="00E01825" w:rsidRDefault="00E01825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истекший период  </w:t>
            </w:r>
          </w:p>
          <w:p w:rsidR="00EC5E52" w:rsidRPr="000B0131" w:rsidRDefault="00E01825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 года</w:t>
            </w:r>
          </w:p>
        </w:tc>
        <w:tc>
          <w:tcPr>
            <w:tcW w:w="1928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квартал</w:t>
            </w:r>
          </w:p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(август)</w:t>
            </w:r>
          </w:p>
        </w:tc>
        <w:tc>
          <w:tcPr>
            <w:tcW w:w="1633" w:type="dxa"/>
            <w:vAlign w:val="center"/>
          </w:tcPr>
          <w:p w:rsidR="00EC5E52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Председатель КСП,</w:t>
            </w:r>
          </w:p>
          <w:p w:rsidR="00EC5E52" w:rsidRPr="000B0131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Старший инспектор</w:t>
            </w:r>
          </w:p>
        </w:tc>
        <w:tc>
          <w:tcPr>
            <w:tcW w:w="1985" w:type="dxa"/>
            <w:vAlign w:val="center"/>
          </w:tcPr>
          <w:p w:rsidR="000A2E87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Предложение Прокуратуры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Шекснинского района </w:t>
            </w:r>
          </w:p>
          <w:p w:rsidR="00EC5E52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(письмо от </w:t>
            </w:r>
            <w:proofErr w:type="gramEnd"/>
          </w:p>
          <w:p w:rsidR="00335EB2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20.12.2019 года </w:t>
            </w:r>
          </w:p>
          <w:p w:rsidR="00335EB2" w:rsidRPr="000B0131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07-35-2019)</w:t>
            </w:r>
          </w:p>
        </w:tc>
      </w:tr>
      <w:tr w:rsidR="00E01825" w:rsidRPr="000B0131" w:rsidTr="00335EB2">
        <w:tc>
          <w:tcPr>
            <w:tcW w:w="561" w:type="dxa"/>
            <w:vAlign w:val="center"/>
          </w:tcPr>
          <w:p w:rsidR="00E01825" w:rsidRPr="000B0131" w:rsidRDefault="00E01825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77" w:type="dxa"/>
            <w:vAlign w:val="center"/>
          </w:tcPr>
          <w:p w:rsidR="00E01825" w:rsidRPr="004C0C91" w:rsidRDefault="00E01825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C91">
              <w:rPr>
                <w:rFonts w:ascii="Times New Roman" w:hAnsi="Times New Roman"/>
                <w:sz w:val="24"/>
                <w:szCs w:val="24"/>
              </w:rPr>
              <w:t>Проверка исполнения бюджетного законодательства и законодательства о контрактной системе при подготовке дошкольного образовате</w:t>
            </w:r>
            <w:r w:rsidR="00577B85">
              <w:rPr>
                <w:rFonts w:ascii="Times New Roman" w:hAnsi="Times New Roman"/>
                <w:sz w:val="24"/>
                <w:szCs w:val="24"/>
              </w:rPr>
              <w:t>льного учреждения к отопительному</w:t>
            </w:r>
            <w:r w:rsidRPr="004C0C91">
              <w:rPr>
                <w:rFonts w:ascii="Times New Roman" w:hAnsi="Times New Roman"/>
                <w:sz w:val="24"/>
                <w:szCs w:val="24"/>
              </w:rPr>
              <w:t xml:space="preserve"> сезону.</w:t>
            </w:r>
          </w:p>
        </w:tc>
        <w:tc>
          <w:tcPr>
            <w:tcW w:w="3940" w:type="dxa"/>
            <w:vAlign w:val="center"/>
          </w:tcPr>
          <w:p w:rsidR="00E01825" w:rsidRPr="00AD374B" w:rsidRDefault="00E01825" w:rsidP="00B94B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74B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</w:t>
            </w:r>
            <w:r w:rsidR="004B0A53">
              <w:rPr>
                <w:rFonts w:ascii="Times New Roman" w:hAnsi="Times New Roman" w:cs="Times New Roman"/>
                <w:sz w:val="24"/>
                <w:szCs w:val="24"/>
              </w:rPr>
              <w:t>ное образовательное учреждение</w:t>
            </w:r>
            <w:r w:rsidRPr="00AD374B">
              <w:rPr>
                <w:rFonts w:ascii="Times New Roman" w:hAnsi="Times New Roman" w:cs="Times New Roman"/>
                <w:sz w:val="24"/>
                <w:szCs w:val="24"/>
              </w:rPr>
              <w:t xml:space="preserve"> «Центр развития ребенка – детский сад «</w:t>
            </w:r>
            <w:proofErr w:type="spellStart"/>
            <w:r w:rsidRPr="00AD374B">
              <w:rPr>
                <w:rFonts w:ascii="Times New Roman" w:hAnsi="Times New Roman" w:cs="Times New Roman"/>
                <w:sz w:val="24"/>
                <w:szCs w:val="24"/>
              </w:rPr>
              <w:t>Гусельки</w:t>
            </w:r>
            <w:proofErr w:type="spellEnd"/>
            <w:r w:rsidRPr="00AD374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01825" w:rsidRDefault="00E01825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E01825" w:rsidRDefault="00E01825" w:rsidP="00E018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истекший период  </w:t>
            </w:r>
          </w:p>
          <w:p w:rsidR="00E01825" w:rsidRPr="000B0131" w:rsidRDefault="00E01825" w:rsidP="00E018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928" w:type="dxa"/>
            <w:vAlign w:val="center"/>
          </w:tcPr>
          <w:p w:rsidR="00E01825" w:rsidRDefault="00E01825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  <w:p w:rsidR="00E01825" w:rsidRDefault="00E01825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  <w:p w:rsidR="00E01825" w:rsidRPr="000B0131" w:rsidRDefault="00E01825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(август)</w:t>
            </w:r>
          </w:p>
        </w:tc>
        <w:tc>
          <w:tcPr>
            <w:tcW w:w="1633" w:type="dxa"/>
            <w:vAlign w:val="center"/>
          </w:tcPr>
          <w:p w:rsidR="00E01825" w:rsidRDefault="00E01825" w:rsidP="00A26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01825" w:rsidRPr="000B0131" w:rsidRDefault="00E01825" w:rsidP="00A26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0A2E87" w:rsidRDefault="00E01825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Прокуратуры Шекснинского района </w:t>
            </w:r>
          </w:p>
          <w:p w:rsidR="00E01825" w:rsidRDefault="00E01825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(письмо от</w:t>
            </w:r>
            <w:proofErr w:type="gramEnd"/>
          </w:p>
          <w:p w:rsidR="00335EB2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20.12.2019 года </w:t>
            </w:r>
          </w:p>
          <w:p w:rsidR="00335EB2" w:rsidRPr="000B0131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07-35-2019)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7" w:type="dxa"/>
            <w:vAlign w:val="center"/>
          </w:tcPr>
          <w:p w:rsidR="00EC5E52" w:rsidRPr="004C0C9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C91">
              <w:rPr>
                <w:rFonts w:ascii="Times New Roman" w:hAnsi="Times New Roman"/>
                <w:sz w:val="24"/>
                <w:szCs w:val="24"/>
              </w:rPr>
              <w:t>Проверка исполнения бюджетного законодательства и законодательства о контрактной системе при подготовке образовател</w:t>
            </w:r>
            <w:r w:rsidR="00577B85">
              <w:rPr>
                <w:rFonts w:ascii="Times New Roman" w:hAnsi="Times New Roman"/>
                <w:sz w:val="24"/>
                <w:szCs w:val="24"/>
              </w:rPr>
              <w:t xml:space="preserve">ьного учреждения к отопительному </w:t>
            </w:r>
            <w:r w:rsidRPr="004C0C91">
              <w:rPr>
                <w:rFonts w:ascii="Times New Roman" w:hAnsi="Times New Roman"/>
                <w:sz w:val="24"/>
                <w:szCs w:val="24"/>
              </w:rPr>
              <w:t>сезону.</w:t>
            </w:r>
          </w:p>
        </w:tc>
        <w:tc>
          <w:tcPr>
            <w:tcW w:w="3940" w:type="dxa"/>
            <w:vAlign w:val="center"/>
          </w:tcPr>
          <w:p w:rsidR="00EC5E52" w:rsidRPr="00D23A3D" w:rsidRDefault="00EC5E52" w:rsidP="00B94B1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3D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proofErr w:type="spellStart"/>
            <w:r w:rsidRPr="00D23A3D">
              <w:rPr>
                <w:rFonts w:ascii="Times New Roman" w:hAnsi="Times New Roman" w:cs="Times New Roman"/>
                <w:sz w:val="24"/>
                <w:szCs w:val="24"/>
              </w:rPr>
              <w:t>Чаромская</w:t>
            </w:r>
            <w:proofErr w:type="spellEnd"/>
            <w:r w:rsidRPr="00D23A3D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ED2C4C" w:rsidRDefault="00ED2C4C" w:rsidP="00ED2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истекший период  </w:t>
            </w:r>
          </w:p>
          <w:p w:rsidR="00EC5E52" w:rsidRPr="000B0131" w:rsidRDefault="00ED2C4C" w:rsidP="00ED2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года </w:t>
            </w:r>
          </w:p>
        </w:tc>
        <w:tc>
          <w:tcPr>
            <w:tcW w:w="1928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(август)</w:t>
            </w:r>
          </w:p>
        </w:tc>
        <w:tc>
          <w:tcPr>
            <w:tcW w:w="1633" w:type="dxa"/>
            <w:vAlign w:val="center"/>
          </w:tcPr>
          <w:p w:rsidR="00EC5E52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0A2E87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Прокуратуры Шекснинского района </w:t>
            </w:r>
          </w:p>
          <w:p w:rsidR="00EC5E52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(письмо от </w:t>
            </w:r>
            <w:proofErr w:type="gramEnd"/>
          </w:p>
          <w:p w:rsidR="00335EB2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20.12.2019 года </w:t>
            </w:r>
          </w:p>
          <w:p w:rsidR="00335EB2" w:rsidRPr="000B0131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07-35-2019)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7" w:type="dxa"/>
            <w:vAlign w:val="center"/>
          </w:tcPr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исполнения бюджетного законодательства и законодательства о контрактной системе</w:t>
            </w:r>
            <w:r w:rsidR="00577B85">
              <w:rPr>
                <w:rFonts w:ascii="Times New Roman" w:hAnsi="Times New Roman"/>
                <w:sz w:val="24"/>
                <w:szCs w:val="24"/>
              </w:rPr>
              <w:t xml:space="preserve"> органом местного самоуправления</w:t>
            </w:r>
          </w:p>
        </w:tc>
        <w:tc>
          <w:tcPr>
            <w:tcW w:w="3940" w:type="dxa"/>
            <w:vAlign w:val="center"/>
          </w:tcPr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Нифантовское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Шекснинского муниципального района</w:t>
            </w:r>
          </w:p>
        </w:tc>
        <w:tc>
          <w:tcPr>
            <w:tcW w:w="1752" w:type="dxa"/>
            <w:vAlign w:val="center"/>
          </w:tcPr>
          <w:p w:rsidR="00EC5E52" w:rsidRDefault="00ED2C4C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Истекший</w:t>
            </w:r>
            <w:r w:rsidR="00EC5E52">
              <w:rPr>
                <w:rFonts w:ascii="Times New Roman" w:hAnsi="Times New Roman"/>
                <w:sz w:val="24"/>
                <w:szCs w:val="24"/>
              </w:rPr>
              <w:t xml:space="preserve"> период </w:t>
            </w:r>
          </w:p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1928" w:type="dxa"/>
            <w:vAlign w:val="center"/>
          </w:tcPr>
          <w:p w:rsidR="00EC5E52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  <w:p w:rsidR="00EC5E52" w:rsidRPr="000B0131" w:rsidRDefault="00EC5E52" w:rsidP="00B94B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1633" w:type="dxa"/>
            <w:vAlign w:val="center"/>
          </w:tcPr>
          <w:p w:rsidR="00EC5E52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0A2E87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 Прокуратуры Шекснинского района</w:t>
            </w:r>
          </w:p>
          <w:p w:rsidR="00EC5E52" w:rsidRDefault="00EC5E5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(письмо от </w:t>
            </w:r>
            <w:proofErr w:type="gramEnd"/>
          </w:p>
          <w:p w:rsidR="00335EB2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20.12.2019 года </w:t>
            </w:r>
          </w:p>
          <w:p w:rsidR="00335EB2" w:rsidRPr="000B0131" w:rsidRDefault="00335EB2" w:rsidP="0033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07-35-2019)</w:t>
            </w:r>
          </w:p>
        </w:tc>
      </w:tr>
      <w:tr w:rsidR="007A31DA" w:rsidRPr="000B0131" w:rsidTr="00335EB2">
        <w:tc>
          <w:tcPr>
            <w:tcW w:w="561" w:type="dxa"/>
            <w:vAlign w:val="center"/>
          </w:tcPr>
          <w:p w:rsidR="007A31DA" w:rsidRDefault="007A31DA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7" w:type="dxa"/>
            <w:vAlign w:val="center"/>
          </w:tcPr>
          <w:p w:rsidR="00902F89" w:rsidRDefault="007A31DA" w:rsidP="00F126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DA">
              <w:rPr>
                <w:rFonts w:ascii="Times New Roman" w:hAnsi="Times New Roman"/>
                <w:sz w:val="24"/>
                <w:szCs w:val="24"/>
              </w:rPr>
              <w:t>Проверка выполнения представлений и предписаний, направленных по результатам контрольных мероприятий (выборочно при необходимости)</w:t>
            </w:r>
          </w:p>
          <w:p w:rsidR="00F12668" w:rsidRPr="007A31DA" w:rsidRDefault="00F12668" w:rsidP="00F126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0" w:type="dxa"/>
            <w:vAlign w:val="center"/>
          </w:tcPr>
          <w:p w:rsidR="007A31DA" w:rsidRPr="007A31DA" w:rsidRDefault="007A3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DA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752" w:type="dxa"/>
            <w:vAlign w:val="center"/>
          </w:tcPr>
          <w:p w:rsidR="007A31DA" w:rsidRPr="007A31DA" w:rsidRDefault="007A3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DA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928" w:type="dxa"/>
            <w:vAlign w:val="center"/>
          </w:tcPr>
          <w:p w:rsidR="007A31DA" w:rsidRPr="007A31DA" w:rsidRDefault="007A3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D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33" w:type="dxa"/>
            <w:vAlign w:val="center"/>
          </w:tcPr>
          <w:p w:rsidR="007A31DA" w:rsidRPr="007A31DA" w:rsidRDefault="007A3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DA">
              <w:rPr>
                <w:rFonts w:ascii="Times New Roman" w:hAnsi="Times New Roman"/>
                <w:sz w:val="24"/>
                <w:szCs w:val="24"/>
              </w:rPr>
              <w:t>Председатель    КСП,                       Старший инспектор</w:t>
            </w:r>
          </w:p>
        </w:tc>
        <w:tc>
          <w:tcPr>
            <w:tcW w:w="1985" w:type="dxa"/>
            <w:vAlign w:val="center"/>
          </w:tcPr>
          <w:p w:rsidR="007A31DA" w:rsidRPr="007A31DA" w:rsidRDefault="007A3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DA"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EC5E52" w:rsidRPr="000B0131" w:rsidTr="00335EB2">
        <w:tc>
          <w:tcPr>
            <w:tcW w:w="15276" w:type="dxa"/>
            <w:gridSpan w:val="7"/>
          </w:tcPr>
          <w:p w:rsidR="00EC5E52" w:rsidRPr="002777F4" w:rsidRDefault="00EC5E52" w:rsidP="002777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7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2777F4">
              <w:rPr>
                <w:rFonts w:ascii="Times New Roman" w:hAnsi="Times New Roman"/>
                <w:b/>
                <w:sz w:val="24"/>
                <w:szCs w:val="24"/>
              </w:rPr>
              <w:t>. Иные мероприятия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vAlign w:val="center"/>
          </w:tcPr>
          <w:p w:rsidR="00EC5E52" w:rsidRPr="004E0722" w:rsidRDefault="00EC5E52" w:rsidP="00FD1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>Разработка муниципальных правовых актов, регламентирующих деятельность КСП Шекснинского района.</w:t>
            </w:r>
          </w:p>
        </w:tc>
        <w:tc>
          <w:tcPr>
            <w:tcW w:w="3940" w:type="dxa"/>
          </w:tcPr>
          <w:p w:rsidR="00EC5E52" w:rsidRPr="000B0131" w:rsidRDefault="00EC5E52" w:rsidP="00993D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EC5E52" w:rsidRPr="000B0131" w:rsidRDefault="00EC5E52" w:rsidP="00993D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C5E52" w:rsidRPr="000B0131" w:rsidRDefault="00EC5E52" w:rsidP="00FD1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мере </w:t>
            </w:r>
            <w:r w:rsidR="00B14616">
              <w:rPr>
                <w:rFonts w:ascii="Times New Roman" w:hAnsi="Times New Roman"/>
                <w:sz w:val="24"/>
                <w:szCs w:val="24"/>
              </w:rPr>
              <w:t>необходимости в течение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633" w:type="dxa"/>
            <w:vAlign w:val="center"/>
          </w:tcPr>
          <w:p w:rsidR="00EC5E52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EC5E52" w:rsidRPr="000B0131" w:rsidRDefault="00ED2C4C" w:rsidP="00ED2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vAlign w:val="center"/>
          </w:tcPr>
          <w:p w:rsidR="00EC5E52" w:rsidRPr="004E0722" w:rsidRDefault="00EC5E52" w:rsidP="00130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722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района отчета об итогах работы КСП Шекснинского района за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E0722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3940" w:type="dxa"/>
          </w:tcPr>
          <w:p w:rsidR="00EC5E52" w:rsidRPr="000B0131" w:rsidRDefault="00EC5E52" w:rsidP="00993D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EC5E52" w:rsidRPr="000B0131" w:rsidRDefault="00EC5E52" w:rsidP="00993D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C5E52" w:rsidRDefault="00EC5E52" w:rsidP="004E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:rsidR="00EC5E52" w:rsidRPr="000B0131" w:rsidRDefault="00EC5E52" w:rsidP="004E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633" w:type="dxa"/>
            <w:vAlign w:val="center"/>
          </w:tcPr>
          <w:p w:rsidR="00EC5E52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EC5E52" w:rsidRPr="000B0131" w:rsidRDefault="00ED2C4C" w:rsidP="00ED2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vAlign w:val="center"/>
          </w:tcPr>
          <w:p w:rsidR="00EC5E52" w:rsidRPr="00EA52DF" w:rsidRDefault="00EC5E52" w:rsidP="00EA52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Формирование плана работы</w:t>
            </w:r>
            <w:r w:rsidR="00E23719">
              <w:rPr>
                <w:rFonts w:ascii="Times New Roman" w:hAnsi="Times New Roman"/>
                <w:sz w:val="24"/>
                <w:szCs w:val="24"/>
              </w:rPr>
              <w:t xml:space="preserve"> КСП Шекснинского района на 2021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940" w:type="dxa"/>
          </w:tcPr>
          <w:p w:rsidR="00EC5E52" w:rsidRPr="000B0131" w:rsidRDefault="00EC5E52" w:rsidP="00993D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EC5E52" w:rsidRPr="000B0131" w:rsidRDefault="00EC5E52" w:rsidP="00993D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C5E52" w:rsidRDefault="00577B85" w:rsidP="00EA52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C5E52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EC5E52" w:rsidRPr="000B0131" w:rsidRDefault="00EC5E52" w:rsidP="00EA52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1633" w:type="dxa"/>
            <w:vAlign w:val="center"/>
          </w:tcPr>
          <w:p w:rsidR="00EC5E52" w:rsidRDefault="00EC5E52" w:rsidP="008C3E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130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EC5E52" w:rsidRPr="000B0131" w:rsidRDefault="00ED2C4C" w:rsidP="00ED2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  <w:tr w:rsidR="00EC5E52" w:rsidRPr="000B0131" w:rsidTr="00335EB2">
        <w:tc>
          <w:tcPr>
            <w:tcW w:w="561" w:type="dxa"/>
            <w:vAlign w:val="center"/>
          </w:tcPr>
          <w:p w:rsidR="00EC5E52" w:rsidRPr="000B0131" w:rsidRDefault="00367D8C" w:rsidP="00367D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vAlign w:val="center"/>
          </w:tcPr>
          <w:p w:rsidR="00EC5E52" w:rsidRPr="00EA52DF" w:rsidRDefault="00EC5E52" w:rsidP="00EA52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DF">
              <w:rPr>
                <w:rFonts w:ascii="Times New Roman" w:hAnsi="Times New Roman"/>
                <w:sz w:val="24"/>
                <w:szCs w:val="24"/>
              </w:rPr>
              <w:t>Участ</w:t>
            </w:r>
            <w:r w:rsidR="00ED4D64">
              <w:rPr>
                <w:rFonts w:ascii="Times New Roman" w:hAnsi="Times New Roman"/>
                <w:sz w:val="24"/>
                <w:szCs w:val="24"/>
              </w:rPr>
              <w:t>ие в работе постоянных комиссий</w:t>
            </w:r>
            <w:r w:rsidRPr="00EA52DF">
              <w:rPr>
                <w:rFonts w:ascii="Times New Roman" w:hAnsi="Times New Roman"/>
                <w:sz w:val="24"/>
                <w:szCs w:val="24"/>
              </w:rPr>
              <w:t>, сессиях Представительного Собрания</w:t>
            </w:r>
          </w:p>
        </w:tc>
        <w:tc>
          <w:tcPr>
            <w:tcW w:w="3940" w:type="dxa"/>
          </w:tcPr>
          <w:p w:rsidR="00EC5E52" w:rsidRPr="000B0131" w:rsidRDefault="00EC5E52" w:rsidP="00993D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EC5E52" w:rsidRPr="000B0131" w:rsidRDefault="00EC5E52" w:rsidP="00993D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EC5E52" w:rsidRPr="000B0131" w:rsidRDefault="00EC5E52" w:rsidP="00EA52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33" w:type="dxa"/>
            <w:vAlign w:val="center"/>
          </w:tcPr>
          <w:p w:rsidR="00EC5E52" w:rsidRDefault="00EC5E52" w:rsidP="00EC5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КСП,</w:t>
            </w:r>
          </w:p>
          <w:p w:rsidR="00EC5E52" w:rsidRPr="000B0131" w:rsidRDefault="00EC5E52" w:rsidP="001303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инспектор</w:t>
            </w:r>
          </w:p>
        </w:tc>
        <w:tc>
          <w:tcPr>
            <w:tcW w:w="1985" w:type="dxa"/>
            <w:vAlign w:val="center"/>
          </w:tcPr>
          <w:p w:rsidR="00EC5E52" w:rsidRPr="000B0131" w:rsidRDefault="00ED2C4C" w:rsidP="00ED2C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КСП Шекснинского района</w:t>
            </w:r>
          </w:p>
        </w:tc>
      </w:tr>
    </w:tbl>
    <w:p w:rsidR="00DA5656" w:rsidRDefault="00DA5656" w:rsidP="00993D14">
      <w:pPr>
        <w:rPr>
          <w:rFonts w:ascii="Times New Roman" w:hAnsi="Times New Roman"/>
          <w:color w:val="FF0000"/>
          <w:sz w:val="32"/>
          <w:szCs w:val="32"/>
        </w:rPr>
      </w:pPr>
    </w:p>
    <w:sectPr w:rsidR="00DA5656" w:rsidSect="00993D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D14"/>
    <w:rsid w:val="00000715"/>
    <w:rsid w:val="00033555"/>
    <w:rsid w:val="00084C79"/>
    <w:rsid w:val="000A2E87"/>
    <w:rsid w:val="000B0131"/>
    <w:rsid w:val="001303C0"/>
    <w:rsid w:val="00131352"/>
    <w:rsid w:val="001A68F9"/>
    <w:rsid w:val="001C4785"/>
    <w:rsid w:val="001F7F29"/>
    <w:rsid w:val="00205DC5"/>
    <w:rsid w:val="00207136"/>
    <w:rsid w:val="00216B54"/>
    <w:rsid w:val="00241EE2"/>
    <w:rsid w:val="00261E52"/>
    <w:rsid w:val="00263593"/>
    <w:rsid w:val="002777F4"/>
    <w:rsid w:val="00286E53"/>
    <w:rsid w:val="002A2951"/>
    <w:rsid w:val="002A3646"/>
    <w:rsid w:val="002E3A69"/>
    <w:rsid w:val="002E77FC"/>
    <w:rsid w:val="00300989"/>
    <w:rsid w:val="003248B8"/>
    <w:rsid w:val="00335EB2"/>
    <w:rsid w:val="00367D8C"/>
    <w:rsid w:val="00393146"/>
    <w:rsid w:val="003F1B86"/>
    <w:rsid w:val="004073E0"/>
    <w:rsid w:val="0041581F"/>
    <w:rsid w:val="00472BCC"/>
    <w:rsid w:val="004B0A53"/>
    <w:rsid w:val="004C0C91"/>
    <w:rsid w:val="004E0722"/>
    <w:rsid w:val="005620BF"/>
    <w:rsid w:val="00575419"/>
    <w:rsid w:val="00577B85"/>
    <w:rsid w:val="005C2D1E"/>
    <w:rsid w:val="005D5DBA"/>
    <w:rsid w:val="005F7A95"/>
    <w:rsid w:val="0063446C"/>
    <w:rsid w:val="00683844"/>
    <w:rsid w:val="00686F6B"/>
    <w:rsid w:val="006D1753"/>
    <w:rsid w:val="00714194"/>
    <w:rsid w:val="00747C1C"/>
    <w:rsid w:val="007739D1"/>
    <w:rsid w:val="007A31DA"/>
    <w:rsid w:val="007A579B"/>
    <w:rsid w:val="007B764E"/>
    <w:rsid w:val="007C7130"/>
    <w:rsid w:val="008449DF"/>
    <w:rsid w:val="00874587"/>
    <w:rsid w:val="00895C9F"/>
    <w:rsid w:val="008C2DDC"/>
    <w:rsid w:val="009015A1"/>
    <w:rsid w:val="00902F89"/>
    <w:rsid w:val="00970895"/>
    <w:rsid w:val="009803BC"/>
    <w:rsid w:val="00993D14"/>
    <w:rsid w:val="00A13CA3"/>
    <w:rsid w:val="00A37236"/>
    <w:rsid w:val="00A6779C"/>
    <w:rsid w:val="00A718E9"/>
    <w:rsid w:val="00AA6126"/>
    <w:rsid w:val="00AC4590"/>
    <w:rsid w:val="00AD374B"/>
    <w:rsid w:val="00AF50AA"/>
    <w:rsid w:val="00B14616"/>
    <w:rsid w:val="00B149C4"/>
    <w:rsid w:val="00B47F70"/>
    <w:rsid w:val="00B632CB"/>
    <w:rsid w:val="00B743BB"/>
    <w:rsid w:val="00B820D5"/>
    <w:rsid w:val="00B94B11"/>
    <w:rsid w:val="00B95836"/>
    <w:rsid w:val="00C10F41"/>
    <w:rsid w:val="00C411A0"/>
    <w:rsid w:val="00CC4935"/>
    <w:rsid w:val="00D2205E"/>
    <w:rsid w:val="00D23A3D"/>
    <w:rsid w:val="00D2553B"/>
    <w:rsid w:val="00D270F5"/>
    <w:rsid w:val="00D71D2A"/>
    <w:rsid w:val="00DA5656"/>
    <w:rsid w:val="00DC5759"/>
    <w:rsid w:val="00DF2FE8"/>
    <w:rsid w:val="00E01825"/>
    <w:rsid w:val="00E20E80"/>
    <w:rsid w:val="00E23719"/>
    <w:rsid w:val="00E4678F"/>
    <w:rsid w:val="00E546E0"/>
    <w:rsid w:val="00EA50A8"/>
    <w:rsid w:val="00EA52DF"/>
    <w:rsid w:val="00EC5E52"/>
    <w:rsid w:val="00ED2C4C"/>
    <w:rsid w:val="00ED4D64"/>
    <w:rsid w:val="00ED7217"/>
    <w:rsid w:val="00F0404E"/>
    <w:rsid w:val="00F12668"/>
    <w:rsid w:val="00F24398"/>
    <w:rsid w:val="00F57C95"/>
    <w:rsid w:val="00FD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6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49DF"/>
    <w:pPr>
      <w:ind w:left="720"/>
      <w:contextualSpacing/>
    </w:pPr>
  </w:style>
  <w:style w:type="paragraph" w:customStyle="1" w:styleId="ConsPlusNonformat">
    <w:name w:val="ConsPlusNonformat"/>
    <w:uiPriority w:val="99"/>
    <w:rsid w:val="00AD37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6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49DF"/>
    <w:pPr>
      <w:ind w:left="720"/>
      <w:contextualSpacing/>
    </w:pPr>
  </w:style>
  <w:style w:type="paragraph" w:customStyle="1" w:styleId="ConsPlusNonformat">
    <w:name w:val="ConsPlusNonformat"/>
    <w:uiPriority w:val="99"/>
    <w:rsid w:val="00AD37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cp:lastPrinted>2019-12-25T10:41:00Z</cp:lastPrinted>
  <dcterms:created xsi:type="dcterms:W3CDTF">2020-01-13T11:24:00Z</dcterms:created>
  <dcterms:modified xsi:type="dcterms:W3CDTF">2020-01-13T11:24:00Z</dcterms:modified>
</cp:coreProperties>
</file>