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93" w:rsidRDefault="000D3693" w:rsidP="000D3693">
      <w:pPr>
        <w:tabs>
          <w:tab w:val="left" w:pos="5542"/>
        </w:tabs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ab/>
      </w:r>
    </w:p>
    <w:p w:rsidR="000D3693" w:rsidRDefault="000D3693" w:rsidP="000D3693">
      <w:pPr>
        <w:jc w:val="right"/>
        <w:rPr>
          <w:color w:val="000000"/>
          <w:sz w:val="20"/>
          <w:szCs w:val="20"/>
        </w:rPr>
      </w:pPr>
    </w:p>
    <w:p w:rsidR="000D3693" w:rsidRDefault="000D3693" w:rsidP="000D3693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334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693" w:rsidRDefault="000D3693" w:rsidP="000D3693">
      <w:pPr>
        <w:pStyle w:val="a5"/>
      </w:pPr>
      <w:r>
        <w:t xml:space="preserve">ПРЕДСТАВИТЕЛЬНОЕ  СОБРАНИЕ </w:t>
      </w:r>
    </w:p>
    <w:p w:rsidR="000D3693" w:rsidRDefault="000D3693" w:rsidP="000D3693">
      <w:pPr>
        <w:pStyle w:val="a5"/>
      </w:pPr>
      <w:r>
        <w:t xml:space="preserve"> ШЕКСНИНСКОГО МУНИЦИПАЛЬНОГО  РАЙОНА</w:t>
      </w:r>
    </w:p>
    <w:p w:rsidR="000D3693" w:rsidRDefault="000D3693" w:rsidP="000D3693">
      <w:pPr>
        <w:jc w:val="center"/>
        <w:rPr>
          <w:b/>
          <w:bCs/>
          <w:sz w:val="22"/>
          <w:szCs w:val="22"/>
        </w:rPr>
      </w:pPr>
    </w:p>
    <w:p w:rsidR="000D3693" w:rsidRDefault="000D3693" w:rsidP="000D3693">
      <w:pPr>
        <w:jc w:val="center"/>
        <w:rPr>
          <w:b/>
          <w:bCs/>
          <w:sz w:val="22"/>
          <w:szCs w:val="22"/>
        </w:rPr>
      </w:pPr>
    </w:p>
    <w:p w:rsidR="000D3693" w:rsidRPr="00486252" w:rsidRDefault="000D3693" w:rsidP="000D3693">
      <w:pPr>
        <w:pStyle w:val="1"/>
        <w:rPr>
          <w:sz w:val="28"/>
          <w:szCs w:val="28"/>
        </w:rPr>
      </w:pPr>
      <w:r w:rsidRPr="00486252">
        <w:rPr>
          <w:sz w:val="28"/>
          <w:szCs w:val="28"/>
        </w:rPr>
        <w:t>РЕШЕНИЕ</w:t>
      </w:r>
    </w:p>
    <w:p w:rsidR="000D3693" w:rsidRPr="00EF64CC" w:rsidRDefault="000D3693" w:rsidP="000D3693"/>
    <w:p w:rsidR="000D3693" w:rsidRDefault="000D3693" w:rsidP="000D3693">
      <w:pPr>
        <w:jc w:val="center"/>
        <w:rPr>
          <w:sz w:val="28"/>
        </w:rPr>
      </w:pPr>
      <w:r>
        <w:t xml:space="preserve">  </w:t>
      </w:r>
      <w:r>
        <w:rPr>
          <w:sz w:val="28"/>
        </w:rPr>
        <w:t xml:space="preserve">от  </w:t>
      </w:r>
      <w:r w:rsidR="00486252">
        <w:rPr>
          <w:sz w:val="28"/>
        </w:rPr>
        <w:t xml:space="preserve">29 января  </w:t>
      </w:r>
      <w:bookmarkStart w:id="0" w:name="_GoBack"/>
      <w:bookmarkEnd w:id="0"/>
      <w:r>
        <w:rPr>
          <w:sz w:val="28"/>
        </w:rPr>
        <w:t>20</w:t>
      </w:r>
      <w:r w:rsidR="00B61195">
        <w:rPr>
          <w:sz w:val="28"/>
        </w:rPr>
        <w:t>20</w:t>
      </w:r>
      <w:r>
        <w:rPr>
          <w:sz w:val="28"/>
        </w:rPr>
        <w:t xml:space="preserve"> года  № </w:t>
      </w:r>
      <w:r w:rsidR="00486252">
        <w:rPr>
          <w:sz w:val="28"/>
        </w:rPr>
        <w:t>2</w:t>
      </w:r>
    </w:p>
    <w:p w:rsidR="000D3693" w:rsidRDefault="000D3693" w:rsidP="000D3693">
      <w:pPr>
        <w:jc w:val="center"/>
      </w:pPr>
    </w:p>
    <w:p w:rsidR="000D3693" w:rsidRPr="00F0676A" w:rsidRDefault="000D3693" w:rsidP="000D3693">
      <w:pPr>
        <w:jc w:val="center"/>
        <w:rPr>
          <w:color w:val="000080"/>
        </w:rPr>
      </w:pPr>
      <w:r w:rsidRPr="00F0676A">
        <w:t>п. Шексна</w:t>
      </w:r>
    </w:p>
    <w:p w:rsidR="000D3693" w:rsidRDefault="000D3693" w:rsidP="000D3693">
      <w:pPr>
        <w:rPr>
          <w:color w:val="000080"/>
          <w:sz w:val="28"/>
        </w:rPr>
      </w:pPr>
      <w:r>
        <w:rPr>
          <w:color w:val="000080"/>
        </w:rPr>
        <w:t xml:space="preserve">                      </w:t>
      </w:r>
    </w:p>
    <w:p w:rsidR="000D3693" w:rsidRDefault="000D3693" w:rsidP="000D3693">
      <w:pPr>
        <w:rPr>
          <w:color w:val="000080"/>
        </w:rPr>
      </w:pPr>
      <w:r>
        <w:rPr>
          <w:color w:val="000080"/>
        </w:rPr>
        <w:t xml:space="preserve">     </w:t>
      </w:r>
    </w:p>
    <w:p w:rsidR="000D3693" w:rsidRDefault="000D3693" w:rsidP="000D3693">
      <w:pPr>
        <w:rPr>
          <w:sz w:val="28"/>
        </w:rPr>
      </w:pPr>
      <w:r>
        <w:rPr>
          <w:sz w:val="28"/>
        </w:rPr>
        <w:t xml:space="preserve">Информация о Плане работы </w:t>
      </w:r>
    </w:p>
    <w:p w:rsidR="000D3693" w:rsidRDefault="000D3693" w:rsidP="000D3693">
      <w:pPr>
        <w:rPr>
          <w:sz w:val="28"/>
        </w:rPr>
      </w:pPr>
      <w:r>
        <w:rPr>
          <w:sz w:val="28"/>
        </w:rPr>
        <w:t>Контрольно-счетной палаты</w:t>
      </w:r>
    </w:p>
    <w:p w:rsidR="000D3693" w:rsidRDefault="000D3693" w:rsidP="000D3693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:rsidR="000D3693" w:rsidRDefault="00B61195" w:rsidP="000D3693">
      <w:pPr>
        <w:rPr>
          <w:sz w:val="28"/>
        </w:rPr>
      </w:pPr>
      <w:r>
        <w:rPr>
          <w:sz w:val="28"/>
        </w:rPr>
        <w:t>района на 2020</w:t>
      </w:r>
      <w:r w:rsidR="000D3693">
        <w:rPr>
          <w:sz w:val="28"/>
        </w:rPr>
        <w:t xml:space="preserve"> год  </w:t>
      </w:r>
    </w:p>
    <w:p w:rsidR="000D3693" w:rsidRDefault="000D3693" w:rsidP="000D3693">
      <w:pPr>
        <w:ind w:left="708"/>
        <w:rPr>
          <w:sz w:val="28"/>
        </w:rPr>
      </w:pPr>
    </w:p>
    <w:p w:rsidR="000D3693" w:rsidRDefault="000D3693" w:rsidP="000D3693">
      <w:pPr>
        <w:jc w:val="both"/>
        <w:rPr>
          <w:color w:val="000000"/>
          <w:sz w:val="28"/>
        </w:rPr>
      </w:pPr>
    </w:p>
    <w:p w:rsidR="000D3693" w:rsidRDefault="000D3693" w:rsidP="000D3693">
      <w:pPr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ab/>
        <w:t>Заслушав информацию председателя Контрольно-счетной палаты Шекснинского муниципального района о Плане работы Контрольно-счетной палаты Шекснинского муниципального района на 20</w:t>
      </w:r>
      <w:r w:rsidR="00B61195">
        <w:rPr>
          <w:color w:val="000000"/>
          <w:sz w:val="28"/>
        </w:rPr>
        <w:t>20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, </w:t>
      </w:r>
      <w:r>
        <w:rPr>
          <w:sz w:val="28"/>
          <w:szCs w:val="28"/>
        </w:rPr>
        <w:t>руководствуясь статьёй 21 Устава Шекснинского муниципального района Представительное Собрание</w:t>
      </w:r>
      <w:r>
        <w:t xml:space="preserve"> </w:t>
      </w:r>
      <w:r>
        <w:rPr>
          <w:b/>
          <w:bCs/>
          <w:color w:val="000000"/>
          <w:sz w:val="28"/>
        </w:rPr>
        <w:t>РЕШИЛО:</w:t>
      </w:r>
    </w:p>
    <w:p w:rsidR="000D3693" w:rsidRDefault="000D3693" w:rsidP="000D3693">
      <w:pPr>
        <w:jc w:val="both"/>
        <w:rPr>
          <w:b/>
          <w:bCs/>
          <w:color w:val="000000"/>
          <w:sz w:val="28"/>
        </w:rPr>
      </w:pPr>
    </w:p>
    <w:p w:rsidR="000D3693" w:rsidRPr="00772DD6" w:rsidRDefault="00B33178" w:rsidP="00B33178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D3693">
        <w:rPr>
          <w:rFonts w:ascii="Times New Roman" w:hAnsi="Times New Roman"/>
          <w:sz w:val="28"/>
          <w:szCs w:val="28"/>
        </w:rPr>
        <w:t>Информацию о Плане работы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Шекснинского </w:t>
      </w:r>
      <w:r w:rsidR="000D3693">
        <w:rPr>
          <w:rFonts w:ascii="Times New Roman" w:hAnsi="Times New Roman"/>
          <w:sz w:val="28"/>
          <w:szCs w:val="28"/>
        </w:rPr>
        <w:t>муниципального района на 20</w:t>
      </w:r>
      <w:r w:rsidR="00B61195">
        <w:rPr>
          <w:rFonts w:ascii="Times New Roman" w:hAnsi="Times New Roman"/>
          <w:sz w:val="28"/>
          <w:szCs w:val="28"/>
        </w:rPr>
        <w:t>20</w:t>
      </w:r>
      <w:r w:rsidR="000D3693">
        <w:rPr>
          <w:rFonts w:ascii="Times New Roman" w:hAnsi="Times New Roman"/>
          <w:sz w:val="28"/>
          <w:szCs w:val="28"/>
        </w:rPr>
        <w:t xml:space="preserve"> год принять к сведению</w:t>
      </w:r>
      <w:r w:rsidR="000D3693" w:rsidRPr="00772DD6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0D3693" w:rsidRDefault="000D3693" w:rsidP="000D3693">
      <w:pPr>
        <w:ind w:firstLine="708"/>
        <w:jc w:val="both"/>
        <w:rPr>
          <w:sz w:val="28"/>
          <w:szCs w:val="28"/>
        </w:rPr>
      </w:pPr>
    </w:p>
    <w:p w:rsidR="000D3693" w:rsidRDefault="00B33178" w:rsidP="00B33178">
      <w:pPr>
        <w:pStyle w:val="a3"/>
        <w:jc w:val="both"/>
      </w:pPr>
      <w:r>
        <w:t>2.</w:t>
      </w:r>
      <w:r w:rsidR="000D3693">
        <w:t>Настоящее решение вступает в силу после подписания.</w:t>
      </w:r>
    </w:p>
    <w:p w:rsidR="000D3693" w:rsidRDefault="000D3693" w:rsidP="000D3693">
      <w:pPr>
        <w:pStyle w:val="a3"/>
        <w:jc w:val="both"/>
      </w:pPr>
    </w:p>
    <w:p w:rsidR="00B33178" w:rsidRDefault="00B33178" w:rsidP="000D3693">
      <w:pPr>
        <w:rPr>
          <w:color w:val="000000"/>
          <w:sz w:val="28"/>
        </w:rPr>
      </w:pPr>
    </w:p>
    <w:p w:rsidR="000D3693" w:rsidRDefault="000D3693" w:rsidP="000D3693">
      <w:pPr>
        <w:rPr>
          <w:color w:val="000000"/>
          <w:sz w:val="28"/>
        </w:rPr>
      </w:pPr>
      <w:r>
        <w:rPr>
          <w:color w:val="000000"/>
          <w:sz w:val="28"/>
        </w:rPr>
        <w:t>Глава Шекснинского муниципального района                                  В.В. Кузнецов</w:t>
      </w:r>
    </w:p>
    <w:p w:rsidR="006569FE" w:rsidRDefault="006569FE" w:rsidP="000D3693">
      <w:pPr>
        <w:rPr>
          <w:color w:val="000000"/>
          <w:sz w:val="28"/>
        </w:rPr>
      </w:pPr>
    </w:p>
    <w:p w:rsidR="006569FE" w:rsidRDefault="006569FE" w:rsidP="000D3693">
      <w:pPr>
        <w:rPr>
          <w:color w:val="000000"/>
          <w:sz w:val="28"/>
        </w:rPr>
      </w:pPr>
    </w:p>
    <w:p w:rsidR="006569FE" w:rsidRDefault="006569FE" w:rsidP="000D3693">
      <w:pPr>
        <w:rPr>
          <w:color w:val="000000"/>
          <w:sz w:val="28"/>
        </w:rPr>
      </w:pPr>
    </w:p>
    <w:p w:rsidR="006569FE" w:rsidRDefault="006569FE" w:rsidP="000D3693">
      <w:pPr>
        <w:rPr>
          <w:color w:val="000000"/>
          <w:sz w:val="28"/>
        </w:rPr>
      </w:pPr>
    </w:p>
    <w:p w:rsidR="006569FE" w:rsidRDefault="006569FE" w:rsidP="000D3693">
      <w:pPr>
        <w:rPr>
          <w:color w:val="000000"/>
          <w:sz w:val="28"/>
        </w:rPr>
      </w:pPr>
    </w:p>
    <w:sectPr w:rsidR="006569FE" w:rsidSect="008C39CD">
      <w:pgSz w:w="11906" w:h="16838"/>
      <w:pgMar w:top="539" w:right="568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0A68"/>
    <w:multiLevelType w:val="hybridMultilevel"/>
    <w:tmpl w:val="B0703EC6"/>
    <w:lvl w:ilvl="0" w:tplc="74927C0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74"/>
    <w:rsid w:val="000C0775"/>
    <w:rsid w:val="000C6A9A"/>
    <w:rsid w:val="000D3693"/>
    <w:rsid w:val="00263ABE"/>
    <w:rsid w:val="0031242A"/>
    <w:rsid w:val="0042756F"/>
    <w:rsid w:val="00486252"/>
    <w:rsid w:val="006569FE"/>
    <w:rsid w:val="00710878"/>
    <w:rsid w:val="007B311D"/>
    <w:rsid w:val="009F3909"/>
    <w:rsid w:val="00A13E74"/>
    <w:rsid w:val="00A15D1A"/>
    <w:rsid w:val="00B33178"/>
    <w:rsid w:val="00B61195"/>
    <w:rsid w:val="00C216A1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69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69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D3693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D36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0D3693"/>
    <w:pPr>
      <w:jc w:val="center"/>
    </w:pPr>
    <w:rPr>
      <w:b/>
      <w:bCs/>
      <w:sz w:val="28"/>
      <w:szCs w:val="22"/>
    </w:rPr>
  </w:style>
  <w:style w:type="paragraph" w:styleId="a6">
    <w:name w:val="List Paragraph"/>
    <w:basedOn w:val="a"/>
    <w:uiPriority w:val="34"/>
    <w:qFormat/>
    <w:rsid w:val="000D3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3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6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69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69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D3693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D36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0D3693"/>
    <w:pPr>
      <w:jc w:val="center"/>
    </w:pPr>
    <w:rPr>
      <w:b/>
      <w:bCs/>
      <w:sz w:val="28"/>
      <w:szCs w:val="22"/>
    </w:rPr>
  </w:style>
  <w:style w:type="paragraph" w:styleId="a6">
    <w:name w:val="List Paragraph"/>
    <w:basedOn w:val="a"/>
    <w:uiPriority w:val="34"/>
    <w:qFormat/>
    <w:rsid w:val="000D3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36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6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</cp:revision>
  <cp:lastPrinted>2020-01-29T12:30:00Z</cp:lastPrinted>
  <dcterms:created xsi:type="dcterms:W3CDTF">2020-01-13T11:16:00Z</dcterms:created>
  <dcterms:modified xsi:type="dcterms:W3CDTF">2020-01-29T12:30:00Z</dcterms:modified>
</cp:coreProperties>
</file>