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49" w:rsidRPr="00A0226B" w:rsidRDefault="00F84449" w:rsidP="005F5557">
      <w:pPr>
        <w:tabs>
          <w:tab w:val="left" w:pos="3840"/>
          <w:tab w:val="left" w:pos="6705"/>
        </w:tabs>
      </w:pPr>
    </w:p>
    <w:p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A0226B" w:rsidRDefault="00F6061F" w:rsidP="00DF6D42">
      <w:pPr>
        <w:tabs>
          <w:tab w:val="left" w:pos="3840"/>
        </w:tabs>
      </w:pPr>
    </w:p>
    <w:p w:rsidR="00DF6D42" w:rsidRPr="00A0226B" w:rsidRDefault="00DF6D42" w:rsidP="00DF6D42">
      <w:pPr>
        <w:tabs>
          <w:tab w:val="left" w:pos="3840"/>
        </w:tabs>
      </w:pPr>
    </w:p>
    <w:p w:rsidR="00DF6D42" w:rsidRPr="00A0226B" w:rsidRDefault="00DF6D42" w:rsidP="00DF6D42"/>
    <w:p w:rsidR="00DF6D42" w:rsidRPr="00A0226B" w:rsidRDefault="00DF6D42" w:rsidP="00DF6D42"/>
    <w:p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:rsidR="00DF6D42" w:rsidRPr="00A0226B" w:rsidRDefault="00DF6D42" w:rsidP="00DF6D42">
      <w:pPr>
        <w:jc w:val="center"/>
      </w:pPr>
    </w:p>
    <w:p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                  </w:t>
      </w:r>
      <w:r w:rsidR="005F5557" w:rsidRPr="00A0226B">
        <w:rPr>
          <w:sz w:val="28"/>
        </w:rPr>
        <w:t xml:space="preserve"> </w:t>
      </w:r>
      <w:r w:rsidRPr="00A0226B">
        <w:rPr>
          <w:sz w:val="28"/>
        </w:rPr>
        <w:t xml:space="preserve"> </w:t>
      </w:r>
      <w:r w:rsidR="00A96C90" w:rsidRPr="00A0226B">
        <w:rPr>
          <w:sz w:val="28"/>
        </w:rPr>
        <w:t>20</w:t>
      </w:r>
      <w:r w:rsidR="00115329">
        <w:rPr>
          <w:sz w:val="28"/>
        </w:rPr>
        <w:t>24</w:t>
      </w:r>
      <w:r w:rsidR="00A96C90" w:rsidRPr="00A0226B">
        <w:rPr>
          <w:sz w:val="28"/>
        </w:rPr>
        <w:t xml:space="preserve"> г</w:t>
      </w:r>
      <w:r w:rsidR="00DF6D42" w:rsidRPr="00A0226B">
        <w:rPr>
          <w:sz w:val="28"/>
        </w:rPr>
        <w:t>ода</w:t>
      </w:r>
      <w:r w:rsidRPr="00A0226B">
        <w:rPr>
          <w:sz w:val="28"/>
        </w:rPr>
        <w:t xml:space="preserve">  №</w:t>
      </w:r>
    </w:p>
    <w:p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:rsidR="000B2920" w:rsidRPr="00A0226B" w:rsidRDefault="000B2920" w:rsidP="00DF6D42"/>
    <w:p w:rsidR="003B1250" w:rsidRPr="00A0226B" w:rsidRDefault="003B1250" w:rsidP="00DF6D42"/>
    <w:p w:rsidR="00115329" w:rsidRDefault="00115329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115329" w:rsidRDefault="00115329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Представительного Собрания </w:t>
      </w:r>
    </w:p>
    <w:p w:rsidR="00115329" w:rsidRDefault="00115329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Шекснинского муниципального района </w:t>
      </w:r>
    </w:p>
    <w:p w:rsidR="00E8029A" w:rsidRPr="001129F9" w:rsidRDefault="00115329" w:rsidP="00115329">
      <w:pPr>
        <w:pStyle w:val="ConsPlusTitle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30.08.2023 № 90</w:t>
      </w:r>
    </w:p>
    <w:p w:rsidR="003B1250" w:rsidRPr="00A0226B" w:rsidRDefault="003B1250" w:rsidP="00CF5A63">
      <w:pPr>
        <w:rPr>
          <w:sz w:val="28"/>
        </w:rPr>
      </w:pPr>
    </w:p>
    <w:p w:rsidR="007B4FB7" w:rsidRPr="002C23D6" w:rsidRDefault="002C23D6" w:rsidP="002C23D6">
      <w:pPr>
        <w:pStyle w:val="ConsPlusNormal"/>
        <w:ind w:firstLine="567"/>
        <w:jc w:val="both"/>
        <w:rPr>
          <w:bCs/>
          <w:color w:val="000000" w:themeColor="text1"/>
        </w:rPr>
      </w:pPr>
      <w:r w:rsidRPr="002C23D6">
        <w:rPr>
          <w:color w:val="000000" w:themeColor="text1"/>
        </w:rPr>
        <w:t xml:space="preserve">В целях привлечения педагогических работников к работе в муниципальных общеобразовательных организациях, расположенных на территории </w:t>
      </w:r>
      <w:r>
        <w:rPr>
          <w:color w:val="000000" w:themeColor="text1"/>
        </w:rPr>
        <w:t>Шекснинского муниципального района</w:t>
      </w:r>
      <w:r w:rsidRPr="002C23D6">
        <w:rPr>
          <w:color w:val="000000" w:themeColor="text1"/>
        </w:rPr>
        <w:t xml:space="preserve">, в соответствии с </w:t>
      </w:r>
      <w:hyperlink r:id="rId10" w:history="1">
        <w:r w:rsidRPr="002C23D6">
          <w:rPr>
            <w:rStyle w:val="ae"/>
            <w:color w:val="000000" w:themeColor="text1"/>
            <w:u w:val="none"/>
          </w:rPr>
          <w:t>частью 5 статьи 20</w:t>
        </w:r>
      </w:hyperlink>
      <w:r w:rsidRPr="002C23D6">
        <w:rPr>
          <w:color w:val="000000" w:themeColor="text1"/>
        </w:rPr>
        <w:t xml:space="preserve"> Федерального </w:t>
      </w:r>
      <w:r>
        <w:rPr>
          <w:color w:val="000000" w:themeColor="text1"/>
        </w:rPr>
        <w:t xml:space="preserve">закона от 6 октября 2003 года № </w:t>
      </w:r>
      <w:r w:rsidRPr="002C23D6">
        <w:rPr>
          <w:color w:val="000000" w:themeColor="text1"/>
        </w:rPr>
        <w:t xml:space="preserve">131-ФЗ </w:t>
      </w:r>
      <w:r>
        <w:rPr>
          <w:color w:val="000000" w:themeColor="text1"/>
        </w:rPr>
        <w:t>«</w:t>
      </w:r>
      <w:r w:rsidRPr="002C23D6">
        <w:rPr>
          <w:color w:val="000000" w:themeColor="text1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</w:rPr>
        <w:t>»</w:t>
      </w:r>
      <w:r w:rsidRPr="002C23D6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E8029A" w:rsidRPr="002C23D6">
        <w:rPr>
          <w:bCs/>
          <w:color w:val="000000" w:themeColor="text1"/>
        </w:rPr>
        <w:t>руководствуясь</w:t>
      </w:r>
      <w:r w:rsidR="002C5DC0" w:rsidRPr="002C23D6">
        <w:rPr>
          <w:color w:val="000000" w:themeColor="text1"/>
        </w:rPr>
        <w:t xml:space="preserve"> статьей</w:t>
      </w:r>
      <w:r w:rsidR="00D269B5" w:rsidRPr="002C23D6">
        <w:rPr>
          <w:color w:val="000000" w:themeColor="text1"/>
        </w:rPr>
        <w:t xml:space="preserve"> 21 </w:t>
      </w:r>
      <w:r w:rsidR="002C5DC0" w:rsidRPr="002C23D6">
        <w:rPr>
          <w:color w:val="000000" w:themeColor="text1"/>
        </w:rPr>
        <w:t xml:space="preserve">Устава </w:t>
      </w:r>
      <w:r w:rsidR="00383AED" w:rsidRPr="002C23D6">
        <w:rPr>
          <w:color w:val="000000" w:themeColor="text1"/>
        </w:rPr>
        <w:t>Шекснинского муниципального района Вологодской области</w:t>
      </w:r>
      <w:r w:rsidR="00D76BF3" w:rsidRPr="002C23D6">
        <w:rPr>
          <w:color w:val="000000" w:themeColor="text1"/>
        </w:rPr>
        <w:t xml:space="preserve">, </w:t>
      </w:r>
      <w:r w:rsidR="00DF6D42" w:rsidRPr="002C23D6">
        <w:rPr>
          <w:color w:val="000000" w:themeColor="text1"/>
        </w:rPr>
        <w:t>Представительное Собрание</w:t>
      </w:r>
      <w:r w:rsidR="008C7384" w:rsidRPr="002C23D6">
        <w:rPr>
          <w:color w:val="000000" w:themeColor="text1"/>
        </w:rPr>
        <w:t xml:space="preserve"> </w:t>
      </w:r>
    </w:p>
    <w:p w:rsidR="00E8029A" w:rsidRPr="002C23D6" w:rsidRDefault="00DF6D42" w:rsidP="002C23D6">
      <w:pPr>
        <w:pStyle w:val="ConsPlusNormal"/>
        <w:jc w:val="both"/>
        <w:rPr>
          <w:b/>
          <w:bCs/>
          <w:color w:val="000000" w:themeColor="text1"/>
        </w:rPr>
      </w:pPr>
      <w:r w:rsidRPr="002C23D6">
        <w:rPr>
          <w:b/>
          <w:bCs/>
          <w:color w:val="000000" w:themeColor="text1"/>
        </w:rPr>
        <w:t>РЕШИЛО:</w:t>
      </w:r>
    </w:p>
    <w:p w:rsidR="00E8029A" w:rsidRPr="002C23D6" w:rsidRDefault="00E8029A" w:rsidP="002C23D6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:rsidR="00115329" w:rsidRDefault="002C23D6" w:rsidP="00751D7F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Pr="002C23D6">
        <w:rPr>
          <w:color w:val="000000" w:themeColor="text1"/>
        </w:rPr>
        <w:t xml:space="preserve">. </w:t>
      </w:r>
      <w:r w:rsidR="00115329">
        <w:rPr>
          <w:color w:val="000000" w:themeColor="text1"/>
        </w:rPr>
        <w:t xml:space="preserve">Внести в решение </w:t>
      </w:r>
      <w:r w:rsidR="00115329" w:rsidRPr="00115329">
        <w:rPr>
          <w:color w:val="000000" w:themeColor="text1"/>
        </w:rPr>
        <w:t>Представительного Собрания Шекснинского муниципального района от 30.08.2023 № 90</w:t>
      </w:r>
      <w:r w:rsidR="00115329">
        <w:rPr>
          <w:color w:val="000000" w:themeColor="text1"/>
        </w:rPr>
        <w:t xml:space="preserve"> «</w:t>
      </w:r>
      <w:r w:rsidR="00115329" w:rsidRPr="00115329">
        <w:rPr>
          <w:color w:val="000000" w:themeColor="text1"/>
        </w:rPr>
        <w:t>О мерах социальной поддержки</w:t>
      </w:r>
      <w:r w:rsidR="00115329">
        <w:rPr>
          <w:color w:val="000000" w:themeColor="text1"/>
        </w:rPr>
        <w:t xml:space="preserve"> </w:t>
      </w:r>
      <w:r w:rsidR="00115329" w:rsidRPr="00115329">
        <w:rPr>
          <w:color w:val="000000" w:themeColor="text1"/>
        </w:rPr>
        <w:t>некоторых категорий педагогических работников</w:t>
      </w:r>
      <w:r w:rsidR="00115329">
        <w:rPr>
          <w:color w:val="000000" w:themeColor="text1"/>
        </w:rPr>
        <w:t>» следующие изменения:</w:t>
      </w:r>
    </w:p>
    <w:p w:rsidR="00B842EB" w:rsidRDefault="00B842EB" w:rsidP="00751D7F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1.1. в пункте 1 решения слова и цифры «с 1 сентября 2023 года» исключить;</w:t>
      </w:r>
    </w:p>
    <w:p w:rsidR="00AE0CC4" w:rsidRDefault="00B842EB" w:rsidP="00751D7F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1.2</w:t>
      </w:r>
      <w:r w:rsidR="00751D7F">
        <w:rPr>
          <w:color w:val="000000" w:themeColor="text1"/>
        </w:rPr>
        <w:t>. в подпункте 1.1. пункта 1 решения слова и цифры «</w:t>
      </w:r>
      <w:r w:rsidR="00AE0CC4">
        <w:rPr>
          <w:color w:val="000000" w:themeColor="text1"/>
        </w:rPr>
        <w:t>по состоянию на 01 сентября 2023 года» заменить словами «на момент трудоустройства», после слов «принятым на работу в муниципальную общеобразовательную организацию Шекснинского муниципального района» дополнить словом «начиная»;</w:t>
      </w:r>
    </w:p>
    <w:p w:rsidR="00AE0CC4" w:rsidRDefault="00B842EB" w:rsidP="00AE0CC4">
      <w:pPr>
        <w:pStyle w:val="ConsPlusNormal"/>
        <w:ind w:firstLine="567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1.3</w:t>
      </w:r>
      <w:r w:rsidR="00AE0CC4">
        <w:rPr>
          <w:color w:val="000000" w:themeColor="text1"/>
        </w:rPr>
        <w:t xml:space="preserve">. в подпункте 1.2. пункта 1 решения </w:t>
      </w:r>
      <w:r w:rsidR="00AE0CC4" w:rsidRPr="00AE0CC4">
        <w:rPr>
          <w:color w:val="000000" w:themeColor="text1"/>
        </w:rPr>
        <w:t>после слов «принятым на работу в муниципальную общеобразовательную организацию Шекснинского муниципального района» добавить слово «начиная»;</w:t>
      </w:r>
      <w:r w:rsidR="00AE0CC4">
        <w:rPr>
          <w:color w:val="000000" w:themeColor="text1"/>
        </w:rPr>
        <w:t xml:space="preserve"> после слова «высшего» дополнить словами «и среднего профессионального»;</w:t>
      </w:r>
      <w:proofErr w:type="gramEnd"/>
    </w:p>
    <w:p w:rsidR="00AE0CC4" w:rsidRDefault="00B842EB" w:rsidP="00AE0CC4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1.4</w:t>
      </w:r>
      <w:r w:rsidR="00AE0CC4">
        <w:rPr>
          <w:color w:val="000000" w:themeColor="text1"/>
        </w:rPr>
        <w:t>. пункт 1 решения дополнить подпунктом 1.4. в следующей редакции:</w:t>
      </w:r>
    </w:p>
    <w:p w:rsidR="002C23D6" w:rsidRPr="007F096A" w:rsidRDefault="00AE0CC4" w:rsidP="00AE0CC4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306D3F" w:rsidRPr="007F096A">
        <w:rPr>
          <w:color w:val="000000" w:themeColor="text1"/>
        </w:rPr>
        <w:t>п</w:t>
      </w:r>
      <w:r w:rsidR="002C23D6" w:rsidRPr="007F096A">
        <w:rPr>
          <w:color w:val="000000" w:themeColor="text1"/>
        </w:rPr>
        <w:t xml:space="preserve">редоставления ежемесячной денежной </w:t>
      </w:r>
      <w:r w:rsidR="005300BC" w:rsidRPr="007F096A">
        <w:rPr>
          <w:color w:val="000000" w:themeColor="text1"/>
        </w:rPr>
        <w:t xml:space="preserve">выплаты в размере </w:t>
      </w:r>
      <w:r>
        <w:rPr>
          <w:color w:val="000000" w:themeColor="text1"/>
        </w:rPr>
        <w:t>4</w:t>
      </w:r>
      <w:r w:rsidR="005300BC" w:rsidRPr="007F096A">
        <w:rPr>
          <w:color w:val="000000" w:themeColor="text1"/>
        </w:rPr>
        <w:t xml:space="preserve"> 000</w:t>
      </w:r>
      <w:r w:rsidR="002C23D6" w:rsidRPr="007F096A">
        <w:rPr>
          <w:color w:val="000000" w:themeColor="text1"/>
        </w:rPr>
        <w:t xml:space="preserve"> (</w:t>
      </w:r>
      <w:r>
        <w:rPr>
          <w:color w:val="000000" w:themeColor="text1"/>
        </w:rPr>
        <w:t>четырех</w:t>
      </w:r>
      <w:r w:rsidR="002C23D6" w:rsidRPr="007F096A">
        <w:rPr>
          <w:color w:val="000000" w:themeColor="text1"/>
        </w:rPr>
        <w:t xml:space="preserve"> тысяч) рублей в течение </w:t>
      </w:r>
      <w:r w:rsidR="00B842EB">
        <w:rPr>
          <w:color w:val="000000" w:themeColor="text1"/>
        </w:rPr>
        <w:t xml:space="preserve">периода </w:t>
      </w:r>
      <w:r w:rsidR="002C23D6" w:rsidRPr="007F096A">
        <w:rPr>
          <w:color w:val="000000" w:themeColor="text1"/>
        </w:rPr>
        <w:t>работы в муниципальной общеобразовательной организации:</w:t>
      </w:r>
    </w:p>
    <w:p w:rsidR="002C23D6" w:rsidRPr="007F096A" w:rsidRDefault="002C23D6" w:rsidP="008229B8">
      <w:pPr>
        <w:pStyle w:val="ConsPlusNormal"/>
        <w:ind w:firstLine="540"/>
        <w:jc w:val="both"/>
        <w:rPr>
          <w:color w:val="000000" w:themeColor="text1"/>
        </w:rPr>
      </w:pPr>
      <w:proofErr w:type="gramStart"/>
      <w:r w:rsidRPr="007F096A">
        <w:rPr>
          <w:color w:val="000000" w:themeColor="text1"/>
        </w:rPr>
        <w:t xml:space="preserve">педагогическим работникам, принятым в муниципальную общеобразовательную организацию </w:t>
      </w:r>
      <w:r w:rsidR="00306D3F" w:rsidRPr="007F096A">
        <w:rPr>
          <w:color w:val="000000" w:themeColor="text1"/>
        </w:rPr>
        <w:t xml:space="preserve">Шекснинского </w:t>
      </w:r>
      <w:r w:rsidR="008229B8" w:rsidRPr="007F096A">
        <w:rPr>
          <w:color w:val="000000" w:themeColor="text1"/>
        </w:rPr>
        <w:t xml:space="preserve"> </w:t>
      </w:r>
      <w:r w:rsidR="00306D3F" w:rsidRPr="007F096A">
        <w:rPr>
          <w:color w:val="000000" w:themeColor="text1"/>
        </w:rPr>
        <w:t xml:space="preserve">муниципального района </w:t>
      </w:r>
      <w:r w:rsidRPr="007F096A">
        <w:rPr>
          <w:color w:val="000000" w:themeColor="text1"/>
        </w:rPr>
        <w:lastRenderedPageBreak/>
        <w:t>на постоянной основе на</w:t>
      </w:r>
      <w:r w:rsidR="008229B8" w:rsidRPr="007F096A">
        <w:rPr>
          <w:color w:val="000000" w:themeColor="text1"/>
        </w:rPr>
        <w:t xml:space="preserve"> вакантную</w:t>
      </w:r>
      <w:r w:rsidRPr="007F096A">
        <w:rPr>
          <w:color w:val="000000" w:themeColor="text1"/>
        </w:rPr>
        <w:t xml:space="preserve"> должность </w:t>
      </w:r>
      <w:r w:rsidR="00306D3F" w:rsidRPr="007F096A">
        <w:rPr>
          <w:color w:val="000000" w:themeColor="text1"/>
        </w:rPr>
        <w:t>«</w:t>
      </w:r>
      <w:r w:rsidRPr="007F096A">
        <w:rPr>
          <w:color w:val="000000" w:themeColor="text1"/>
        </w:rPr>
        <w:t>учитель</w:t>
      </w:r>
      <w:r w:rsidR="00306D3F" w:rsidRPr="007F096A">
        <w:rPr>
          <w:color w:val="000000" w:themeColor="text1"/>
        </w:rPr>
        <w:t>»</w:t>
      </w:r>
      <w:r w:rsidR="008229B8" w:rsidRPr="007F096A">
        <w:rPr>
          <w:color w:val="000000" w:themeColor="text1"/>
        </w:rPr>
        <w:t>, «учитель-дефектолог», «учитель-логопед», «педагог-психолог»</w:t>
      </w:r>
      <w:r w:rsidRPr="007F096A">
        <w:rPr>
          <w:color w:val="000000" w:themeColor="text1"/>
        </w:rPr>
        <w:t xml:space="preserve">, в период </w:t>
      </w:r>
      <w:r w:rsidR="00B842EB">
        <w:rPr>
          <w:color w:val="000000" w:themeColor="text1"/>
        </w:rPr>
        <w:t xml:space="preserve">их </w:t>
      </w:r>
      <w:r w:rsidRPr="007F096A">
        <w:rPr>
          <w:color w:val="000000" w:themeColor="text1"/>
        </w:rPr>
        <w:t xml:space="preserve">обучения по образовательным программам высшего </w:t>
      </w:r>
      <w:r w:rsidR="00B842EB">
        <w:rPr>
          <w:color w:val="000000" w:themeColor="text1"/>
        </w:rPr>
        <w:t>и среднего профессионального образования.</w:t>
      </w:r>
      <w:r w:rsidR="00466BC2">
        <w:rPr>
          <w:color w:val="000000" w:themeColor="text1"/>
        </w:rPr>
        <w:t>».</w:t>
      </w:r>
      <w:proofErr w:type="gramEnd"/>
    </w:p>
    <w:p w:rsidR="00DE3CD6" w:rsidRPr="0016541C" w:rsidRDefault="00466BC2" w:rsidP="00494373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/>
        </w:rPr>
        <w:t>2</w:t>
      </w:r>
      <w:r w:rsidR="00E0152A">
        <w:rPr>
          <w:color w:val="000000"/>
        </w:rPr>
        <w:t xml:space="preserve">. </w:t>
      </w:r>
      <w:r w:rsidR="00B96850" w:rsidRPr="00E8029A">
        <w:t xml:space="preserve">Настоящее решение вступает в силу </w:t>
      </w:r>
      <w:r>
        <w:t>после</w:t>
      </w:r>
      <w:r w:rsidR="00B96850" w:rsidRPr="00E8029A">
        <w:t xml:space="preserve"> дня его опубликова</w:t>
      </w:r>
      <w:r w:rsidR="0016541C">
        <w:t xml:space="preserve">ния в районной газете «Звезда», </w:t>
      </w:r>
      <w:r w:rsidR="00B96850" w:rsidRPr="00E8029A">
        <w:t>подлежит размещению на официальном сайте Шекснинского муниципального района в информационно-телек</w:t>
      </w:r>
      <w:r w:rsidR="0016541C">
        <w:t>оммуникационной сети «Интернет» и распространяется на правоотношения, возникшие с 01 сентября 202</w:t>
      </w:r>
      <w:r>
        <w:t>4</w:t>
      </w:r>
      <w:r w:rsidR="0016541C">
        <w:t xml:space="preserve"> года.</w:t>
      </w:r>
    </w:p>
    <w:p w:rsidR="00F0460D" w:rsidRPr="00E8029A" w:rsidRDefault="00F0460D" w:rsidP="00E8029A">
      <w:pPr>
        <w:tabs>
          <w:tab w:val="left" w:pos="900"/>
        </w:tabs>
        <w:jc w:val="both"/>
        <w:rPr>
          <w:sz w:val="28"/>
          <w:szCs w:val="28"/>
        </w:rPr>
      </w:pPr>
    </w:p>
    <w:p w:rsidR="00F0460D" w:rsidRPr="00A0226B" w:rsidRDefault="00CB6CB0" w:rsidP="00F0460D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 </w:t>
      </w:r>
    </w:p>
    <w:p w:rsidR="007B4FB7" w:rsidRPr="00A0226B" w:rsidRDefault="007B4FB7" w:rsidP="00F0460D">
      <w:pPr>
        <w:rPr>
          <w:sz w:val="28"/>
          <w:szCs w:val="28"/>
        </w:rPr>
      </w:pPr>
    </w:p>
    <w:p w:rsidR="00D57F99" w:rsidRPr="00A0226B" w:rsidRDefault="00C019E2" w:rsidP="00D269B5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</w:t>
      </w:r>
      <w:r w:rsidR="00F0460D" w:rsidRPr="00A0226B">
        <w:rPr>
          <w:sz w:val="28"/>
          <w:szCs w:val="28"/>
        </w:rPr>
        <w:t xml:space="preserve">Шекснинского муниципального района </w:t>
      </w:r>
      <w:r w:rsidR="000B2920" w:rsidRPr="00A0226B">
        <w:rPr>
          <w:sz w:val="28"/>
          <w:szCs w:val="28"/>
        </w:rPr>
        <w:tab/>
      </w:r>
      <w:r w:rsidR="007B4FB7" w:rsidRPr="00A0226B">
        <w:rPr>
          <w:sz w:val="28"/>
          <w:szCs w:val="28"/>
        </w:rPr>
        <w:t xml:space="preserve">                       </w:t>
      </w:r>
      <w:r w:rsidR="00466BC2">
        <w:rPr>
          <w:sz w:val="28"/>
          <w:szCs w:val="28"/>
        </w:rPr>
        <w:t xml:space="preserve">     Д. А. Кузьмин</w:t>
      </w:r>
    </w:p>
    <w:p w:rsidR="00A0226B" w:rsidRPr="00A0226B" w:rsidRDefault="00A0226B" w:rsidP="00D269B5">
      <w:pPr>
        <w:rPr>
          <w:sz w:val="28"/>
          <w:szCs w:val="28"/>
        </w:rPr>
      </w:pPr>
    </w:p>
    <w:p w:rsidR="00A0226B" w:rsidRDefault="00A0226B" w:rsidP="00D269B5">
      <w:pPr>
        <w:rPr>
          <w:sz w:val="28"/>
          <w:szCs w:val="28"/>
        </w:rPr>
      </w:pPr>
    </w:p>
    <w:p w:rsidR="003A058D" w:rsidRDefault="003A058D" w:rsidP="00D269B5">
      <w:pPr>
        <w:rPr>
          <w:sz w:val="28"/>
          <w:szCs w:val="28"/>
        </w:rPr>
      </w:pPr>
    </w:p>
    <w:p w:rsidR="004707C5" w:rsidRDefault="004707C5" w:rsidP="004707C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4707C5" w:rsidRPr="00841887" w:rsidRDefault="004707C5" w:rsidP="004707C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от 30.08.2023 № 90 «</w:t>
      </w:r>
      <w:r w:rsidRPr="00592795">
        <w:rPr>
          <w:sz w:val="28"/>
          <w:szCs w:val="28"/>
        </w:rPr>
        <w:t>О мерах социальной поддержки</w:t>
      </w:r>
      <w:r>
        <w:rPr>
          <w:sz w:val="28"/>
          <w:szCs w:val="28"/>
        </w:rPr>
        <w:t xml:space="preserve"> </w:t>
      </w:r>
      <w:r w:rsidRPr="00592795">
        <w:rPr>
          <w:sz w:val="28"/>
          <w:szCs w:val="28"/>
        </w:rPr>
        <w:t>некоторых категорий педагогических работников</w:t>
      </w:r>
      <w:r>
        <w:rPr>
          <w:sz w:val="28"/>
          <w:szCs w:val="28"/>
        </w:rPr>
        <w:t>»</w:t>
      </w:r>
    </w:p>
    <w:p w:rsidR="004707C5" w:rsidRDefault="004707C5" w:rsidP="004707C5">
      <w:pPr>
        <w:jc w:val="center"/>
        <w:rPr>
          <w:sz w:val="28"/>
          <w:szCs w:val="28"/>
        </w:rPr>
      </w:pPr>
    </w:p>
    <w:p w:rsidR="004707C5" w:rsidRPr="00E53649" w:rsidRDefault="004707C5" w:rsidP="004707C5">
      <w:pPr>
        <w:ind w:firstLine="567"/>
        <w:jc w:val="both"/>
        <w:rPr>
          <w:sz w:val="28"/>
          <w:szCs w:val="28"/>
        </w:rPr>
      </w:pPr>
      <w:r w:rsidRPr="00EA3135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 xml:space="preserve">администрации </w:t>
      </w:r>
      <w:r w:rsidRPr="00124797">
        <w:rPr>
          <w:sz w:val="28"/>
          <w:szCs w:val="28"/>
        </w:rPr>
        <w:t xml:space="preserve">Шекснинского муниципального района направляет на рассмотрение проект решения Представительного Собрания Шекснинского муниципального района </w:t>
      </w:r>
      <w:r w:rsidRPr="00E53649">
        <w:rPr>
          <w:sz w:val="28"/>
          <w:szCs w:val="28"/>
        </w:rPr>
        <w:t>«О внесении изменений в решение Представительного Собрания Шекснинского муниципального района от 30.08.2023 № 90 «О мерах социальной поддержки некоторых категорий педагогических работников»</w:t>
      </w:r>
    </w:p>
    <w:p w:rsidR="004707C5" w:rsidRDefault="004707C5" w:rsidP="004707C5">
      <w:pPr>
        <w:ind w:firstLine="567"/>
        <w:jc w:val="both"/>
        <w:rPr>
          <w:sz w:val="28"/>
          <w:szCs w:val="28"/>
        </w:rPr>
      </w:pPr>
      <w:r w:rsidRPr="00592795">
        <w:rPr>
          <w:sz w:val="28"/>
          <w:szCs w:val="28"/>
        </w:rPr>
        <w:t>В целях привлечения педагогических работников к работе в муниципальных общеобразовательных организациях, расположенных на территории Шекснинского муниципального района</w:t>
      </w:r>
      <w:r>
        <w:rPr>
          <w:sz w:val="28"/>
          <w:szCs w:val="28"/>
        </w:rPr>
        <w:t>, в соответствии с представленным проектом предлагается:</w:t>
      </w:r>
    </w:p>
    <w:p w:rsidR="004707C5" w:rsidRDefault="004707C5" w:rsidP="004707C5">
      <w:pPr>
        <w:pStyle w:val="ConsPlusNormal"/>
        <w:ind w:firstLine="567"/>
        <w:jc w:val="both"/>
      </w:pPr>
      <w:r>
        <w:t>дополнить меры социальной поддержки</w:t>
      </w:r>
      <w:r w:rsidRPr="00592795">
        <w:t xml:space="preserve"> некоторым категориям педагогических работников </w:t>
      </w:r>
      <w:r>
        <w:t>следующей</w:t>
      </w:r>
      <w:r w:rsidRPr="00592795">
        <w:t>:</w:t>
      </w:r>
    </w:p>
    <w:p w:rsidR="004707C5" w:rsidRPr="00E53649" w:rsidRDefault="004707C5" w:rsidP="004707C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53649">
        <w:rPr>
          <w:color w:val="000000"/>
          <w:sz w:val="28"/>
          <w:szCs w:val="28"/>
        </w:rPr>
        <w:t>предоставления ежемесячной денежной выплаты в размере 4 000 (четырех тысяч) рублей в течение периода работы в муниципальной общеобразовательной организации:</w:t>
      </w:r>
    </w:p>
    <w:p w:rsidR="004707C5" w:rsidRDefault="004707C5" w:rsidP="004707C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E53649">
        <w:rPr>
          <w:color w:val="000000"/>
          <w:sz w:val="28"/>
          <w:szCs w:val="28"/>
        </w:rPr>
        <w:t>педагогическим работникам, принятым в муниципальную общеобразовательную организацию Шекснинского  муниципального района на постоянной основе на вакантную должность «учитель», «учитель-дефектолог», «учитель-логопед», «педагог-психолог», в период их обучения по образовательным программам высшего и среднего профессионального образования.</w:t>
      </w:r>
      <w:proofErr w:type="gramEnd"/>
    </w:p>
    <w:p w:rsidR="004707C5" w:rsidRDefault="004707C5" w:rsidP="004707C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Согласно п</w:t>
      </w:r>
      <w:r w:rsidRPr="00E53649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у</w:t>
      </w:r>
      <w:r w:rsidRPr="00E53649">
        <w:rPr>
          <w:color w:val="000000"/>
          <w:sz w:val="28"/>
          <w:szCs w:val="28"/>
        </w:rPr>
        <w:t xml:space="preserve"> </w:t>
      </w:r>
      <w:proofErr w:type="spellStart"/>
      <w:r w:rsidRPr="00E53649">
        <w:rPr>
          <w:color w:val="000000"/>
          <w:sz w:val="28"/>
          <w:szCs w:val="28"/>
        </w:rPr>
        <w:t>Минпросвещения</w:t>
      </w:r>
      <w:proofErr w:type="spellEnd"/>
      <w:r w:rsidRPr="00E53649">
        <w:rPr>
          <w:color w:val="000000"/>
          <w:sz w:val="28"/>
          <w:szCs w:val="28"/>
        </w:rPr>
        <w:t xml:space="preserve"> России от 16.10.2023 </w:t>
      </w:r>
      <w:r>
        <w:rPr>
          <w:color w:val="000000"/>
          <w:sz w:val="28"/>
          <w:szCs w:val="28"/>
        </w:rPr>
        <w:t>№</w:t>
      </w:r>
      <w:r w:rsidRPr="00E53649">
        <w:rPr>
          <w:color w:val="000000"/>
          <w:sz w:val="28"/>
          <w:szCs w:val="28"/>
        </w:rPr>
        <w:t xml:space="preserve"> 771</w:t>
      </w:r>
      <w:r>
        <w:rPr>
          <w:color w:val="000000"/>
          <w:sz w:val="28"/>
          <w:szCs w:val="28"/>
        </w:rPr>
        <w:t xml:space="preserve"> «</w:t>
      </w:r>
      <w:r w:rsidRPr="00E53649">
        <w:rPr>
          <w:color w:val="000000"/>
          <w:sz w:val="28"/>
          <w:szCs w:val="28"/>
        </w:rPr>
        <w:t xml:space="preserve">Об утверждении Порядка допуска совершеннолетних лиц, обучающихся по </w:t>
      </w:r>
      <w:r w:rsidRPr="00E53649">
        <w:rPr>
          <w:color w:val="000000"/>
          <w:sz w:val="28"/>
          <w:szCs w:val="28"/>
        </w:rPr>
        <w:lastRenderedPageBreak/>
        <w:t>образовательным программам среднего профессионального образования, к занятию педагогической деятельностью по образовательным программам дошкольного образования и</w:t>
      </w:r>
      <w:r>
        <w:rPr>
          <w:color w:val="000000"/>
          <w:sz w:val="28"/>
          <w:szCs w:val="28"/>
        </w:rPr>
        <w:t xml:space="preserve"> начального общего образования» к</w:t>
      </w:r>
      <w:r w:rsidRPr="00E53649">
        <w:rPr>
          <w:color w:val="000000"/>
          <w:sz w:val="28"/>
          <w:szCs w:val="28"/>
        </w:rPr>
        <w:t xml:space="preserve"> занятию педагогической деятельностью </w:t>
      </w:r>
      <w:r w:rsidRPr="00E53649">
        <w:rPr>
          <w:color w:val="000000"/>
          <w:sz w:val="28"/>
          <w:szCs w:val="28"/>
          <w:u w:val="single"/>
        </w:rPr>
        <w:t>по образовательным программам начального общего образования в последний год обучения</w:t>
      </w:r>
      <w:r w:rsidRPr="00E53649">
        <w:rPr>
          <w:color w:val="000000"/>
          <w:sz w:val="28"/>
          <w:szCs w:val="28"/>
        </w:rPr>
        <w:t xml:space="preserve"> допускаются совершеннолетние лица, обучающиеся по образовательным программам </w:t>
      </w:r>
      <w:r w:rsidRPr="00E53649">
        <w:rPr>
          <w:color w:val="000000"/>
          <w:sz w:val="28"/>
          <w:szCs w:val="28"/>
          <w:u w:val="single"/>
        </w:rPr>
        <w:t>среднего профессионального образования</w:t>
      </w:r>
      <w:r w:rsidRPr="00E53649">
        <w:rPr>
          <w:color w:val="000000"/>
          <w:sz w:val="28"/>
          <w:szCs w:val="28"/>
        </w:rPr>
        <w:t xml:space="preserve"> по специальностям, входящим</w:t>
      </w:r>
      <w:proofErr w:type="gramEnd"/>
      <w:r w:rsidRPr="00E53649">
        <w:rPr>
          <w:color w:val="000000"/>
          <w:sz w:val="28"/>
          <w:szCs w:val="28"/>
        </w:rPr>
        <w:t xml:space="preserve"> в укр</w:t>
      </w:r>
      <w:r>
        <w:rPr>
          <w:color w:val="000000"/>
          <w:sz w:val="28"/>
          <w:szCs w:val="28"/>
        </w:rPr>
        <w:t>упненную группу специальностей «</w:t>
      </w:r>
      <w:r w:rsidRPr="00E53649">
        <w:rPr>
          <w:color w:val="000000"/>
          <w:sz w:val="28"/>
          <w:szCs w:val="28"/>
        </w:rPr>
        <w:t>Обр</w:t>
      </w:r>
      <w:r>
        <w:rPr>
          <w:color w:val="000000"/>
          <w:sz w:val="28"/>
          <w:szCs w:val="28"/>
        </w:rPr>
        <w:t>азование и педагогические науки»</w:t>
      </w:r>
      <w:r w:rsidRPr="00E53649">
        <w:rPr>
          <w:color w:val="000000"/>
          <w:sz w:val="28"/>
          <w:szCs w:val="28"/>
        </w:rPr>
        <w:t>, и успешно про</w:t>
      </w:r>
      <w:r>
        <w:rPr>
          <w:color w:val="000000"/>
          <w:sz w:val="28"/>
          <w:szCs w:val="28"/>
        </w:rPr>
        <w:t>шедшие промежуточные аттестации.</w:t>
      </w:r>
    </w:p>
    <w:p w:rsidR="004707C5" w:rsidRPr="00E53649" w:rsidRDefault="004707C5" w:rsidP="004707C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п</w:t>
      </w:r>
      <w:r w:rsidRPr="00E53649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E53649">
        <w:rPr>
          <w:color w:val="000000"/>
          <w:sz w:val="28"/>
          <w:szCs w:val="28"/>
        </w:rPr>
        <w:t xml:space="preserve"> </w:t>
      </w:r>
      <w:proofErr w:type="spellStart"/>
      <w:r w:rsidRPr="00E53649">
        <w:rPr>
          <w:color w:val="000000"/>
          <w:sz w:val="28"/>
          <w:szCs w:val="28"/>
        </w:rPr>
        <w:t>Минпросвещения</w:t>
      </w:r>
      <w:proofErr w:type="spellEnd"/>
      <w:r w:rsidRPr="00E53649">
        <w:rPr>
          <w:color w:val="000000"/>
          <w:sz w:val="28"/>
          <w:szCs w:val="28"/>
        </w:rPr>
        <w:t xml:space="preserve"> России от 18.09.2020 </w:t>
      </w:r>
      <w:r>
        <w:rPr>
          <w:color w:val="000000"/>
          <w:sz w:val="28"/>
          <w:szCs w:val="28"/>
        </w:rPr>
        <w:t xml:space="preserve">№ </w:t>
      </w:r>
      <w:r w:rsidRPr="00E53649">
        <w:rPr>
          <w:color w:val="000000"/>
          <w:sz w:val="28"/>
          <w:szCs w:val="28"/>
        </w:rPr>
        <w:t>508</w:t>
      </w:r>
      <w:r>
        <w:rPr>
          <w:color w:val="000000"/>
          <w:sz w:val="28"/>
          <w:szCs w:val="28"/>
        </w:rPr>
        <w:t xml:space="preserve"> «</w:t>
      </w:r>
      <w:r w:rsidRPr="00E53649">
        <w:rPr>
          <w:color w:val="000000"/>
          <w:sz w:val="28"/>
          <w:szCs w:val="28"/>
        </w:rPr>
        <w:t>Об утверждении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</w:t>
      </w:r>
      <w:r>
        <w:rPr>
          <w:color w:val="000000"/>
          <w:sz w:val="28"/>
          <w:szCs w:val="28"/>
        </w:rPr>
        <w:t>» к</w:t>
      </w:r>
      <w:r w:rsidRPr="00E53649">
        <w:rPr>
          <w:color w:val="000000"/>
          <w:sz w:val="28"/>
          <w:szCs w:val="28"/>
        </w:rPr>
        <w:t xml:space="preserve"> занятию педагогической деятельностью </w:t>
      </w:r>
      <w:r w:rsidRPr="00E53649">
        <w:rPr>
          <w:color w:val="000000"/>
          <w:sz w:val="28"/>
          <w:szCs w:val="28"/>
          <w:u w:val="single"/>
        </w:rPr>
        <w:t>по основным общеобразовательным программам</w:t>
      </w:r>
      <w:r w:rsidRPr="00E53649">
        <w:rPr>
          <w:color w:val="000000"/>
          <w:sz w:val="28"/>
          <w:szCs w:val="28"/>
        </w:rPr>
        <w:t xml:space="preserve"> допускаются лица, </w:t>
      </w:r>
      <w:r w:rsidRPr="00E53649">
        <w:rPr>
          <w:color w:val="000000"/>
          <w:sz w:val="28"/>
          <w:szCs w:val="28"/>
          <w:u w:val="single"/>
        </w:rPr>
        <w:t>обучающиеся по образовательным программам высшего образования</w:t>
      </w:r>
      <w:r w:rsidRPr="00E53649">
        <w:rPr>
          <w:color w:val="000000"/>
          <w:sz w:val="28"/>
          <w:szCs w:val="28"/>
        </w:rPr>
        <w:t xml:space="preserve"> по специально</w:t>
      </w:r>
      <w:r>
        <w:rPr>
          <w:color w:val="000000"/>
          <w:sz w:val="28"/>
          <w:szCs w:val="28"/>
        </w:rPr>
        <w:t>стям и направлениям подготовки «</w:t>
      </w:r>
      <w:r w:rsidRPr="00E53649">
        <w:rPr>
          <w:color w:val="000000"/>
          <w:sz w:val="28"/>
          <w:szCs w:val="28"/>
        </w:rPr>
        <w:t>Образование и педагогические науки</w:t>
      </w:r>
      <w:r>
        <w:rPr>
          <w:color w:val="000000"/>
          <w:sz w:val="28"/>
          <w:szCs w:val="28"/>
        </w:rPr>
        <w:t>»</w:t>
      </w:r>
      <w:r w:rsidRPr="00E53649">
        <w:rPr>
          <w:color w:val="000000"/>
          <w:sz w:val="28"/>
          <w:szCs w:val="28"/>
        </w:rPr>
        <w:t xml:space="preserve"> и успешно прошедшие промежуточную аттестацию </w:t>
      </w:r>
      <w:r w:rsidRPr="00E53649">
        <w:rPr>
          <w:color w:val="000000"/>
          <w:sz w:val="28"/>
          <w:szCs w:val="28"/>
          <w:u w:val="single"/>
        </w:rPr>
        <w:t>не менее чем</w:t>
      </w:r>
      <w:proofErr w:type="gramEnd"/>
      <w:r w:rsidRPr="00E53649">
        <w:rPr>
          <w:color w:val="000000"/>
          <w:sz w:val="28"/>
          <w:szCs w:val="28"/>
          <w:u w:val="single"/>
        </w:rPr>
        <w:t xml:space="preserve"> за три года обучения</w:t>
      </w:r>
      <w:r>
        <w:rPr>
          <w:color w:val="000000"/>
          <w:sz w:val="28"/>
          <w:szCs w:val="28"/>
        </w:rPr>
        <w:t>.</w:t>
      </w:r>
    </w:p>
    <w:p w:rsidR="004707C5" w:rsidRDefault="004707C5" w:rsidP="004707C5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По состоянию на 14.10.2024 на территории Шекснинского муниципального района имеется 1 педагогический работник, являющийся обучающимся 5 курса </w:t>
      </w:r>
      <w:r w:rsidRPr="00E53649">
        <w:rPr>
          <w:color w:val="000000"/>
          <w:u w:val="single"/>
        </w:rPr>
        <w:t>по образовательным программам высшего образования</w:t>
      </w:r>
      <w:r w:rsidRPr="00E53649">
        <w:rPr>
          <w:color w:val="000000"/>
        </w:rPr>
        <w:t xml:space="preserve"> по специальностям и направлениям подготовки «Образование и педагогические науки»</w:t>
      </w:r>
      <w:r>
        <w:rPr>
          <w:color w:val="000000"/>
        </w:rPr>
        <w:t>.</w:t>
      </w:r>
    </w:p>
    <w:p w:rsidR="004707C5" w:rsidRDefault="004707C5" w:rsidP="004707C5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Таким образом, в настоящее время на период трудоустройства работника,  начиная с 01 ноября 2024 года по 31 мая 2025 года необходимо финансирование в размере 28 000 (двадцать восемь тысяч) рублей.</w:t>
      </w:r>
    </w:p>
    <w:p w:rsidR="004707C5" w:rsidRDefault="004707C5" w:rsidP="004707C5">
      <w:pPr>
        <w:pStyle w:val="ConsPlusNormal"/>
        <w:ind w:firstLine="567"/>
        <w:jc w:val="both"/>
        <w:rPr>
          <w:color w:val="000000"/>
        </w:rPr>
      </w:pPr>
    </w:p>
    <w:p w:rsidR="004707C5" w:rsidRDefault="004707C5" w:rsidP="004707C5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:rsidR="004707C5" w:rsidRPr="00124797" w:rsidRDefault="004707C5" w:rsidP="004707C5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Н</w:t>
      </w:r>
      <w:r w:rsidRPr="00124797">
        <w:rPr>
          <w:rStyle w:val="blk"/>
          <w:sz w:val="28"/>
          <w:szCs w:val="28"/>
        </w:rPr>
        <w:t>ачальник</w:t>
      </w:r>
      <w:r>
        <w:rPr>
          <w:rStyle w:val="blk"/>
          <w:sz w:val="28"/>
          <w:szCs w:val="28"/>
        </w:rPr>
        <w:t xml:space="preserve"> </w:t>
      </w:r>
      <w:r w:rsidRPr="00124797">
        <w:rPr>
          <w:rStyle w:val="blk"/>
          <w:sz w:val="28"/>
          <w:szCs w:val="28"/>
        </w:rPr>
        <w:t xml:space="preserve">Управления образования                </w:t>
      </w:r>
      <w:r>
        <w:rPr>
          <w:rStyle w:val="blk"/>
          <w:sz w:val="28"/>
          <w:szCs w:val="28"/>
        </w:rPr>
        <w:t xml:space="preserve">                                 Н. А. Левина</w:t>
      </w: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4707C5" w:rsidRDefault="004707C5" w:rsidP="004707C5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3A058D" w:rsidRDefault="003A058D" w:rsidP="00D269B5">
      <w:pPr>
        <w:rPr>
          <w:sz w:val="28"/>
          <w:szCs w:val="28"/>
        </w:rPr>
      </w:pPr>
      <w:bookmarkStart w:id="0" w:name="_GoBack"/>
      <w:bookmarkEnd w:id="0"/>
    </w:p>
    <w:sectPr w:rsidR="003A058D" w:rsidSect="00A0226B">
      <w:headerReference w:type="default" r:id="rId11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6E1" w:rsidRDefault="00DA16E1" w:rsidP="00254E25">
      <w:r>
        <w:separator/>
      </w:r>
    </w:p>
  </w:endnote>
  <w:endnote w:type="continuationSeparator" w:id="0">
    <w:p w:rsidR="00DA16E1" w:rsidRDefault="00DA16E1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6E1" w:rsidRDefault="00DA16E1" w:rsidP="00254E25">
      <w:r>
        <w:separator/>
      </w:r>
    </w:p>
  </w:footnote>
  <w:footnote w:type="continuationSeparator" w:id="0">
    <w:p w:rsidR="00DA16E1" w:rsidRDefault="00DA16E1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E47649">
        <w:pPr>
          <w:pStyle w:val="a5"/>
          <w:jc w:val="center"/>
        </w:pPr>
        <w:r>
          <w:fldChar w:fldCharType="begin"/>
        </w:r>
        <w:r w:rsidR="005F396D">
          <w:instrText xml:space="preserve"> PAGE   \* MERGEFORMAT </w:instrText>
        </w:r>
        <w:r>
          <w:fldChar w:fldCharType="separate"/>
        </w:r>
        <w:r w:rsidR="004707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6EEE"/>
    <w:multiLevelType w:val="hybridMultilevel"/>
    <w:tmpl w:val="977A9FA6"/>
    <w:lvl w:ilvl="0" w:tplc="02B64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F94D52"/>
    <w:multiLevelType w:val="multilevel"/>
    <w:tmpl w:val="1BA258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4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65D7"/>
    <w:rsid w:val="00020D23"/>
    <w:rsid w:val="00044EEB"/>
    <w:rsid w:val="00051C5D"/>
    <w:rsid w:val="00067B6B"/>
    <w:rsid w:val="00072D26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15329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3931"/>
    <w:rsid w:val="00184E6D"/>
    <w:rsid w:val="00194C32"/>
    <w:rsid w:val="001A5728"/>
    <w:rsid w:val="001B4C0F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D3F"/>
    <w:rsid w:val="003236D0"/>
    <w:rsid w:val="003306BE"/>
    <w:rsid w:val="00345AC0"/>
    <w:rsid w:val="0036529C"/>
    <w:rsid w:val="00373E2B"/>
    <w:rsid w:val="00383AED"/>
    <w:rsid w:val="003A058D"/>
    <w:rsid w:val="003A7723"/>
    <w:rsid w:val="003B0679"/>
    <w:rsid w:val="003B1250"/>
    <w:rsid w:val="003D6B52"/>
    <w:rsid w:val="00407580"/>
    <w:rsid w:val="00415B19"/>
    <w:rsid w:val="004276C6"/>
    <w:rsid w:val="00437FCB"/>
    <w:rsid w:val="0045170E"/>
    <w:rsid w:val="0045232F"/>
    <w:rsid w:val="0045312E"/>
    <w:rsid w:val="00466BC2"/>
    <w:rsid w:val="004707C5"/>
    <w:rsid w:val="0047155E"/>
    <w:rsid w:val="00474B8B"/>
    <w:rsid w:val="00474F45"/>
    <w:rsid w:val="00494373"/>
    <w:rsid w:val="004A365D"/>
    <w:rsid w:val="004A65ED"/>
    <w:rsid w:val="004B1290"/>
    <w:rsid w:val="004B3575"/>
    <w:rsid w:val="004B7143"/>
    <w:rsid w:val="004E5D62"/>
    <w:rsid w:val="005037AD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7D30"/>
    <w:rsid w:val="006215BB"/>
    <w:rsid w:val="0064305D"/>
    <w:rsid w:val="00654147"/>
    <w:rsid w:val="0066269A"/>
    <w:rsid w:val="0068329A"/>
    <w:rsid w:val="006A338B"/>
    <w:rsid w:val="006B5832"/>
    <w:rsid w:val="006B7956"/>
    <w:rsid w:val="006C1FB5"/>
    <w:rsid w:val="006C7E2C"/>
    <w:rsid w:val="006D14CF"/>
    <w:rsid w:val="006E0F15"/>
    <w:rsid w:val="006E3AF7"/>
    <w:rsid w:val="006E5100"/>
    <w:rsid w:val="006F5984"/>
    <w:rsid w:val="0071189D"/>
    <w:rsid w:val="007179C0"/>
    <w:rsid w:val="00751D7F"/>
    <w:rsid w:val="00793F09"/>
    <w:rsid w:val="007968EB"/>
    <w:rsid w:val="007B4FB7"/>
    <w:rsid w:val="007D364F"/>
    <w:rsid w:val="007E1B81"/>
    <w:rsid w:val="007E324E"/>
    <w:rsid w:val="007F096A"/>
    <w:rsid w:val="007F7AA6"/>
    <w:rsid w:val="007F7D75"/>
    <w:rsid w:val="00811F29"/>
    <w:rsid w:val="00816349"/>
    <w:rsid w:val="00816E28"/>
    <w:rsid w:val="00816FB4"/>
    <w:rsid w:val="008229B8"/>
    <w:rsid w:val="008A07CB"/>
    <w:rsid w:val="008B15F2"/>
    <w:rsid w:val="008B72DC"/>
    <w:rsid w:val="008C7384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875C2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8F0"/>
    <w:rsid w:val="00AB52D3"/>
    <w:rsid w:val="00AD2358"/>
    <w:rsid w:val="00AD284C"/>
    <w:rsid w:val="00AE0CC4"/>
    <w:rsid w:val="00AE4750"/>
    <w:rsid w:val="00AF0B8F"/>
    <w:rsid w:val="00AF0C5A"/>
    <w:rsid w:val="00AF115B"/>
    <w:rsid w:val="00AF3A3A"/>
    <w:rsid w:val="00AF645D"/>
    <w:rsid w:val="00AF72C5"/>
    <w:rsid w:val="00B31531"/>
    <w:rsid w:val="00B5725B"/>
    <w:rsid w:val="00B57D6A"/>
    <w:rsid w:val="00B61034"/>
    <w:rsid w:val="00B66B95"/>
    <w:rsid w:val="00B842EB"/>
    <w:rsid w:val="00B96850"/>
    <w:rsid w:val="00BA759D"/>
    <w:rsid w:val="00BE3781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6E1"/>
    <w:rsid w:val="00DA1A55"/>
    <w:rsid w:val="00DA1FF4"/>
    <w:rsid w:val="00DA2DE3"/>
    <w:rsid w:val="00DD2250"/>
    <w:rsid w:val="00DD28DD"/>
    <w:rsid w:val="00DD715E"/>
    <w:rsid w:val="00DE3CD6"/>
    <w:rsid w:val="00DF5F16"/>
    <w:rsid w:val="00DF6D42"/>
    <w:rsid w:val="00E00EE8"/>
    <w:rsid w:val="00E0152A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470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51777&amp;date=07.08.2023&amp;dst=101053&amp;fie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C079-AE20-4D5F-ACE3-9DF9E32A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50</cp:revision>
  <cp:lastPrinted>2023-08-30T05:42:00Z</cp:lastPrinted>
  <dcterms:created xsi:type="dcterms:W3CDTF">2022-09-06T08:03:00Z</dcterms:created>
  <dcterms:modified xsi:type="dcterms:W3CDTF">2024-10-14T10:57:00Z</dcterms:modified>
</cp:coreProperties>
</file>