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50062F" w14:textId="77777777" w:rsidR="00441BAD" w:rsidRPr="00781B0B" w:rsidRDefault="00441BAD" w:rsidP="00441BAD">
      <w:pPr>
        <w:pStyle w:val="a6"/>
        <w:spacing w:line="360" w:lineRule="auto"/>
        <w:rPr>
          <w:b/>
          <w:sz w:val="40"/>
          <w:szCs w:val="40"/>
          <w:lang w:val="ru-RU"/>
        </w:rPr>
      </w:pPr>
    </w:p>
    <w:p w14:paraId="520A019B" w14:textId="77777777" w:rsidR="00441BAD" w:rsidRPr="00781B0B" w:rsidRDefault="00441BAD" w:rsidP="00441BAD">
      <w:pPr>
        <w:pStyle w:val="a6"/>
        <w:spacing w:line="360" w:lineRule="auto"/>
        <w:rPr>
          <w:b/>
          <w:sz w:val="40"/>
          <w:szCs w:val="40"/>
          <w:lang w:val="ru-RU"/>
        </w:rPr>
      </w:pPr>
    </w:p>
    <w:p w14:paraId="64EC6A8D" w14:textId="77777777" w:rsidR="00441BAD" w:rsidRPr="00781B0B" w:rsidRDefault="00441BAD" w:rsidP="00441BAD">
      <w:pPr>
        <w:pStyle w:val="a6"/>
        <w:spacing w:line="360" w:lineRule="auto"/>
        <w:rPr>
          <w:b/>
          <w:sz w:val="40"/>
          <w:szCs w:val="40"/>
          <w:lang w:val="ru-RU"/>
        </w:rPr>
      </w:pPr>
    </w:p>
    <w:p w14:paraId="5CC09BDB" w14:textId="77777777" w:rsidR="00441BAD" w:rsidRPr="00781B0B" w:rsidRDefault="00441BAD" w:rsidP="00441BAD">
      <w:pPr>
        <w:pStyle w:val="a6"/>
        <w:spacing w:line="360" w:lineRule="auto"/>
        <w:rPr>
          <w:b/>
          <w:sz w:val="40"/>
          <w:szCs w:val="40"/>
          <w:lang w:val="ru-RU"/>
        </w:rPr>
      </w:pPr>
    </w:p>
    <w:p w14:paraId="64280B54" w14:textId="77777777" w:rsidR="00441BAD" w:rsidRPr="00781B0B" w:rsidRDefault="00441BAD" w:rsidP="00441BAD">
      <w:pPr>
        <w:pStyle w:val="a6"/>
        <w:spacing w:line="360" w:lineRule="auto"/>
        <w:rPr>
          <w:b/>
          <w:sz w:val="40"/>
          <w:szCs w:val="40"/>
          <w:lang w:val="ru-RU"/>
        </w:rPr>
      </w:pPr>
    </w:p>
    <w:p w14:paraId="6F478F7F" w14:textId="77777777" w:rsidR="00441BAD" w:rsidRPr="00781B0B" w:rsidRDefault="00441BAD" w:rsidP="00441BAD">
      <w:pPr>
        <w:pStyle w:val="a6"/>
        <w:spacing w:line="360" w:lineRule="auto"/>
        <w:rPr>
          <w:b/>
          <w:sz w:val="40"/>
          <w:szCs w:val="40"/>
          <w:lang w:val="ru-RU"/>
        </w:rPr>
      </w:pPr>
    </w:p>
    <w:p w14:paraId="2758F040"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14:paraId="1A059D7F"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14:paraId="6477C73C"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14:paraId="6223282E" w14:textId="42129043" w:rsidR="00441BAD" w:rsidRDefault="006B4C29" w:rsidP="00DC4D6F">
      <w:pPr>
        <w:spacing w:line="360" w:lineRule="auto"/>
        <w:jc w:val="center"/>
        <w:rPr>
          <w:b/>
          <w:sz w:val="40"/>
          <w:szCs w:val="40"/>
        </w:rPr>
      </w:pPr>
      <w:r>
        <w:rPr>
          <w:b/>
          <w:sz w:val="40"/>
          <w:szCs w:val="40"/>
        </w:rPr>
        <w:t>ЧЁБСАРСКОГО</w:t>
      </w:r>
      <w:r w:rsidR="0013455B">
        <w:rPr>
          <w:b/>
          <w:sz w:val="40"/>
          <w:szCs w:val="40"/>
        </w:rPr>
        <w:t xml:space="preserve"> СЕЛЬСКОГО ПОСЕЛЕНИЯ</w:t>
      </w:r>
    </w:p>
    <w:p w14:paraId="79C94F50" w14:textId="28624978" w:rsidR="0013455B" w:rsidRDefault="006B4C29" w:rsidP="00DC4D6F">
      <w:pPr>
        <w:spacing w:line="360" w:lineRule="auto"/>
        <w:jc w:val="center"/>
        <w:rPr>
          <w:b/>
          <w:sz w:val="40"/>
          <w:szCs w:val="40"/>
        </w:rPr>
      </w:pPr>
      <w:r>
        <w:rPr>
          <w:b/>
          <w:sz w:val="40"/>
          <w:szCs w:val="40"/>
        </w:rPr>
        <w:t>ШЕКСНИНСКОГО</w:t>
      </w:r>
      <w:r w:rsidR="0013455B">
        <w:rPr>
          <w:b/>
          <w:sz w:val="40"/>
          <w:szCs w:val="40"/>
        </w:rPr>
        <w:t xml:space="preserve"> РАЙОНА</w:t>
      </w:r>
    </w:p>
    <w:p w14:paraId="3AF4B1C4" w14:textId="77777777" w:rsidR="0013455B" w:rsidRPr="00D81876" w:rsidRDefault="0013455B" w:rsidP="00DC4D6F">
      <w:pPr>
        <w:spacing w:line="360" w:lineRule="auto"/>
        <w:jc w:val="center"/>
        <w:rPr>
          <w:b/>
          <w:sz w:val="40"/>
          <w:szCs w:val="40"/>
        </w:rPr>
      </w:pPr>
      <w:r>
        <w:rPr>
          <w:b/>
          <w:sz w:val="40"/>
          <w:szCs w:val="40"/>
        </w:rPr>
        <w:t>ВОЛОГОДСКОЙ ОБЛАСТИ</w:t>
      </w:r>
    </w:p>
    <w:p w14:paraId="58546FDD" w14:textId="77777777"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20</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30</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14:paraId="3A544BF3" w14:textId="77777777" w:rsidR="00441BAD" w:rsidRPr="0098632F" w:rsidRDefault="00441BAD" w:rsidP="00441BAD">
      <w:pPr>
        <w:spacing w:after="160" w:line="259" w:lineRule="auto"/>
        <w:jc w:val="center"/>
      </w:pPr>
    </w:p>
    <w:p w14:paraId="4EF27AE0" w14:textId="77777777" w:rsidR="00D8571C" w:rsidRPr="0098632F" w:rsidRDefault="00D8571C" w:rsidP="00441BAD">
      <w:pPr>
        <w:spacing w:after="160" w:line="259" w:lineRule="auto"/>
        <w:jc w:val="center"/>
      </w:pPr>
    </w:p>
    <w:p w14:paraId="4760B5CC" w14:textId="77777777" w:rsidR="00D8571C" w:rsidRPr="0098632F" w:rsidRDefault="00D8571C" w:rsidP="00441BAD">
      <w:pPr>
        <w:spacing w:after="160" w:line="259" w:lineRule="auto"/>
        <w:jc w:val="center"/>
      </w:pPr>
    </w:p>
    <w:p w14:paraId="642B2574" w14:textId="77777777" w:rsidR="00AD61EC" w:rsidRPr="0098632F" w:rsidRDefault="00AD61EC" w:rsidP="00441BAD">
      <w:pPr>
        <w:spacing w:after="160" w:line="259" w:lineRule="auto"/>
        <w:jc w:val="center"/>
      </w:pPr>
    </w:p>
    <w:p w14:paraId="6648C4E1" w14:textId="77777777" w:rsidR="00AD61EC" w:rsidRPr="0098632F" w:rsidRDefault="00AD61EC" w:rsidP="00441BAD">
      <w:pPr>
        <w:spacing w:after="160" w:line="259" w:lineRule="auto"/>
        <w:jc w:val="center"/>
      </w:pPr>
    </w:p>
    <w:p w14:paraId="10B5E19B" w14:textId="77777777" w:rsidR="00AD61EC" w:rsidRPr="0098632F" w:rsidRDefault="00AD61EC" w:rsidP="00441BAD">
      <w:pPr>
        <w:spacing w:after="160" w:line="259" w:lineRule="auto"/>
        <w:jc w:val="center"/>
      </w:pPr>
    </w:p>
    <w:p w14:paraId="2C9CA012" w14:textId="77777777" w:rsidR="00D8571C" w:rsidRPr="0098632F" w:rsidRDefault="00D8571C" w:rsidP="00441BAD">
      <w:pPr>
        <w:spacing w:after="160" w:line="259" w:lineRule="auto"/>
        <w:jc w:val="center"/>
      </w:pPr>
    </w:p>
    <w:p w14:paraId="0FB5A530" w14:textId="77777777" w:rsidR="00441BAD" w:rsidRPr="0098632F" w:rsidRDefault="00441BAD" w:rsidP="00441BAD">
      <w:pPr>
        <w:spacing w:after="160" w:line="259" w:lineRule="auto"/>
        <w:jc w:val="center"/>
      </w:pPr>
    </w:p>
    <w:p w14:paraId="468EE353" w14:textId="77777777" w:rsidR="00441BAD" w:rsidRPr="0098632F" w:rsidRDefault="00441BAD" w:rsidP="00441BAD">
      <w:pPr>
        <w:spacing w:after="160" w:line="259" w:lineRule="auto"/>
        <w:jc w:val="center"/>
      </w:pPr>
    </w:p>
    <w:p w14:paraId="72B3CC87" w14:textId="77777777" w:rsidR="00441BAD" w:rsidRPr="0098632F" w:rsidRDefault="00441BAD" w:rsidP="00441BAD">
      <w:pPr>
        <w:spacing w:after="160" w:line="259" w:lineRule="auto"/>
        <w:jc w:val="center"/>
      </w:pPr>
      <w:r w:rsidRPr="0098632F">
        <w:t>20</w:t>
      </w:r>
      <w:r w:rsidR="0013455B">
        <w:t xml:space="preserve">20 </w:t>
      </w:r>
      <w:r w:rsidRPr="0098632F">
        <w:t>год</w:t>
      </w:r>
    </w:p>
    <w:p w14:paraId="76BA4E07" w14:textId="77777777" w:rsidR="00441BAD" w:rsidRDefault="00441BAD">
      <w:pPr>
        <w:spacing w:after="160" w:line="259" w:lineRule="auto"/>
      </w:pPr>
      <w:r w:rsidRPr="0098632F">
        <w:br w:type="page"/>
      </w:r>
    </w:p>
    <w:p w14:paraId="64504D77" w14:textId="77777777" w:rsidR="006F1607" w:rsidRPr="00B82B63" w:rsidRDefault="006F1607" w:rsidP="00FD7C25">
      <w:pPr>
        <w:rPr>
          <w:b/>
        </w:rPr>
      </w:pPr>
      <w:r w:rsidRPr="00B82B63">
        <w:rPr>
          <w:b/>
        </w:rPr>
        <w:lastRenderedPageBreak/>
        <w:t>Заказчик</w:t>
      </w:r>
    </w:p>
    <w:p w14:paraId="2E41685F" w14:textId="392BAE25" w:rsidR="00B03FB9" w:rsidRDefault="00883EF3" w:rsidP="00FD7C25">
      <w:r w:rsidRPr="00883EF3">
        <w:rPr>
          <w:b/>
          <w:color w:val="000000"/>
        </w:rPr>
        <w:t>Администрация Шекснинского муниципального района</w:t>
      </w:r>
      <w:r w:rsidR="00B03FB9" w:rsidRPr="00B82B63">
        <w:t xml:space="preserve"> </w:t>
      </w:r>
    </w:p>
    <w:p w14:paraId="033F7EC4" w14:textId="3C99D3E9" w:rsidR="006F1607" w:rsidRPr="004E2754" w:rsidRDefault="006F1607" w:rsidP="00FD7C25">
      <w:pPr>
        <w:rPr>
          <w:b/>
        </w:rPr>
      </w:pPr>
      <w:r w:rsidRPr="00B82B63">
        <w:t xml:space="preserve">Юридический адрес: </w:t>
      </w:r>
      <w:r w:rsidR="00883EF3" w:rsidRPr="00883EF3">
        <w:rPr>
          <w:color w:val="000000"/>
        </w:rPr>
        <w:t>162560, Россия, Вологодская область, п. Шексна, ул. Пролетарская, д. 14</w:t>
      </w:r>
    </w:p>
    <w:p w14:paraId="35EED1C9" w14:textId="194C9A0B" w:rsidR="006F1607" w:rsidRPr="004E2754" w:rsidRDefault="006F1607" w:rsidP="00FD7C25">
      <w:pPr>
        <w:ind w:right="-1"/>
      </w:pPr>
      <w:r w:rsidRPr="00B82B63">
        <w:t xml:space="preserve">Фактический адрес: </w:t>
      </w:r>
      <w:r w:rsidR="00883EF3" w:rsidRPr="00883EF3">
        <w:rPr>
          <w:color w:val="000000"/>
        </w:rPr>
        <w:t>162560, Россия, Вологодская область, п. Шексна, ул. Пролетарская, д. 14</w:t>
      </w:r>
    </w:p>
    <w:p w14:paraId="25F2E8C9" w14:textId="515809DB" w:rsidR="00FD7C25" w:rsidRPr="00B82B63" w:rsidRDefault="00FD7C25" w:rsidP="00FD7C25">
      <w:pPr>
        <w:rPr>
          <w:sz w:val="28"/>
          <w:szCs w:val="28"/>
        </w:rPr>
      </w:pPr>
      <w:r w:rsidRPr="00B82B63">
        <w:rPr>
          <w:b/>
        </w:rPr>
        <w:t xml:space="preserve">_________________     </w:t>
      </w:r>
      <w:r w:rsidR="00883EF3">
        <w:rPr>
          <w:b/>
        </w:rPr>
        <w:t>Меньшиков С.М</w:t>
      </w:r>
      <w:r w:rsidRPr="00FD7C25">
        <w:rPr>
          <w:b/>
          <w:szCs w:val="28"/>
        </w:rPr>
        <w:t>.</w:t>
      </w:r>
    </w:p>
    <w:p w14:paraId="72D92C8D" w14:textId="77777777" w:rsidR="006F1607" w:rsidRDefault="006F1607" w:rsidP="00FD7C25">
      <w:pPr>
        <w:rPr>
          <w:b/>
        </w:rPr>
      </w:pPr>
    </w:p>
    <w:p w14:paraId="108F0CA5" w14:textId="77777777" w:rsidR="004E2754" w:rsidRDefault="004E2754" w:rsidP="001D662E">
      <w:pPr>
        <w:jc w:val="center"/>
        <w:rPr>
          <w:b/>
        </w:rPr>
      </w:pPr>
    </w:p>
    <w:p w14:paraId="5AE4CD50" w14:textId="77777777" w:rsidR="004E2754" w:rsidRPr="00B82B63" w:rsidRDefault="004E2754" w:rsidP="001D662E">
      <w:pPr>
        <w:jc w:val="center"/>
        <w:rPr>
          <w:b/>
        </w:rPr>
      </w:pPr>
    </w:p>
    <w:p w14:paraId="16A558D2" w14:textId="77777777" w:rsidR="00FD7C25" w:rsidRDefault="00FD7C25" w:rsidP="00FD7C25">
      <w:pPr>
        <w:rPr>
          <w:b/>
        </w:rPr>
      </w:pPr>
      <w:r>
        <w:rPr>
          <w:b/>
        </w:rPr>
        <w:t>Разработчик:</w:t>
      </w:r>
    </w:p>
    <w:p w14:paraId="604D3333" w14:textId="77777777" w:rsidR="00FD7C25" w:rsidRDefault="00FD7C25" w:rsidP="00FD7C25">
      <w:pPr>
        <w:rPr>
          <w:b/>
        </w:rPr>
      </w:pPr>
      <w:r>
        <w:rPr>
          <w:b/>
        </w:rPr>
        <w:t xml:space="preserve">Индивидуальный предприниматель Крылов Иван Васильевич </w:t>
      </w:r>
    </w:p>
    <w:p w14:paraId="0CB20D3D" w14:textId="77777777" w:rsidR="00FD7C25" w:rsidRDefault="00FD7C25" w:rsidP="00FD7C25">
      <w:r>
        <w:t xml:space="preserve">Юридический адрес: 160024, г. Вологда, ул. </w:t>
      </w:r>
      <w:proofErr w:type="spellStart"/>
      <w:r>
        <w:t>Фрязиновская</w:t>
      </w:r>
      <w:proofErr w:type="spellEnd"/>
      <w:r>
        <w:t xml:space="preserve"> 33-13 </w:t>
      </w:r>
    </w:p>
    <w:p w14:paraId="25B28B3E" w14:textId="77777777" w:rsidR="00FD7C25" w:rsidRDefault="00FD7C25" w:rsidP="00FD7C25">
      <w:r>
        <w:t>Фактический адрес: 160000, г. Вологда, ул. Пречистенская набережная дом 72 офис 1Н</w:t>
      </w:r>
    </w:p>
    <w:p w14:paraId="4D949833" w14:textId="77777777" w:rsidR="00FD7C25" w:rsidRDefault="00FD7C25" w:rsidP="00FD7C25">
      <w:pPr>
        <w:rPr>
          <w:b/>
        </w:rPr>
      </w:pPr>
      <w:r>
        <w:rPr>
          <w:b/>
        </w:rPr>
        <w:t xml:space="preserve">Контакты:  </w:t>
      </w:r>
    </w:p>
    <w:p w14:paraId="589FABBA" w14:textId="77777777" w:rsidR="00FD7C25" w:rsidRPr="004B7983" w:rsidRDefault="00FD7C25" w:rsidP="00FD7C25">
      <w:pPr>
        <w:rPr>
          <w:lang w:val="en-US"/>
        </w:rPr>
      </w:pPr>
      <w:r w:rsidRPr="007510B1">
        <w:rPr>
          <w:lang w:val="en-US"/>
        </w:rPr>
        <w:t>Email</w:t>
      </w:r>
      <w:r w:rsidRPr="004B7983">
        <w:rPr>
          <w:lang w:val="en-US"/>
        </w:rPr>
        <w:t xml:space="preserve">: </w:t>
      </w:r>
      <w:r w:rsidRPr="007510B1">
        <w:rPr>
          <w:lang w:val="en-US"/>
        </w:rPr>
        <w:t>ea</w:t>
      </w:r>
      <w:r w:rsidRPr="004B7983">
        <w:rPr>
          <w:lang w:val="en-US"/>
        </w:rPr>
        <w:t>503532@</w:t>
      </w:r>
      <w:r w:rsidRPr="007510B1">
        <w:rPr>
          <w:lang w:val="en-US"/>
        </w:rPr>
        <w:t>yandex</w:t>
      </w:r>
      <w:r w:rsidRPr="004B7983">
        <w:rPr>
          <w:lang w:val="en-US"/>
        </w:rPr>
        <w:t>.</w:t>
      </w:r>
      <w:r w:rsidRPr="007510B1">
        <w:rPr>
          <w:lang w:val="en-US"/>
        </w:rPr>
        <w:t>ru</w:t>
      </w:r>
    </w:p>
    <w:p w14:paraId="008BD830" w14:textId="77777777" w:rsidR="00FD7C25" w:rsidRPr="004B7983" w:rsidRDefault="00FD7C25" w:rsidP="00FD7C25">
      <w:pPr>
        <w:rPr>
          <w:lang w:val="en-US"/>
        </w:rPr>
      </w:pPr>
      <w:r>
        <w:t>Телефон</w:t>
      </w:r>
      <w:r w:rsidRPr="004B7983">
        <w:rPr>
          <w:lang w:val="en-US"/>
        </w:rPr>
        <w:t>: +7 (8172) 50-35-32</w:t>
      </w:r>
    </w:p>
    <w:p w14:paraId="0FF16635" w14:textId="77777777" w:rsidR="006F1607" w:rsidRPr="00FD7C25" w:rsidRDefault="00FD7C25" w:rsidP="00FD7C25">
      <w:r w:rsidRPr="00B82B63">
        <w:rPr>
          <w:b/>
        </w:rPr>
        <w:t>_________________     Крылов И.В</w:t>
      </w:r>
      <w:r w:rsidRPr="00B82B63">
        <w:rPr>
          <w:b/>
          <w:sz w:val="28"/>
          <w:szCs w:val="28"/>
        </w:rPr>
        <w:t>.</w:t>
      </w:r>
    </w:p>
    <w:p w14:paraId="3AEABEA5" w14:textId="77777777" w:rsidR="006F1607" w:rsidRDefault="006F1607">
      <w:pPr>
        <w:spacing w:after="160" w:line="259" w:lineRule="auto"/>
      </w:pPr>
    </w:p>
    <w:p w14:paraId="5AA0988B" w14:textId="77777777" w:rsidR="006F1607" w:rsidRDefault="006F1607">
      <w:pPr>
        <w:spacing w:after="160" w:line="259" w:lineRule="auto"/>
      </w:pPr>
    </w:p>
    <w:p w14:paraId="5E08F17F" w14:textId="77777777" w:rsidR="006F1607" w:rsidRDefault="006F1607">
      <w:pPr>
        <w:spacing w:after="160" w:line="259" w:lineRule="auto"/>
      </w:pPr>
    </w:p>
    <w:p w14:paraId="18258FA6" w14:textId="77777777" w:rsidR="006F1607" w:rsidRDefault="006F1607">
      <w:pPr>
        <w:spacing w:after="160" w:line="259" w:lineRule="auto"/>
      </w:pPr>
    </w:p>
    <w:p w14:paraId="7404861A" w14:textId="77777777" w:rsidR="006F1607" w:rsidRDefault="006F1607">
      <w:pPr>
        <w:spacing w:after="160" w:line="259" w:lineRule="auto"/>
      </w:pPr>
    </w:p>
    <w:p w14:paraId="6C99997D" w14:textId="77777777" w:rsidR="006F1607" w:rsidRDefault="006F1607">
      <w:pPr>
        <w:spacing w:after="160" w:line="259" w:lineRule="auto"/>
      </w:pPr>
    </w:p>
    <w:p w14:paraId="5BA24EF6" w14:textId="77777777" w:rsidR="006F1607" w:rsidRDefault="006F1607">
      <w:pPr>
        <w:spacing w:after="160" w:line="259" w:lineRule="auto"/>
      </w:pPr>
    </w:p>
    <w:p w14:paraId="7CBC2BA0" w14:textId="77777777" w:rsidR="006F1607" w:rsidRDefault="006F1607">
      <w:pPr>
        <w:spacing w:after="160" w:line="259" w:lineRule="auto"/>
      </w:pPr>
    </w:p>
    <w:p w14:paraId="59E2876B" w14:textId="77777777" w:rsidR="006F1607" w:rsidRDefault="006F1607">
      <w:pPr>
        <w:spacing w:after="160" w:line="259" w:lineRule="auto"/>
      </w:pPr>
    </w:p>
    <w:p w14:paraId="6271FC18" w14:textId="77777777" w:rsidR="006F1607" w:rsidRDefault="006F1607">
      <w:pPr>
        <w:spacing w:after="160" w:line="259" w:lineRule="auto"/>
      </w:pPr>
    </w:p>
    <w:p w14:paraId="49E117F5" w14:textId="77777777" w:rsidR="006F1607" w:rsidRDefault="006F1607">
      <w:pPr>
        <w:spacing w:after="160" w:line="259" w:lineRule="auto"/>
      </w:pPr>
    </w:p>
    <w:p w14:paraId="5B60F9C7" w14:textId="77777777" w:rsidR="006F1607" w:rsidRDefault="006F1607">
      <w:pPr>
        <w:spacing w:after="160" w:line="259" w:lineRule="auto"/>
      </w:pPr>
    </w:p>
    <w:p w14:paraId="325B3716" w14:textId="77777777" w:rsidR="006F1607" w:rsidRDefault="006F1607">
      <w:pPr>
        <w:spacing w:after="160" w:line="259" w:lineRule="auto"/>
      </w:pPr>
    </w:p>
    <w:p w14:paraId="705D2121" w14:textId="77777777" w:rsidR="006F1607" w:rsidRDefault="006F1607">
      <w:pPr>
        <w:spacing w:after="160" w:line="259" w:lineRule="auto"/>
      </w:pPr>
    </w:p>
    <w:p w14:paraId="3FCCDC89" w14:textId="77777777" w:rsidR="006F1607" w:rsidRDefault="006F1607">
      <w:pPr>
        <w:spacing w:after="160" w:line="259" w:lineRule="auto"/>
      </w:pPr>
    </w:p>
    <w:p w14:paraId="31353CD3" w14:textId="77777777" w:rsidR="006F1607" w:rsidRDefault="006F1607">
      <w:pPr>
        <w:spacing w:after="160" w:line="259" w:lineRule="auto"/>
      </w:pPr>
    </w:p>
    <w:p w14:paraId="626B4850" w14:textId="77777777" w:rsidR="006F1607" w:rsidRDefault="006F1607">
      <w:pPr>
        <w:spacing w:after="160" w:line="259" w:lineRule="auto"/>
      </w:pPr>
    </w:p>
    <w:p w14:paraId="48C200D9" w14:textId="77777777" w:rsidR="006F1607" w:rsidRDefault="006F1607">
      <w:pPr>
        <w:spacing w:after="160" w:line="259" w:lineRule="auto"/>
      </w:pPr>
    </w:p>
    <w:p w14:paraId="55A7723A" w14:textId="77777777" w:rsidR="006F1607" w:rsidRDefault="006F1607">
      <w:pPr>
        <w:spacing w:after="160" w:line="259" w:lineRule="auto"/>
      </w:pPr>
    </w:p>
    <w:p w14:paraId="13D5FC68" w14:textId="77777777" w:rsidR="006F1607" w:rsidRDefault="006F1607">
      <w:pPr>
        <w:spacing w:after="160" w:line="259" w:lineRule="auto"/>
      </w:pPr>
    </w:p>
    <w:p w14:paraId="1340D363" w14:textId="77777777" w:rsidR="006F1607" w:rsidRDefault="006F1607">
      <w:pPr>
        <w:spacing w:after="160" w:line="259" w:lineRule="auto"/>
      </w:pPr>
    </w:p>
    <w:p w14:paraId="38FA39E2" w14:textId="77777777" w:rsidR="006F1607" w:rsidRDefault="006F1607">
      <w:pPr>
        <w:spacing w:after="160" w:line="259" w:lineRule="auto"/>
      </w:pPr>
    </w:p>
    <w:p w14:paraId="728B606D" w14:textId="77777777" w:rsidR="004D108E" w:rsidRPr="0098632F" w:rsidRDefault="004D108E">
      <w:pPr>
        <w:spacing w:after="160" w:line="259" w:lineRule="auto"/>
      </w:pPr>
    </w:p>
    <w:p w14:paraId="67FF20D1" w14:textId="77777777"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t>Оглавление</w:t>
      </w:r>
    </w:p>
    <w:p w14:paraId="31DCCF2E" w14:textId="515E3E41" w:rsidR="009313F0" w:rsidRDefault="007E4C7E">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53221092" w:history="1">
        <w:r w:rsidR="009313F0" w:rsidRPr="00FF3DA3">
          <w:rPr>
            <w:rStyle w:val="a9"/>
            <w:noProof/>
          </w:rPr>
          <w:t>ВВЕДЕНИЕ</w:t>
        </w:r>
        <w:r w:rsidR="009313F0">
          <w:rPr>
            <w:noProof/>
            <w:webHidden/>
          </w:rPr>
          <w:tab/>
        </w:r>
        <w:r w:rsidR="009313F0">
          <w:rPr>
            <w:noProof/>
            <w:webHidden/>
          </w:rPr>
          <w:fldChar w:fldCharType="begin"/>
        </w:r>
        <w:r w:rsidR="009313F0">
          <w:rPr>
            <w:noProof/>
            <w:webHidden/>
          </w:rPr>
          <w:instrText xml:space="preserve"> PAGEREF _Toc53221092 \h </w:instrText>
        </w:r>
        <w:r w:rsidR="009313F0">
          <w:rPr>
            <w:noProof/>
            <w:webHidden/>
          </w:rPr>
        </w:r>
        <w:r w:rsidR="009313F0">
          <w:rPr>
            <w:noProof/>
            <w:webHidden/>
          </w:rPr>
          <w:fldChar w:fldCharType="separate"/>
        </w:r>
        <w:r w:rsidR="007B1B1E">
          <w:rPr>
            <w:noProof/>
            <w:webHidden/>
          </w:rPr>
          <w:t>5</w:t>
        </w:r>
        <w:r w:rsidR="009313F0">
          <w:rPr>
            <w:noProof/>
            <w:webHidden/>
          </w:rPr>
          <w:fldChar w:fldCharType="end"/>
        </w:r>
      </w:hyperlink>
    </w:p>
    <w:p w14:paraId="7F04E46F" w14:textId="38B7EF35" w:rsidR="009313F0" w:rsidRDefault="002461BA">
      <w:pPr>
        <w:pStyle w:val="11"/>
        <w:rPr>
          <w:rFonts w:asciiTheme="minorHAnsi" w:eastAsiaTheme="minorEastAsia" w:hAnsiTheme="minorHAnsi" w:cstheme="minorBidi"/>
          <w:noProof/>
          <w:sz w:val="22"/>
          <w:lang w:eastAsia="ru-RU"/>
        </w:rPr>
      </w:pPr>
      <w:hyperlink w:anchor="_Toc53221093" w:history="1">
        <w:r w:rsidR="009313F0" w:rsidRPr="00FF3DA3">
          <w:rPr>
            <w:rStyle w:val="a9"/>
            <w:noProof/>
          </w:rPr>
          <w:t>ПАСПОРТ ПРОГРАММЫ</w:t>
        </w:r>
        <w:r w:rsidR="009313F0">
          <w:rPr>
            <w:noProof/>
            <w:webHidden/>
          </w:rPr>
          <w:tab/>
        </w:r>
        <w:r w:rsidR="009313F0">
          <w:rPr>
            <w:noProof/>
            <w:webHidden/>
          </w:rPr>
          <w:fldChar w:fldCharType="begin"/>
        </w:r>
        <w:r w:rsidR="009313F0">
          <w:rPr>
            <w:noProof/>
            <w:webHidden/>
          </w:rPr>
          <w:instrText xml:space="preserve"> PAGEREF _Toc53221093 \h </w:instrText>
        </w:r>
        <w:r w:rsidR="009313F0">
          <w:rPr>
            <w:noProof/>
            <w:webHidden/>
          </w:rPr>
        </w:r>
        <w:r w:rsidR="009313F0">
          <w:rPr>
            <w:noProof/>
            <w:webHidden/>
          </w:rPr>
          <w:fldChar w:fldCharType="separate"/>
        </w:r>
        <w:r w:rsidR="007B1B1E">
          <w:rPr>
            <w:noProof/>
            <w:webHidden/>
          </w:rPr>
          <w:t>7</w:t>
        </w:r>
        <w:r w:rsidR="009313F0">
          <w:rPr>
            <w:noProof/>
            <w:webHidden/>
          </w:rPr>
          <w:fldChar w:fldCharType="end"/>
        </w:r>
      </w:hyperlink>
    </w:p>
    <w:p w14:paraId="79BC7686" w14:textId="2E3BBDC5" w:rsidR="009313F0" w:rsidRDefault="002461BA">
      <w:pPr>
        <w:pStyle w:val="11"/>
        <w:rPr>
          <w:rFonts w:asciiTheme="minorHAnsi" w:eastAsiaTheme="minorEastAsia" w:hAnsiTheme="minorHAnsi" w:cstheme="minorBidi"/>
          <w:noProof/>
          <w:sz w:val="22"/>
          <w:lang w:eastAsia="ru-RU"/>
        </w:rPr>
      </w:pPr>
      <w:hyperlink w:anchor="_Toc53221094" w:history="1">
        <w:r w:rsidR="009313F0" w:rsidRPr="00FF3DA3">
          <w:rPr>
            <w:rStyle w:val="a9"/>
            <w:noProof/>
          </w:rPr>
          <w:t>1 ХАРАКТЕРИСТИКА СУЩЕСТВУЮЩЕГО СОСТОЯНИЯ ТРАНСПОРТНОЙ ИНФРАСТРУКТУРЫ</w:t>
        </w:r>
        <w:r w:rsidR="009313F0">
          <w:rPr>
            <w:noProof/>
            <w:webHidden/>
          </w:rPr>
          <w:tab/>
        </w:r>
        <w:r w:rsidR="009313F0">
          <w:rPr>
            <w:noProof/>
            <w:webHidden/>
          </w:rPr>
          <w:fldChar w:fldCharType="begin"/>
        </w:r>
        <w:r w:rsidR="009313F0">
          <w:rPr>
            <w:noProof/>
            <w:webHidden/>
          </w:rPr>
          <w:instrText xml:space="preserve"> PAGEREF _Toc53221094 \h </w:instrText>
        </w:r>
        <w:r w:rsidR="009313F0">
          <w:rPr>
            <w:noProof/>
            <w:webHidden/>
          </w:rPr>
        </w:r>
        <w:r w:rsidR="009313F0">
          <w:rPr>
            <w:noProof/>
            <w:webHidden/>
          </w:rPr>
          <w:fldChar w:fldCharType="separate"/>
        </w:r>
        <w:r w:rsidR="007B1B1E">
          <w:rPr>
            <w:noProof/>
            <w:webHidden/>
          </w:rPr>
          <w:t>10</w:t>
        </w:r>
        <w:r w:rsidR="009313F0">
          <w:rPr>
            <w:noProof/>
            <w:webHidden/>
          </w:rPr>
          <w:fldChar w:fldCharType="end"/>
        </w:r>
      </w:hyperlink>
    </w:p>
    <w:p w14:paraId="4E1BEACA" w14:textId="2B482F45" w:rsidR="009313F0" w:rsidRDefault="002461BA">
      <w:pPr>
        <w:pStyle w:val="21"/>
        <w:rPr>
          <w:rFonts w:asciiTheme="minorHAnsi" w:eastAsiaTheme="minorEastAsia" w:hAnsiTheme="minorHAnsi" w:cstheme="minorBidi"/>
          <w:noProof/>
          <w:sz w:val="22"/>
          <w:lang w:eastAsia="ru-RU"/>
        </w:rPr>
      </w:pPr>
      <w:hyperlink w:anchor="_Toc53221095" w:history="1">
        <w:r w:rsidR="009313F0" w:rsidRPr="00FF3DA3">
          <w:rPr>
            <w:rStyle w:val="a9"/>
            <w:noProof/>
          </w:rPr>
          <w:t>1.1 Анализ положения Вологодской области в структуре пространственной организации Российской Федерации, анализ положения Чёбсарского сельского поселения в структуре пространственной организации субъектов Российской Федерации</w:t>
        </w:r>
        <w:r w:rsidR="009313F0">
          <w:rPr>
            <w:noProof/>
            <w:webHidden/>
          </w:rPr>
          <w:tab/>
        </w:r>
        <w:r w:rsidR="009313F0">
          <w:rPr>
            <w:noProof/>
            <w:webHidden/>
          </w:rPr>
          <w:fldChar w:fldCharType="begin"/>
        </w:r>
        <w:r w:rsidR="009313F0">
          <w:rPr>
            <w:noProof/>
            <w:webHidden/>
          </w:rPr>
          <w:instrText xml:space="preserve"> PAGEREF _Toc53221095 \h </w:instrText>
        </w:r>
        <w:r w:rsidR="009313F0">
          <w:rPr>
            <w:noProof/>
            <w:webHidden/>
          </w:rPr>
        </w:r>
        <w:r w:rsidR="009313F0">
          <w:rPr>
            <w:noProof/>
            <w:webHidden/>
          </w:rPr>
          <w:fldChar w:fldCharType="separate"/>
        </w:r>
        <w:r w:rsidR="007B1B1E">
          <w:rPr>
            <w:noProof/>
            <w:webHidden/>
          </w:rPr>
          <w:t>10</w:t>
        </w:r>
        <w:r w:rsidR="009313F0">
          <w:rPr>
            <w:noProof/>
            <w:webHidden/>
          </w:rPr>
          <w:fldChar w:fldCharType="end"/>
        </w:r>
      </w:hyperlink>
    </w:p>
    <w:p w14:paraId="200B27D1" w14:textId="37BD93C0" w:rsidR="009313F0" w:rsidRDefault="002461BA">
      <w:pPr>
        <w:pStyle w:val="21"/>
        <w:rPr>
          <w:rFonts w:asciiTheme="minorHAnsi" w:eastAsiaTheme="minorEastAsia" w:hAnsiTheme="minorHAnsi" w:cstheme="minorBidi"/>
          <w:noProof/>
          <w:sz w:val="22"/>
          <w:lang w:eastAsia="ru-RU"/>
        </w:rPr>
      </w:pPr>
      <w:hyperlink w:anchor="_Toc53221098" w:history="1">
        <w:r w:rsidR="009313F0" w:rsidRPr="00FF3DA3">
          <w:rPr>
            <w:rStyle w:val="a9"/>
            <w:noProof/>
          </w:rPr>
          <w:t>1.2 Социально-экономическая характеристика Чёбсарского сельского поселения, характеристика градостроительной деятельности, включая деятельность в сфере транспорта, оценка транспортного спроса</w:t>
        </w:r>
        <w:r w:rsidR="009313F0">
          <w:rPr>
            <w:noProof/>
            <w:webHidden/>
          </w:rPr>
          <w:tab/>
        </w:r>
        <w:r w:rsidR="009313F0">
          <w:rPr>
            <w:noProof/>
            <w:webHidden/>
          </w:rPr>
          <w:fldChar w:fldCharType="begin"/>
        </w:r>
        <w:r w:rsidR="009313F0">
          <w:rPr>
            <w:noProof/>
            <w:webHidden/>
          </w:rPr>
          <w:instrText xml:space="preserve"> PAGEREF _Toc53221098 \h </w:instrText>
        </w:r>
        <w:r w:rsidR="009313F0">
          <w:rPr>
            <w:noProof/>
            <w:webHidden/>
          </w:rPr>
        </w:r>
        <w:r w:rsidR="009313F0">
          <w:rPr>
            <w:noProof/>
            <w:webHidden/>
          </w:rPr>
          <w:fldChar w:fldCharType="separate"/>
        </w:r>
        <w:r w:rsidR="007B1B1E">
          <w:rPr>
            <w:noProof/>
            <w:webHidden/>
          </w:rPr>
          <w:t>12</w:t>
        </w:r>
        <w:r w:rsidR="009313F0">
          <w:rPr>
            <w:noProof/>
            <w:webHidden/>
          </w:rPr>
          <w:fldChar w:fldCharType="end"/>
        </w:r>
      </w:hyperlink>
    </w:p>
    <w:p w14:paraId="67034DFF" w14:textId="0E77D24E" w:rsidR="009313F0" w:rsidRDefault="002461BA">
      <w:pPr>
        <w:pStyle w:val="21"/>
        <w:rPr>
          <w:rFonts w:asciiTheme="minorHAnsi" w:eastAsiaTheme="minorEastAsia" w:hAnsiTheme="minorHAnsi" w:cstheme="minorBidi"/>
          <w:noProof/>
          <w:sz w:val="22"/>
          <w:lang w:eastAsia="ru-RU"/>
        </w:rPr>
      </w:pPr>
      <w:hyperlink w:anchor="_Toc53221099" w:history="1">
        <w:r w:rsidR="009313F0" w:rsidRPr="00FF3DA3">
          <w:rPr>
            <w:rStyle w:val="a9"/>
            <w:noProof/>
          </w:rPr>
          <w:t>1.3 Характеристика функционирования и показатели работы транспортной инфраструктуры по видам транспорта</w:t>
        </w:r>
        <w:r w:rsidR="009313F0">
          <w:rPr>
            <w:noProof/>
            <w:webHidden/>
          </w:rPr>
          <w:tab/>
        </w:r>
        <w:r w:rsidR="009313F0">
          <w:rPr>
            <w:noProof/>
            <w:webHidden/>
          </w:rPr>
          <w:fldChar w:fldCharType="begin"/>
        </w:r>
        <w:r w:rsidR="009313F0">
          <w:rPr>
            <w:noProof/>
            <w:webHidden/>
          </w:rPr>
          <w:instrText xml:space="preserve"> PAGEREF _Toc53221099 \h </w:instrText>
        </w:r>
        <w:r w:rsidR="009313F0">
          <w:rPr>
            <w:noProof/>
            <w:webHidden/>
          </w:rPr>
        </w:r>
        <w:r w:rsidR="009313F0">
          <w:rPr>
            <w:noProof/>
            <w:webHidden/>
          </w:rPr>
          <w:fldChar w:fldCharType="separate"/>
        </w:r>
        <w:r w:rsidR="007B1B1E">
          <w:rPr>
            <w:noProof/>
            <w:webHidden/>
          </w:rPr>
          <w:t>14</w:t>
        </w:r>
        <w:r w:rsidR="009313F0">
          <w:rPr>
            <w:noProof/>
            <w:webHidden/>
          </w:rPr>
          <w:fldChar w:fldCharType="end"/>
        </w:r>
      </w:hyperlink>
    </w:p>
    <w:p w14:paraId="04D41E03" w14:textId="12D4CADB" w:rsidR="009313F0" w:rsidRDefault="002461BA">
      <w:pPr>
        <w:pStyle w:val="31"/>
        <w:tabs>
          <w:tab w:val="right" w:leader="dot" w:pos="9344"/>
        </w:tabs>
        <w:rPr>
          <w:rFonts w:asciiTheme="minorHAnsi" w:eastAsiaTheme="minorEastAsia" w:hAnsiTheme="minorHAnsi" w:cstheme="minorBidi"/>
          <w:noProof/>
          <w:sz w:val="22"/>
          <w:lang w:eastAsia="ru-RU"/>
        </w:rPr>
      </w:pPr>
      <w:hyperlink w:anchor="_Toc53221100" w:history="1">
        <w:r w:rsidR="009313F0" w:rsidRPr="00FF3DA3">
          <w:rPr>
            <w:rStyle w:val="a9"/>
            <w:noProof/>
          </w:rPr>
          <w:t>1.3.1. Автомобильный транспорт</w:t>
        </w:r>
        <w:r w:rsidR="009313F0">
          <w:rPr>
            <w:noProof/>
            <w:webHidden/>
          </w:rPr>
          <w:tab/>
        </w:r>
        <w:r w:rsidR="009313F0">
          <w:rPr>
            <w:noProof/>
            <w:webHidden/>
          </w:rPr>
          <w:fldChar w:fldCharType="begin"/>
        </w:r>
        <w:r w:rsidR="009313F0">
          <w:rPr>
            <w:noProof/>
            <w:webHidden/>
          </w:rPr>
          <w:instrText xml:space="preserve"> PAGEREF _Toc53221100 \h </w:instrText>
        </w:r>
        <w:r w:rsidR="009313F0">
          <w:rPr>
            <w:noProof/>
            <w:webHidden/>
          </w:rPr>
        </w:r>
        <w:r w:rsidR="009313F0">
          <w:rPr>
            <w:noProof/>
            <w:webHidden/>
          </w:rPr>
          <w:fldChar w:fldCharType="separate"/>
        </w:r>
        <w:r w:rsidR="007B1B1E">
          <w:rPr>
            <w:noProof/>
            <w:webHidden/>
          </w:rPr>
          <w:t>14</w:t>
        </w:r>
        <w:r w:rsidR="009313F0">
          <w:rPr>
            <w:noProof/>
            <w:webHidden/>
          </w:rPr>
          <w:fldChar w:fldCharType="end"/>
        </w:r>
      </w:hyperlink>
    </w:p>
    <w:p w14:paraId="588FFB8E" w14:textId="579DB281" w:rsidR="009313F0" w:rsidRDefault="002461BA">
      <w:pPr>
        <w:pStyle w:val="31"/>
        <w:tabs>
          <w:tab w:val="right" w:leader="dot" w:pos="9344"/>
        </w:tabs>
        <w:rPr>
          <w:rFonts w:asciiTheme="minorHAnsi" w:eastAsiaTheme="minorEastAsia" w:hAnsiTheme="minorHAnsi" w:cstheme="minorBidi"/>
          <w:noProof/>
          <w:sz w:val="22"/>
          <w:lang w:eastAsia="ru-RU"/>
        </w:rPr>
      </w:pPr>
      <w:hyperlink w:anchor="_Toc53221101" w:history="1">
        <w:r w:rsidR="009313F0" w:rsidRPr="00FF3DA3">
          <w:rPr>
            <w:rStyle w:val="a9"/>
            <w:noProof/>
          </w:rPr>
          <w:t>1.3.2. Водный транспорт</w:t>
        </w:r>
        <w:r w:rsidR="009313F0">
          <w:rPr>
            <w:noProof/>
            <w:webHidden/>
          </w:rPr>
          <w:tab/>
        </w:r>
        <w:r w:rsidR="009313F0">
          <w:rPr>
            <w:noProof/>
            <w:webHidden/>
          </w:rPr>
          <w:fldChar w:fldCharType="begin"/>
        </w:r>
        <w:r w:rsidR="009313F0">
          <w:rPr>
            <w:noProof/>
            <w:webHidden/>
          </w:rPr>
          <w:instrText xml:space="preserve"> PAGEREF _Toc53221101 \h </w:instrText>
        </w:r>
        <w:r w:rsidR="009313F0">
          <w:rPr>
            <w:noProof/>
            <w:webHidden/>
          </w:rPr>
        </w:r>
        <w:r w:rsidR="009313F0">
          <w:rPr>
            <w:noProof/>
            <w:webHidden/>
          </w:rPr>
          <w:fldChar w:fldCharType="separate"/>
        </w:r>
        <w:r w:rsidR="007B1B1E">
          <w:rPr>
            <w:noProof/>
            <w:webHidden/>
          </w:rPr>
          <w:t>15</w:t>
        </w:r>
        <w:r w:rsidR="009313F0">
          <w:rPr>
            <w:noProof/>
            <w:webHidden/>
          </w:rPr>
          <w:fldChar w:fldCharType="end"/>
        </w:r>
      </w:hyperlink>
    </w:p>
    <w:p w14:paraId="26B265B5" w14:textId="45179E55" w:rsidR="009313F0" w:rsidRDefault="002461BA">
      <w:pPr>
        <w:pStyle w:val="31"/>
        <w:tabs>
          <w:tab w:val="right" w:leader="dot" w:pos="9344"/>
        </w:tabs>
        <w:rPr>
          <w:rFonts w:asciiTheme="minorHAnsi" w:eastAsiaTheme="minorEastAsia" w:hAnsiTheme="minorHAnsi" w:cstheme="minorBidi"/>
          <w:noProof/>
          <w:sz w:val="22"/>
          <w:lang w:eastAsia="ru-RU"/>
        </w:rPr>
      </w:pPr>
      <w:hyperlink w:anchor="_Toc53221102" w:history="1">
        <w:r w:rsidR="009313F0" w:rsidRPr="00FF3DA3">
          <w:rPr>
            <w:rStyle w:val="a9"/>
            <w:noProof/>
          </w:rPr>
          <w:t>1.3.3. Воздушный транспорт</w:t>
        </w:r>
        <w:r w:rsidR="009313F0">
          <w:rPr>
            <w:noProof/>
            <w:webHidden/>
          </w:rPr>
          <w:tab/>
        </w:r>
        <w:r w:rsidR="009313F0">
          <w:rPr>
            <w:noProof/>
            <w:webHidden/>
          </w:rPr>
          <w:fldChar w:fldCharType="begin"/>
        </w:r>
        <w:r w:rsidR="009313F0">
          <w:rPr>
            <w:noProof/>
            <w:webHidden/>
          </w:rPr>
          <w:instrText xml:space="preserve"> PAGEREF _Toc53221102 \h </w:instrText>
        </w:r>
        <w:r w:rsidR="009313F0">
          <w:rPr>
            <w:noProof/>
            <w:webHidden/>
          </w:rPr>
        </w:r>
        <w:r w:rsidR="009313F0">
          <w:rPr>
            <w:noProof/>
            <w:webHidden/>
          </w:rPr>
          <w:fldChar w:fldCharType="separate"/>
        </w:r>
        <w:r w:rsidR="007B1B1E">
          <w:rPr>
            <w:noProof/>
            <w:webHidden/>
          </w:rPr>
          <w:t>15</w:t>
        </w:r>
        <w:r w:rsidR="009313F0">
          <w:rPr>
            <w:noProof/>
            <w:webHidden/>
          </w:rPr>
          <w:fldChar w:fldCharType="end"/>
        </w:r>
      </w:hyperlink>
    </w:p>
    <w:p w14:paraId="24F4928B" w14:textId="53AC10B3" w:rsidR="009313F0" w:rsidRDefault="002461BA">
      <w:pPr>
        <w:pStyle w:val="31"/>
        <w:tabs>
          <w:tab w:val="right" w:leader="dot" w:pos="9344"/>
        </w:tabs>
        <w:rPr>
          <w:rFonts w:asciiTheme="minorHAnsi" w:eastAsiaTheme="minorEastAsia" w:hAnsiTheme="minorHAnsi" w:cstheme="minorBidi"/>
          <w:noProof/>
          <w:sz w:val="22"/>
          <w:lang w:eastAsia="ru-RU"/>
        </w:rPr>
      </w:pPr>
      <w:hyperlink w:anchor="_Toc53221103" w:history="1">
        <w:r w:rsidR="009313F0" w:rsidRPr="00FF3DA3">
          <w:rPr>
            <w:rStyle w:val="a9"/>
            <w:noProof/>
          </w:rPr>
          <w:t>1.3.4. Железнодорожный транспорт</w:t>
        </w:r>
        <w:r w:rsidR="009313F0">
          <w:rPr>
            <w:noProof/>
            <w:webHidden/>
          </w:rPr>
          <w:tab/>
        </w:r>
        <w:r w:rsidR="009313F0">
          <w:rPr>
            <w:noProof/>
            <w:webHidden/>
          </w:rPr>
          <w:fldChar w:fldCharType="begin"/>
        </w:r>
        <w:r w:rsidR="009313F0">
          <w:rPr>
            <w:noProof/>
            <w:webHidden/>
          </w:rPr>
          <w:instrText xml:space="preserve"> PAGEREF _Toc53221103 \h </w:instrText>
        </w:r>
        <w:r w:rsidR="009313F0">
          <w:rPr>
            <w:noProof/>
            <w:webHidden/>
          </w:rPr>
        </w:r>
        <w:r w:rsidR="009313F0">
          <w:rPr>
            <w:noProof/>
            <w:webHidden/>
          </w:rPr>
          <w:fldChar w:fldCharType="separate"/>
        </w:r>
        <w:r w:rsidR="007B1B1E">
          <w:rPr>
            <w:noProof/>
            <w:webHidden/>
          </w:rPr>
          <w:t>15</w:t>
        </w:r>
        <w:r w:rsidR="009313F0">
          <w:rPr>
            <w:noProof/>
            <w:webHidden/>
          </w:rPr>
          <w:fldChar w:fldCharType="end"/>
        </w:r>
      </w:hyperlink>
    </w:p>
    <w:p w14:paraId="55A6A467" w14:textId="0943FD14" w:rsidR="009313F0" w:rsidRDefault="002461BA">
      <w:pPr>
        <w:pStyle w:val="21"/>
        <w:rPr>
          <w:rFonts w:asciiTheme="minorHAnsi" w:eastAsiaTheme="minorEastAsia" w:hAnsiTheme="minorHAnsi" w:cstheme="minorBidi"/>
          <w:noProof/>
          <w:sz w:val="22"/>
          <w:lang w:eastAsia="ru-RU"/>
        </w:rPr>
      </w:pPr>
      <w:hyperlink w:anchor="_Toc53221104" w:history="1">
        <w:r w:rsidR="009313F0" w:rsidRPr="00FF3DA3">
          <w:rPr>
            <w:rStyle w:val="a9"/>
            <w:noProof/>
          </w:rPr>
          <w:t>1.4. Характеристика сети дорог Чебсарского сельского поселения, параметры дорожного движения.</w:t>
        </w:r>
        <w:r w:rsidR="009313F0">
          <w:rPr>
            <w:noProof/>
            <w:webHidden/>
          </w:rPr>
          <w:tab/>
        </w:r>
        <w:r w:rsidR="009313F0">
          <w:rPr>
            <w:noProof/>
            <w:webHidden/>
          </w:rPr>
          <w:fldChar w:fldCharType="begin"/>
        </w:r>
        <w:r w:rsidR="009313F0">
          <w:rPr>
            <w:noProof/>
            <w:webHidden/>
          </w:rPr>
          <w:instrText xml:space="preserve"> PAGEREF _Toc53221104 \h </w:instrText>
        </w:r>
        <w:r w:rsidR="009313F0">
          <w:rPr>
            <w:noProof/>
            <w:webHidden/>
          </w:rPr>
        </w:r>
        <w:r w:rsidR="009313F0">
          <w:rPr>
            <w:noProof/>
            <w:webHidden/>
          </w:rPr>
          <w:fldChar w:fldCharType="separate"/>
        </w:r>
        <w:r w:rsidR="007B1B1E">
          <w:rPr>
            <w:noProof/>
            <w:webHidden/>
          </w:rPr>
          <w:t>15</w:t>
        </w:r>
        <w:r w:rsidR="009313F0">
          <w:rPr>
            <w:noProof/>
            <w:webHidden/>
          </w:rPr>
          <w:fldChar w:fldCharType="end"/>
        </w:r>
      </w:hyperlink>
    </w:p>
    <w:p w14:paraId="74FDEF50" w14:textId="7FBE5654" w:rsidR="009313F0" w:rsidRDefault="002461BA">
      <w:pPr>
        <w:pStyle w:val="21"/>
        <w:rPr>
          <w:rFonts w:asciiTheme="minorHAnsi" w:eastAsiaTheme="minorEastAsia" w:hAnsiTheme="minorHAnsi" w:cstheme="minorBidi"/>
          <w:noProof/>
          <w:sz w:val="22"/>
          <w:lang w:eastAsia="ru-RU"/>
        </w:rPr>
      </w:pPr>
      <w:hyperlink w:anchor="_Toc53221105" w:history="1">
        <w:r w:rsidR="009313F0" w:rsidRPr="00FF3DA3">
          <w:rPr>
            <w:rStyle w:val="a9"/>
            <w:noProof/>
          </w:rPr>
          <w:t>1.5. Анализ состава парка транспортных средств и уровня автомобилизации в Чебсарском сельском поселении. Обеспеченность парковками (парковочными местами)</w:t>
        </w:r>
        <w:r w:rsidR="009313F0">
          <w:rPr>
            <w:noProof/>
            <w:webHidden/>
          </w:rPr>
          <w:tab/>
        </w:r>
        <w:r w:rsidR="009313F0">
          <w:rPr>
            <w:noProof/>
            <w:webHidden/>
          </w:rPr>
          <w:fldChar w:fldCharType="begin"/>
        </w:r>
        <w:r w:rsidR="009313F0">
          <w:rPr>
            <w:noProof/>
            <w:webHidden/>
          </w:rPr>
          <w:instrText xml:space="preserve"> PAGEREF _Toc53221105 \h </w:instrText>
        </w:r>
        <w:r w:rsidR="009313F0">
          <w:rPr>
            <w:noProof/>
            <w:webHidden/>
          </w:rPr>
        </w:r>
        <w:r w:rsidR="009313F0">
          <w:rPr>
            <w:noProof/>
            <w:webHidden/>
          </w:rPr>
          <w:fldChar w:fldCharType="separate"/>
        </w:r>
        <w:r w:rsidR="007B1B1E">
          <w:rPr>
            <w:noProof/>
            <w:webHidden/>
          </w:rPr>
          <w:t>18</w:t>
        </w:r>
        <w:r w:rsidR="009313F0">
          <w:rPr>
            <w:noProof/>
            <w:webHidden/>
          </w:rPr>
          <w:fldChar w:fldCharType="end"/>
        </w:r>
      </w:hyperlink>
    </w:p>
    <w:p w14:paraId="4CD2BF7B" w14:textId="3CC6DBA9" w:rsidR="009313F0" w:rsidRDefault="002461BA">
      <w:pPr>
        <w:pStyle w:val="21"/>
        <w:rPr>
          <w:rFonts w:asciiTheme="minorHAnsi" w:eastAsiaTheme="minorEastAsia" w:hAnsiTheme="minorHAnsi" w:cstheme="minorBidi"/>
          <w:noProof/>
          <w:sz w:val="22"/>
          <w:lang w:eastAsia="ru-RU"/>
        </w:rPr>
      </w:pPr>
      <w:hyperlink w:anchor="_Toc53221106" w:history="1">
        <w:r w:rsidR="009313F0" w:rsidRPr="00FF3DA3">
          <w:rPr>
            <w:rStyle w:val="a9"/>
            <w:noProof/>
          </w:rPr>
          <w:t>1.6. Характеристика работы транспортных средств общего пользования, включая анализ пассажиропотока</w:t>
        </w:r>
        <w:r w:rsidR="009313F0">
          <w:rPr>
            <w:noProof/>
            <w:webHidden/>
          </w:rPr>
          <w:tab/>
        </w:r>
        <w:r w:rsidR="009313F0">
          <w:rPr>
            <w:noProof/>
            <w:webHidden/>
          </w:rPr>
          <w:fldChar w:fldCharType="begin"/>
        </w:r>
        <w:r w:rsidR="009313F0">
          <w:rPr>
            <w:noProof/>
            <w:webHidden/>
          </w:rPr>
          <w:instrText xml:space="preserve"> PAGEREF _Toc53221106 \h </w:instrText>
        </w:r>
        <w:r w:rsidR="009313F0">
          <w:rPr>
            <w:noProof/>
            <w:webHidden/>
          </w:rPr>
        </w:r>
        <w:r w:rsidR="009313F0">
          <w:rPr>
            <w:noProof/>
            <w:webHidden/>
          </w:rPr>
          <w:fldChar w:fldCharType="separate"/>
        </w:r>
        <w:r w:rsidR="007B1B1E">
          <w:rPr>
            <w:noProof/>
            <w:webHidden/>
          </w:rPr>
          <w:t>19</w:t>
        </w:r>
        <w:r w:rsidR="009313F0">
          <w:rPr>
            <w:noProof/>
            <w:webHidden/>
          </w:rPr>
          <w:fldChar w:fldCharType="end"/>
        </w:r>
      </w:hyperlink>
    </w:p>
    <w:p w14:paraId="4C08AF6B" w14:textId="0C28E15D" w:rsidR="009313F0" w:rsidRDefault="002461BA">
      <w:pPr>
        <w:pStyle w:val="21"/>
        <w:rPr>
          <w:rFonts w:asciiTheme="minorHAnsi" w:eastAsiaTheme="minorEastAsia" w:hAnsiTheme="minorHAnsi" w:cstheme="minorBidi"/>
          <w:noProof/>
          <w:sz w:val="22"/>
          <w:lang w:eastAsia="ru-RU"/>
        </w:rPr>
      </w:pPr>
      <w:hyperlink w:anchor="_Toc53221107" w:history="1">
        <w:r w:rsidR="009313F0" w:rsidRPr="00FF3DA3">
          <w:rPr>
            <w:rStyle w:val="a9"/>
            <w:noProof/>
          </w:rPr>
          <w:t>1.7. Характеристика условий пешеходного и велосипедного передвижения</w:t>
        </w:r>
        <w:r w:rsidR="009313F0">
          <w:rPr>
            <w:noProof/>
            <w:webHidden/>
          </w:rPr>
          <w:tab/>
        </w:r>
        <w:r w:rsidR="009313F0">
          <w:rPr>
            <w:noProof/>
            <w:webHidden/>
          </w:rPr>
          <w:fldChar w:fldCharType="begin"/>
        </w:r>
        <w:r w:rsidR="009313F0">
          <w:rPr>
            <w:noProof/>
            <w:webHidden/>
          </w:rPr>
          <w:instrText xml:space="preserve"> PAGEREF _Toc53221107 \h </w:instrText>
        </w:r>
        <w:r w:rsidR="009313F0">
          <w:rPr>
            <w:noProof/>
            <w:webHidden/>
          </w:rPr>
        </w:r>
        <w:r w:rsidR="009313F0">
          <w:rPr>
            <w:noProof/>
            <w:webHidden/>
          </w:rPr>
          <w:fldChar w:fldCharType="separate"/>
        </w:r>
        <w:r w:rsidR="007B1B1E">
          <w:rPr>
            <w:noProof/>
            <w:webHidden/>
          </w:rPr>
          <w:t>19</w:t>
        </w:r>
        <w:r w:rsidR="009313F0">
          <w:rPr>
            <w:noProof/>
            <w:webHidden/>
          </w:rPr>
          <w:fldChar w:fldCharType="end"/>
        </w:r>
      </w:hyperlink>
    </w:p>
    <w:p w14:paraId="043E7EA1" w14:textId="03D4FD5E" w:rsidR="009313F0" w:rsidRDefault="002461BA">
      <w:pPr>
        <w:pStyle w:val="21"/>
        <w:rPr>
          <w:rFonts w:asciiTheme="minorHAnsi" w:eastAsiaTheme="minorEastAsia" w:hAnsiTheme="minorHAnsi" w:cstheme="minorBidi"/>
          <w:noProof/>
          <w:sz w:val="22"/>
          <w:lang w:eastAsia="ru-RU"/>
        </w:rPr>
      </w:pPr>
      <w:hyperlink w:anchor="_Toc53221108" w:history="1">
        <w:r w:rsidR="009313F0" w:rsidRPr="00FF3DA3">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9313F0">
          <w:rPr>
            <w:noProof/>
            <w:webHidden/>
          </w:rPr>
          <w:tab/>
        </w:r>
        <w:r w:rsidR="009313F0">
          <w:rPr>
            <w:noProof/>
            <w:webHidden/>
          </w:rPr>
          <w:fldChar w:fldCharType="begin"/>
        </w:r>
        <w:r w:rsidR="009313F0">
          <w:rPr>
            <w:noProof/>
            <w:webHidden/>
          </w:rPr>
          <w:instrText xml:space="preserve"> PAGEREF _Toc53221108 \h </w:instrText>
        </w:r>
        <w:r w:rsidR="009313F0">
          <w:rPr>
            <w:noProof/>
            <w:webHidden/>
          </w:rPr>
        </w:r>
        <w:r w:rsidR="009313F0">
          <w:rPr>
            <w:noProof/>
            <w:webHidden/>
          </w:rPr>
          <w:fldChar w:fldCharType="separate"/>
        </w:r>
        <w:r w:rsidR="007B1B1E">
          <w:rPr>
            <w:noProof/>
            <w:webHidden/>
          </w:rPr>
          <w:t>20</w:t>
        </w:r>
        <w:r w:rsidR="009313F0">
          <w:rPr>
            <w:noProof/>
            <w:webHidden/>
          </w:rPr>
          <w:fldChar w:fldCharType="end"/>
        </w:r>
      </w:hyperlink>
    </w:p>
    <w:p w14:paraId="6C8CA966" w14:textId="6F04B4F6" w:rsidR="009313F0" w:rsidRDefault="002461BA">
      <w:pPr>
        <w:pStyle w:val="21"/>
        <w:rPr>
          <w:rFonts w:asciiTheme="minorHAnsi" w:eastAsiaTheme="minorEastAsia" w:hAnsiTheme="minorHAnsi" w:cstheme="minorBidi"/>
          <w:noProof/>
          <w:sz w:val="22"/>
          <w:lang w:eastAsia="ru-RU"/>
        </w:rPr>
      </w:pPr>
      <w:hyperlink w:anchor="_Toc53221109" w:history="1">
        <w:r w:rsidR="009313F0" w:rsidRPr="00FF3DA3">
          <w:rPr>
            <w:rStyle w:val="a9"/>
            <w:noProof/>
          </w:rPr>
          <w:t>1.9. Анализ уровня безопасности дорожного движения</w:t>
        </w:r>
        <w:r w:rsidR="009313F0">
          <w:rPr>
            <w:noProof/>
            <w:webHidden/>
          </w:rPr>
          <w:tab/>
        </w:r>
        <w:r w:rsidR="009313F0">
          <w:rPr>
            <w:noProof/>
            <w:webHidden/>
          </w:rPr>
          <w:fldChar w:fldCharType="begin"/>
        </w:r>
        <w:r w:rsidR="009313F0">
          <w:rPr>
            <w:noProof/>
            <w:webHidden/>
          </w:rPr>
          <w:instrText xml:space="preserve"> PAGEREF _Toc53221109 \h </w:instrText>
        </w:r>
        <w:r w:rsidR="009313F0">
          <w:rPr>
            <w:noProof/>
            <w:webHidden/>
          </w:rPr>
        </w:r>
        <w:r w:rsidR="009313F0">
          <w:rPr>
            <w:noProof/>
            <w:webHidden/>
          </w:rPr>
          <w:fldChar w:fldCharType="separate"/>
        </w:r>
        <w:r w:rsidR="007B1B1E">
          <w:rPr>
            <w:noProof/>
            <w:webHidden/>
          </w:rPr>
          <w:t>20</w:t>
        </w:r>
        <w:r w:rsidR="009313F0">
          <w:rPr>
            <w:noProof/>
            <w:webHidden/>
          </w:rPr>
          <w:fldChar w:fldCharType="end"/>
        </w:r>
      </w:hyperlink>
    </w:p>
    <w:p w14:paraId="6B4B8FC2" w14:textId="51EE37DC" w:rsidR="009313F0" w:rsidRDefault="002461BA">
      <w:pPr>
        <w:pStyle w:val="21"/>
        <w:rPr>
          <w:rFonts w:asciiTheme="minorHAnsi" w:eastAsiaTheme="minorEastAsia" w:hAnsiTheme="minorHAnsi" w:cstheme="minorBidi"/>
          <w:noProof/>
          <w:sz w:val="22"/>
          <w:lang w:eastAsia="ru-RU"/>
        </w:rPr>
      </w:pPr>
      <w:hyperlink w:anchor="_Toc53221110" w:history="1">
        <w:r w:rsidR="009313F0" w:rsidRPr="00FF3DA3">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9313F0">
          <w:rPr>
            <w:noProof/>
            <w:webHidden/>
          </w:rPr>
          <w:tab/>
        </w:r>
        <w:r w:rsidR="009313F0">
          <w:rPr>
            <w:noProof/>
            <w:webHidden/>
          </w:rPr>
          <w:fldChar w:fldCharType="begin"/>
        </w:r>
        <w:r w:rsidR="009313F0">
          <w:rPr>
            <w:noProof/>
            <w:webHidden/>
          </w:rPr>
          <w:instrText xml:space="preserve"> PAGEREF _Toc53221110 \h </w:instrText>
        </w:r>
        <w:r w:rsidR="009313F0">
          <w:rPr>
            <w:noProof/>
            <w:webHidden/>
          </w:rPr>
        </w:r>
        <w:r w:rsidR="009313F0">
          <w:rPr>
            <w:noProof/>
            <w:webHidden/>
          </w:rPr>
          <w:fldChar w:fldCharType="separate"/>
        </w:r>
        <w:r w:rsidR="007B1B1E">
          <w:rPr>
            <w:noProof/>
            <w:webHidden/>
          </w:rPr>
          <w:t>21</w:t>
        </w:r>
        <w:r w:rsidR="009313F0">
          <w:rPr>
            <w:noProof/>
            <w:webHidden/>
          </w:rPr>
          <w:fldChar w:fldCharType="end"/>
        </w:r>
      </w:hyperlink>
    </w:p>
    <w:p w14:paraId="4CD70049" w14:textId="0211D6AE" w:rsidR="009313F0" w:rsidRDefault="002461BA">
      <w:pPr>
        <w:pStyle w:val="21"/>
        <w:rPr>
          <w:rFonts w:asciiTheme="minorHAnsi" w:eastAsiaTheme="minorEastAsia" w:hAnsiTheme="minorHAnsi" w:cstheme="minorBidi"/>
          <w:noProof/>
          <w:sz w:val="22"/>
          <w:lang w:eastAsia="ru-RU"/>
        </w:rPr>
      </w:pPr>
      <w:hyperlink w:anchor="_Toc53221111" w:history="1">
        <w:r w:rsidR="009313F0" w:rsidRPr="00FF3DA3">
          <w:rPr>
            <w:rStyle w:val="a9"/>
            <w:noProof/>
          </w:rPr>
          <w:t>1.11. Характеристика существующих условий и перспектив развития и размещения транспортной инфраструктуры Чебсарского сельского поселения</w:t>
        </w:r>
        <w:r w:rsidR="009313F0">
          <w:rPr>
            <w:noProof/>
            <w:webHidden/>
          </w:rPr>
          <w:tab/>
        </w:r>
        <w:r w:rsidR="009313F0">
          <w:rPr>
            <w:noProof/>
            <w:webHidden/>
          </w:rPr>
          <w:fldChar w:fldCharType="begin"/>
        </w:r>
        <w:r w:rsidR="009313F0">
          <w:rPr>
            <w:noProof/>
            <w:webHidden/>
          </w:rPr>
          <w:instrText xml:space="preserve"> PAGEREF _Toc53221111 \h </w:instrText>
        </w:r>
        <w:r w:rsidR="009313F0">
          <w:rPr>
            <w:noProof/>
            <w:webHidden/>
          </w:rPr>
        </w:r>
        <w:r w:rsidR="009313F0">
          <w:rPr>
            <w:noProof/>
            <w:webHidden/>
          </w:rPr>
          <w:fldChar w:fldCharType="separate"/>
        </w:r>
        <w:r w:rsidR="007B1B1E">
          <w:rPr>
            <w:noProof/>
            <w:webHidden/>
          </w:rPr>
          <w:t>22</w:t>
        </w:r>
        <w:r w:rsidR="009313F0">
          <w:rPr>
            <w:noProof/>
            <w:webHidden/>
          </w:rPr>
          <w:fldChar w:fldCharType="end"/>
        </w:r>
      </w:hyperlink>
    </w:p>
    <w:p w14:paraId="6F32BF44" w14:textId="31046A11" w:rsidR="009313F0" w:rsidRDefault="002461BA">
      <w:pPr>
        <w:pStyle w:val="21"/>
        <w:rPr>
          <w:rFonts w:asciiTheme="minorHAnsi" w:eastAsiaTheme="minorEastAsia" w:hAnsiTheme="minorHAnsi" w:cstheme="minorBidi"/>
          <w:noProof/>
          <w:sz w:val="22"/>
          <w:lang w:eastAsia="ru-RU"/>
        </w:rPr>
      </w:pPr>
      <w:hyperlink w:anchor="_Toc53221112" w:history="1">
        <w:r w:rsidR="009313F0" w:rsidRPr="00FF3DA3">
          <w:rPr>
            <w:rStyle w:val="a9"/>
            <w:noProof/>
          </w:rPr>
          <w:t>1.12. Оценка нормативно-правовой базы, необходимой для функционирования и развития транспортной инфраструктуры Чебсарского сельского поселения</w:t>
        </w:r>
        <w:r w:rsidR="009313F0">
          <w:rPr>
            <w:noProof/>
            <w:webHidden/>
          </w:rPr>
          <w:tab/>
        </w:r>
        <w:r w:rsidR="009313F0">
          <w:rPr>
            <w:noProof/>
            <w:webHidden/>
          </w:rPr>
          <w:fldChar w:fldCharType="begin"/>
        </w:r>
        <w:r w:rsidR="009313F0">
          <w:rPr>
            <w:noProof/>
            <w:webHidden/>
          </w:rPr>
          <w:instrText xml:space="preserve"> PAGEREF _Toc53221112 \h </w:instrText>
        </w:r>
        <w:r w:rsidR="009313F0">
          <w:rPr>
            <w:noProof/>
            <w:webHidden/>
          </w:rPr>
        </w:r>
        <w:r w:rsidR="009313F0">
          <w:rPr>
            <w:noProof/>
            <w:webHidden/>
          </w:rPr>
          <w:fldChar w:fldCharType="separate"/>
        </w:r>
        <w:r w:rsidR="007B1B1E">
          <w:rPr>
            <w:noProof/>
            <w:webHidden/>
          </w:rPr>
          <w:t>23</w:t>
        </w:r>
        <w:r w:rsidR="009313F0">
          <w:rPr>
            <w:noProof/>
            <w:webHidden/>
          </w:rPr>
          <w:fldChar w:fldCharType="end"/>
        </w:r>
      </w:hyperlink>
    </w:p>
    <w:p w14:paraId="08E0903D" w14:textId="0BD34D05" w:rsidR="009313F0" w:rsidRDefault="002461BA">
      <w:pPr>
        <w:pStyle w:val="21"/>
        <w:rPr>
          <w:rFonts w:asciiTheme="minorHAnsi" w:eastAsiaTheme="minorEastAsia" w:hAnsiTheme="minorHAnsi" w:cstheme="minorBidi"/>
          <w:noProof/>
          <w:sz w:val="22"/>
          <w:lang w:eastAsia="ru-RU"/>
        </w:rPr>
      </w:pPr>
      <w:hyperlink w:anchor="_Toc53221113" w:history="1">
        <w:r w:rsidR="009313F0" w:rsidRPr="00FF3DA3">
          <w:rPr>
            <w:rStyle w:val="a9"/>
            <w:noProof/>
          </w:rPr>
          <w:t>1.13. Оценка финансирования транспортной инфраструктуры</w:t>
        </w:r>
        <w:r w:rsidR="009313F0">
          <w:rPr>
            <w:noProof/>
            <w:webHidden/>
          </w:rPr>
          <w:tab/>
        </w:r>
        <w:r w:rsidR="009313F0">
          <w:rPr>
            <w:noProof/>
            <w:webHidden/>
          </w:rPr>
          <w:fldChar w:fldCharType="begin"/>
        </w:r>
        <w:r w:rsidR="009313F0">
          <w:rPr>
            <w:noProof/>
            <w:webHidden/>
          </w:rPr>
          <w:instrText xml:space="preserve"> PAGEREF _Toc53221113 \h </w:instrText>
        </w:r>
        <w:r w:rsidR="009313F0">
          <w:rPr>
            <w:noProof/>
            <w:webHidden/>
          </w:rPr>
        </w:r>
        <w:r w:rsidR="009313F0">
          <w:rPr>
            <w:noProof/>
            <w:webHidden/>
          </w:rPr>
          <w:fldChar w:fldCharType="separate"/>
        </w:r>
        <w:r w:rsidR="007B1B1E">
          <w:rPr>
            <w:noProof/>
            <w:webHidden/>
          </w:rPr>
          <w:t>25</w:t>
        </w:r>
        <w:r w:rsidR="009313F0">
          <w:rPr>
            <w:noProof/>
            <w:webHidden/>
          </w:rPr>
          <w:fldChar w:fldCharType="end"/>
        </w:r>
      </w:hyperlink>
    </w:p>
    <w:p w14:paraId="2A0A2371" w14:textId="2AE86E2E" w:rsidR="009313F0" w:rsidRDefault="002461BA">
      <w:pPr>
        <w:pStyle w:val="11"/>
        <w:rPr>
          <w:rFonts w:asciiTheme="minorHAnsi" w:eastAsiaTheme="minorEastAsia" w:hAnsiTheme="minorHAnsi" w:cstheme="minorBidi"/>
          <w:noProof/>
          <w:sz w:val="22"/>
          <w:lang w:eastAsia="ru-RU"/>
        </w:rPr>
      </w:pPr>
      <w:hyperlink w:anchor="_Toc53221114" w:history="1">
        <w:r w:rsidR="009313F0" w:rsidRPr="00FF3DA3">
          <w:rPr>
            <w:rStyle w:val="a9"/>
            <w:noProof/>
          </w:rPr>
          <w:t>2. ПРОГНОЗ ТРАНСПОРТНОГО СПРОСА, ИЗМЕНЕНИЯ ОБЪЕМОВ И ХАРАКТЕРА ПЕРЕДВИЖЕНИЯ НАСЕЛЕНИЯ И ПЕРЕВОЗОК ГРУЗОВ НА ТЕРРИТОРИИ ЧЕБСАРСКОГО СЕЛЬСКОГО ПОСЕЛЕНИЯ</w:t>
        </w:r>
        <w:r w:rsidR="009313F0">
          <w:rPr>
            <w:noProof/>
            <w:webHidden/>
          </w:rPr>
          <w:tab/>
        </w:r>
        <w:r w:rsidR="009313F0">
          <w:rPr>
            <w:noProof/>
            <w:webHidden/>
          </w:rPr>
          <w:fldChar w:fldCharType="begin"/>
        </w:r>
        <w:r w:rsidR="009313F0">
          <w:rPr>
            <w:noProof/>
            <w:webHidden/>
          </w:rPr>
          <w:instrText xml:space="preserve"> PAGEREF _Toc53221114 \h </w:instrText>
        </w:r>
        <w:r w:rsidR="009313F0">
          <w:rPr>
            <w:noProof/>
            <w:webHidden/>
          </w:rPr>
        </w:r>
        <w:r w:rsidR="009313F0">
          <w:rPr>
            <w:noProof/>
            <w:webHidden/>
          </w:rPr>
          <w:fldChar w:fldCharType="separate"/>
        </w:r>
        <w:r w:rsidR="007B1B1E">
          <w:rPr>
            <w:noProof/>
            <w:webHidden/>
          </w:rPr>
          <w:t>26</w:t>
        </w:r>
        <w:r w:rsidR="009313F0">
          <w:rPr>
            <w:noProof/>
            <w:webHidden/>
          </w:rPr>
          <w:fldChar w:fldCharType="end"/>
        </w:r>
      </w:hyperlink>
    </w:p>
    <w:p w14:paraId="61FE7121" w14:textId="3AAF3CF9" w:rsidR="009313F0" w:rsidRDefault="002461BA">
      <w:pPr>
        <w:pStyle w:val="21"/>
        <w:rPr>
          <w:rFonts w:asciiTheme="minorHAnsi" w:eastAsiaTheme="minorEastAsia" w:hAnsiTheme="minorHAnsi" w:cstheme="minorBidi"/>
          <w:noProof/>
          <w:sz w:val="22"/>
          <w:lang w:eastAsia="ru-RU"/>
        </w:rPr>
      </w:pPr>
      <w:hyperlink w:anchor="_Toc53221115" w:history="1">
        <w:r w:rsidR="009313F0" w:rsidRPr="00FF3DA3">
          <w:rPr>
            <w:rStyle w:val="a9"/>
            <w:noProof/>
          </w:rPr>
          <w:t>2.1. Прогноз социально-экономического и градостроительного развития</w:t>
        </w:r>
        <w:r w:rsidR="009313F0">
          <w:rPr>
            <w:noProof/>
            <w:webHidden/>
          </w:rPr>
          <w:tab/>
        </w:r>
        <w:r w:rsidR="009313F0">
          <w:rPr>
            <w:noProof/>
            <w:webHidden/>
          </w:rPr>
          <w:fldChar w:fldCharType="begin"/>
        </w:r>
        <w:r w:rsidR="009313F0">
          <w:rPr>
            <w:noProof/>
            <w:webHidden/>
          </w:rPr>
          <w:instrText xml:space="preserve"> PAGEREF _Toc53221115 \h </w:instrText>
        </w:r>
        <w:r w:rsidR="009313F0">
          <w:rPr>
            <w:noProof/>
            <w:webHidden/>
          </w:rPr>
        </w:r>
        <w:r w:rsidR="009313F0">
          <w:rPr>
            <w:noProof/>
            <w:webHidden/>
          </w:rPr>
          <w:fldChar w:fldCharType="separate"/>
        </w:r>
        <w:r w:rsidR="007B1B1E">
          <w:rPr>
            <w:noProof/>
            <w:webHidden/>
          </w:rPr>
          <w:t>26</w:t>
        </w:r>
        <w:r w:rsidR="009313F0">
          <w:rPr>
            <w:noProof/>
            <w:webHidden/>
          </w:rPr>
          <w:fldChar w:fldCharType="end"/>
        </w:r>
      </w:hyperlink>
    </w:p>
    <w:p w14:paraId="7946D8F9" w14:textId="25A630D3" w:rsidR="009313F0" w:rsidRDefault="002461BA">
      <w:pPr>
        <w:pStyle w:val="21"/>
        <w:rPr>
          <w:rFonts w:asciiTheme="minorHAnsi" w:eastAsiaTheme="minorEastAsia" w:hAnsiTheme="minorHAnsi" w:cstheme="minorBidi"/>
          <w:noProof/>
          <w:sz w:val="22"/>
          <w:lang w:eastAsia="ru-RU"/>
        </w:rPr>
      </w:pPr>
      <w:hyperlink w:anchor="_Toc53221116" w:history="1">
        <w:r w:rsidR="009313F0" w:rsidRPr="00FF3DA3">
          <w:rPr>
            <w:rStyle w:val="a9"/>
            <w:noProof/>
          </w:rPr>
          <w:t>2.2. Прогноз транспортного спроса Чебсарского сельского поселения, объемов и характера передвижения населения и перевозок грузов по видам транспорта</w:t>
        </w:r>
        <w:r w:rsidR="009313F0">
          <w:rPr>
            <w:noProof/>
            <w:webHidden/>
          </w:rPr>
          <w:tab/>
        </w:r>
        <w:r w:rsidR="009313F0">
          <w:rPr>
            <w:noProof/>
            <w:webHidden/>
          </w:rPr>
          <w:fldChar w:fldCharType="begin"/>
        </w:r>
        <w:r w:rsidR="009313F0">
          <w:rPr>
            <w:noProof/>
            <w:webHidden/>
          </w:rPr>
          <w:instrText xml:space="preserve"> PAGEREF _Toc53221116 \h </w:instrText>
        </w:r>
        <w:r w:rsidR="009313F0">
          <w:rPr>
            <w:noProof/>
            <w:webHidden/>
          </w:rPr>
        </w:r>
        <w:r w:rsidR="009313F0">
          <w:rPr>
            <w:noProof/>
            <w:webHidden/>
          </w:rPr>
          <w:fldChar w:fldCharType="separate"/>
        </w:r>
        <w:r w:rsidR="007B1B1E">
          <w:rPr>
            <w:noProof/>
            <w:webHidden/>
          </w:rPr>
          <w:t>27</w:t>
        </w:r>
        <w:r w:rsidR="009313F0">
          <w:rPr>
            <w:noProof/>
            <w:webHidden/>
          </w:rPr>
          <w:fldChar w:fldCharType="end"/>
        </w:r>
      </w:hyperlink>
    </w:p>
    <w:p w14:paraId="2DFECE6E" w14:textId="24B83ECF" w:rsidR="009313F0" w:rsidRDefault="002461BA">
      <w:pPr>
        <w:pStyle w:val="21"/>
        <w:rPr>
          <w:rFonts w:asciiTheme="minorHAnsi" w:eastAsiaTheme="minorEastAsia" w:hAnsiTheme="minorHAnsi" w:cstheme="minorBidi"/>
          <w:noProof/>
          <w:sz w:val="22"/>
          <w:lang w:eastAsia="ru-RU"/>
        </w:rPr>
      </w:pPr>
      <w:hyperlink w:anchor="_Toc53221117" w:history="1">
        <w:r w:rsidR="009313F0" w:rsidRPr="00FF3DA3">
          <w:rPr>
            <w:rStyle w:val="a9"/>
            <w:noProof/>
          </w:rPr>
          <w:t>2.3. Прогноз развития транспортной инфраструктуры по видам транспорта</w:t>
        </w:r>
        <w:r w:rsidR="009313F0">
          <w:rPr>
            <w:noProof/>
            <w:webHidden/>
          </w:rPr>
          <w:tab/>
        </w:r>
        <w:r w:rsidR="009313F0">
          <w:rPr>
            <w:noProof/>
            <w:webHidden/>
          </w:rPr>
          <w:fldChar w:fldCharType="begin"/>
        </w:r>
        <w:r w:rsidR="009313F0">
          <w:rPr>
            <w:noProof/>
            <w:webHidden/>
          </w:rPr>
          <w:instrText xml:space="preserve"> PAGEREF _Toc53221117 \h </w:instrText>
        </w:r>
        <w:r w:rsidR="009313F0">
          <w:rPr>
            <w:noProof/>
            <w:webHidden/>
          </w:rPr>
        </w:r>
        <w:r w:rsidR="009313F0">
          <w:rPr>
            <w:noProof/>
            <w:webHidden/>
          </w:rPr>
          <w:fldChar w:fldCharType="separate"/>
        </w:r>
        <w:r w:rsidR="007B1B1E">
          <w:rPr>
            <w:noProof/>
            <w:webHidden/>
          </w:rPr>
          <w:t>28</w:t>
        </w:r>
        <w:r w:rsidR="009313F0">
          <w:rPr>
            <w:noProof/>
            <w:webHidden/>
          </w:rPr>
          <w:fldChar w:fldCharType="end"/>
        </w:r>
      </w:hyperlink>
    </w:p>
    <w:p w14:paraId="2342231C" w14:textId="184510CB" w:rsidR="009313F0" w:rsidRDefault="002461BA">
      <w:pPr>
        <w:pStyle w:val="21"/>
        <w:rPr>
          <w:rFonts w:asciiTheme="minorHAnsi" w:eastAsiaTheme="minorEastAsia" w:hAnsiTheme="minorHAnsi" w:cstheme="minorBidi"/>
          <w:noProof/>
          <w:sz w:val="22"/>
          <w:lang w:eastAsia="ru-RU"/>
        </w:rPr>
      </w:pPr>
      <w:hyperlink w:anchor="_Toc53221118" w:history="1">
        <w:r w:rsidR="009313F0" w:rsidRPr="00FF3DA3">
          <w:rPr>
            <w:rStyle w:val="a9"/>
            <w:noProof/>
          </w:rPr>
          <w:t>2.4. Прогноз развития дорожной сети</w:t>
        </w:r>
        <w:r w:rsidR="009313F0">
          <w:rPr>
            <w:noProof/>
            <w:webHidden/>
          </w:rPr>
          <w:tab/>
        </w:r>
        <w:r w:rsidR="009313F0">
          <w:rPr>
            <w:noProof/>
            <w:webHidden/>
          </w:rPr>
          <w:fldChar w:fldCharType="begin"/>
        </w:r>
        <w:r w:rsidR="009313F0">
          <w:rPr>
            <w:noProof/>
            <w:webHidden/>
          </w:rPr>
          <w:instrText xml:space="preserve"> PAGEREF _Toc53221118 \h </w:instrText>
        </w:r>
        <w:r w:rsidR="009313F0">
          <w:rPr>
            <w:noProof/>
            <w:webHidden/>
          </w:rPr>
        </w:r>
        <w:r w:rsidR="009313F0">
          <w:rPr>
            <w:noProof/>
            <w:webHidden/>
          </w:rPr>
          <w:fldChar w:fldCharType="separate"/>
        </w:r>
        <w:r w:rsidR="007B1B1E">
          <w:rPr>
            <w:noProof/>
            <w:webHidden/>
          </w:rPr>
          <w:t>28</w:t>
        </w:r>
        <w:r w:rsidR="009313F0">
          <w:rPr>
            <w:noProof/>
            <w:webHidden/>
          </w:rPr>
          <w:fldChar w:fldCharType="end"/>
        </w:r>
      </w:hyperlink>
    </w:p>
    <w:p w14:paraId="3B49B826" w14:textId="5B7FEE16" w:rsidR="009313F0" w:rsidRDefault="002461BA">
      <w:pPr>
        <w:pStyle w:val="21"/>
        <w:rPr>
          <w:rFonts w:asciiTheme="minorHAnsi" w:eastAsiaTheme="minorEastAsia" w:hAnsiTheme="minorHAnsi" w:cstheme="minorBidi"/>
          <w:noProof/>
          <w:sz w:val="22"/>
          <w:lang w:eastAsia="ru-RU"/>
        </w:rPr>
      </w:pPr>
      <w:hyperlink w:anchor="_Toc53221119" w:history="1">
        <w:r w:rsidR="009313F0" w:rsidRPr="00FF3DA3">
          <w:rPr>
            <w:rStyle w:val="a9"/>
            <w:noProof/>
          </w:rPr>
          <w:t>2.5. Прогноз уровня автомобилизации</w:t>
        </w:r>
        <w:r w:rsidR="009313F0">
          <w:rPr>
            <w:noProof/>
            <w:webHidden/>
          </w:rPr>
          <w:tab/>
        </w:r>
        <w:r w:rsidR="009313F0">
          <w:rPr>
            <w:noProof/>
            <w:webHidden/>
          </w:rPr>
          <w:fldChar w:fldCharType="begin"/>
        </w:r>
        <w:r w:rsidR="009313F0">
          <w:rPr>
            <w:noProof/>
            <w:webHidden/>
          </w:rPr>
          <w:instrText xml:space="preserve"> PAGEREF _Toc53221119 \h </w:instrText>
        </w:r>
        <w:r w:rsidR="009313F0">
          <w:rPr>
            <w:noProof/>
            <w:webHidden/>
          </w:rPr>
        </w:r>
        <w:r w:rsidR="009313F0">
          <w:rPr>
            <w:noProof/>
            <w:webHidden/>
          </w:rPr>
          <w:fldChar w:fldCharType="separate"/>
        </w:r>
        <w:r w:rsidR="007B1B1E">
          <w:rPr>
            <w:noProof/>
            <w:webHidden/>
          </w:rPr>
          <w:t>28</w:t>
        </w:r>
        <w:r w:rsidR="009313F0">
          <w:rPr>
            <w:noProof/>
            <w:webHidden/>
          </w:rPr>
          <w:fldChar w:fldCharType="end"/>
        </w:r>
      </w:hyperlink>
    </w:p>
    <w:p w14:paraId="162A4E84" w14:textId="313191BE" w:rsidR="009313F0" w:rsidRDefault="002461BA">
      <w:pPr>
        <w:pStyle w:val="21"/>
        <w:rPr>
          <w:rFonts w:asciiTheme="minorHAnsi" w:eastAsiaTheme="minorEastAsia" w:hAnsiTheme="minorHAnsi" w:cstheme="minorBidi"/>
          <w:noProof/>
          <w:sz w:val="22"/>
          <w:lang w:eastAsia="ru-RU"/>
        </w:rPr>
      </w:pPr>
      <w:hyperlink w:anchor="_Toc53221120" w:history="1">
        <w:r w:rsidR="009313F0" w:rsidRPr="00FF3DA3">
          <w:rPr>
            <w:rStyle w:val="a9"/>
            <w:noProof/>
          </w:rPr>
          <w:t>2.6. Прогноз показателей безопасности дорожного движения</w:t>
        </w:r>
        <w:r w:rsidR="009313F0">
          <w:rPr>
            <w:noProof/>
            <w:webHidden/>
          </w:rPr>
          <w:tab/>
        </w:r>
        <w:r w:rsidR="009313F0">
          <w:rPr>
            <w:noProof/>
            <w:webHidden/>
          </w:rPr>
          <w:fldChar w:fldCharType="begin"/>
        </w:r>
        <w:r w:rsidR="009313F0">
          <w:rPr>
            <w:noProof/>
            <w:webHidden/>
          </w:rPr>
          <w:instrText xml:space="preserve"> PAGEREF _Toc53221120 \h </w:instrText>
        </w:r>
        <w:r w:rsidR="009313F0">
          <w:rPr>
            <w:noProof/>
            <w:webHidden/>
          </w:rPr>
        </w:r>
        <w:r w:rsidR="009313F0">
          <w:rPr>
            <w:noProof/>
            <w:webHidden/>
          </w:rPr>
          <w:fldChar w:fldCharType="separate"/>
        </w:r>
        <w:r w:rsidR="007B1B1E">
          <w:rPr>
            <w:noProof/>
            <w:webHidden/>
          </w:rPr>
          <w:t>29</w:t>
        </w:r>
        <w:r w:rsidR="009313F0">
          <w:rPr>
            <w:noProof/>
            <w:webHidden/>
          </w:rPr>
          <w:fldChar w:fldCharType="end"/>
        </w:r>
      </w:hyperlink>
    </w:p>
    <w:p w14:paraId="7012E715" w14:textId="00B0E5D8" w:rsidR="009313F0" w:rsidRDefault="002461BA">
      <w:pPr>
        <w:pStyle w:val="21"/>
        <w:rPr>
          <w:rFonts w:asciiTheme="minorHAnsi" w:eastAsiaTheme="minorEastAsia" w:hAnsiTheme="minorHAnsi" w:cstheme="minorBidi"/>
          <w:noProof/>
          <w:sz w:val="22"/>
          <w:lang w:eastAsia="ru-RU"/>
        </w:rPr>
      </w:pPr>
      <w:hyperlink w:anchor="_Toc53221121" w:history="1">
        <w:r w:rsidR="009313F0" w:rsidRPr="00FF3DA3">
          <w:rPr>
            <w:rStyle w:val="a9"/>
            <w:noProof/>
          </w:rPr>
          <w:t>2.7. Прогноз негативного воздействия транспортной инфраструктуры на окружающую среду и здоровье населения</w:t>
        </w:r>
        <w:r w:rsidR="009313F0">
          <w:rPr>
            <w:noProof/>
            <w:webHidden/>
          </w:rPr>
          <w:tab/>
        </w:r>
        <w:r w:rsidR="009313F0">
          <w:rPr>
            <w:noProof/>
            <w:webHidden/>
          </w:rPr>
          <w:fldChar w:fldCharType="begin"/>
        </w:r>
        <w:r w:rsidR="009313F0">
          <w:rPr>
            <w:noProof/>
            <w:webHidden/>
          </w:rPr>
          <w:instrText xml:space="preserve"> PAGEREF _Toc53221121 \h </w:instrText>
        </w:r>
        <w:r w:rsidR="009313F0">
          <w:rPr>
            <w:noProof/>
            <w:webHidden/>
          </w:rPr>
        </w:r>
        <w:r w:rsidR="009313F0">
          <w:rPr>
            <w:noProof/>
            <w:webHidden/>
          </w:rPr>
          <w:fldChar w:fldCharType="separate"/>
        </w:r>
        <w:r w:rsidR="007B1B1E">
          <w:rPr>
            <w:noProof/>
            <w:webHidden/>
          </w:rPr>
          <w:t>30</w:t>
        </w:r>
        <w:r w:rsidR="009313F0">
          <w:rPr>
            <w:noProof/>
            <w:webHidden/>
          </w:rPr>
          <w:fldChar w:fldCharType="end"/>
        </w:r>
      </w:hyperlink>
    </w:p>
    <w:p w14:paraId="2037F543" w14:textId="28282551" w:rsidR="009313F0" w:rsidRDefault="002461BA">
      <w:pPr>
        <w:pStyle w:val="11"/>
        <w:rPr>
          <w:rFonts w:asciiTheme="minorHAnsi" w:eastAsiaTheme="minorEastAsia" w:hAnsiTheme="minorHAnsi" w:cstheme="minorBidi"/>
          <w:noProof/>
          <w:sz w:val="22"/>
          <w:lang w:eastAsia="ru-RU"/>
        </w:rPr>
      </w:pPr>
      <w:hyperlink w:anchor="_Toc53221122" w:history="1">
        <w:r w:rsidR="009313F0" w:rsidRPr="00FF3DA3">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9313F0">
          <w:rPr>
            <w:noProof/>
            <w:webHidden/>
          </w:rPr>
          <w:tab/>
        </w:r>
        <w:r w:rsidR="009313F0">
          <w:rPr>
            <w:noProof/>
            <w:webHidden/>
          </w:rPr>
          <w:fldChar w:fldCharType="begin"/>
        </w:r>
        <w:r w:rsidR="009313F0">
          <w:rPr>
            <w:noProof/>
            <w:webHidden/>
          </w:rPr>
          <w:instrText xml:space="preserve"> PAGEREF _Toc53221122 \h </w:instrText>
        </w:r>
        <w:r w:rsidR="009313F0">
          <w:rPr>
            <w:noProof/>
            <w:webHidden/>
          </w:rPr>
        </w:r>
        <w:r w:rsidR="009313F0">
          <w:rPr>
            <w:noProof/>
            <w:webHidden/>
          </w:rPr>
          <w:fldChar w:fldCharType="separate"/>
        </w:r>
        <w:r w:rsidR="007B1B1E">
          <w:rPr>
            <w:noProof/>
            <w:webHidden/>
          </w:rPr>
          <w:t>31</w:t>
        </w:r>
        <w:r w:rsidR="009313F0">
          <w:rPr>
            <w:noProof/>
            <w:webHidden/>
          </w:rPr>
          <w:fldChar w:fldCharType="end"/>
        </w:r>
      </w:hyperlink>
    </w:p>
    <w:p w14:paraId="1DC8BCB8" w14:textId="6ABC3468" w:rsidR="009313F0" w:rsidRDefault="002461BA">
      <w:pPr>
        <w:pStyle w:val="11"/>
        <w:rPr>
          <w:rFonts w:asciiTheme="minorHAnsi" w:eastAsiaTheme="minorEastAsia" w:hAnsiTheme="minorHAnsi" w:cstheme="minorBidi"/>
          <w:noProof/>
          <w:sz w:val="22"/>
          <w:lang w:eastAsia="ru-RU"/>
        </w:rPr>
      </w:pPr>
      <w:hyperlink w:anchor="_Toc53221123" w:history="1">
        <w:r w:rsidR="009313F0" w:rsidRPr="00FF3DA3">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9313F0">
          <w:rPr>
            <w:noProof/>
            <w:webHidden/>
          </w:rPr>
          <w:tab/>
        </w:r>
        <w:r w:rsidR="009313F0">
          <w:rPr>
            <w:noProof/>
            <w:webHidden/>
          </w:rPr>
          <w:fldChar w:fldCharType="begin"/>
        </w:r>
        <w:r w:rsidR="009313F0">
          <w:rPr>
            <w:noProof/>
            <w:webHidden/>
          </w:rPr>
          <w:instrText xml:space="preserve"> PAGEREF _Toc53221123 \h </w:instrText>
        </w:r>
        <w:r w:rsidR="009313F0">
          <w:rPr>
            <w:noProof/>
            <w:webHidden/>
          </w:rPr>
        </w:r>
        <w:r w:rsidR="009313F0">
          <w:rPr>
            <w:noProof/>
            <w:webHidden/>
          </w:rPr>
          <w:fldChar w:fldCharType="separate"/>
        </w:r>
        <w:r w:rsidR="007B1B1E">
          <w:rPr>
            <w:noProof/>
            <w:webHidden/>
          </w:rPr>
          <w:t>33</w:t>
        </w:r>
        <w:r w:rsidR="009313F0">
          <w:rPr>
            <w:noProof/>
            <w:webHidden/>
          </w:rPr>
          <w:fldChar w:fldCharType="end"/>
        </w:r>
      </w:hyperlink>
    </w:p>
    <w:p w14:paraId="38FCAD38" w14:textId="3F3BD5ED" w:rsidR="009313F0" w:rsidRDefault="002461BA">
      <w:pPr>
        <w:pStyle w:val="21"/>
        <w:rPr>
          <w:rFonts w:asciiTheme="minorHAnsi" w:eastAsiaTheme="minorEastAsia" w:hAnsiTheme="minorHAnsi" w:cstheme="minorBidi"/>
          <w:noProof/>
          <w:sz w:val="22"/>
          <w:lang w:eastAsia="ru-RU"/>
        </w:rPr>
      </w:pPr>
      <w:hyperlink w:anchor="_Toc53221124" w:history="1">
        <w:r w:rsidR="009313F0" w:rsidRPr="00FF3DA3">
          <w:rPr>
            <w:rStyle w:val="a9"/>
            <w:noProof/>
          </w:rPr>
          <w:t>4.1. Мероприятия по развитию транспортной инфраструктуры по видам транспорта</w:t>
        </w:r>
        <w:r w:rsidR="009313F0">
          <w:rPr>
            <w:noProof/>
            <w:webHidden/>
          </w:rPr>
          <w:tab/>
        </w:r>
        <w:r w:rsidR="009313F0">
          <w:rPr>
            <w:noProof/>
            <w:webHidden/>
          </w:rPr>
          <w:fldChar w:fldCharType="begin"/>
        </w:r>
        <w:r w:rsidR="009313F0">
          <w:rPr>
            <w:noProof/>
            <w:webHidden/>
          </w:rPr>
          <w:instrText xml:space="preserve"> PAGEREF _Toc53221124 \h </w:instrText>
        </w:r>
        <w:r w:rsidR="009313F0">
          <w:rPr>
            <w:noProof/>
            <w:webHidden/>
          </w:rPr>
        </w:r>
        <w:r w:rsidR="009313F0">
          <w:rPr>
            <w:noProof/>
            <w:webHidden/>
          </w:rPr>
          <w:fldChar w:fldCharType="separate"/>
        </w:r>
        <w:r w:rsidR="007B1B1E">
          <w:rPr>
            <w:noProof/>
            <w:webHidden/>
          </w:rPr>
          <w:t>33</w:t>
        </w:r>
        <w:r w:rsidR="009313F0">
          <w:rPr>
            <w:noProof/>
            <w:webHidden/>
          </w:rPr>
          <w:fldChar w:fldCharType="end"/>
        </w:r>
      </w:hyperlink>
    </w:p>
    <w:p w14:paraId="508E1708" w14:textId="63CF3142" w:rsidR="009313F0" w:rsidRDefault="002461BA">
      <w:pPr>
        <w:pStyle w:val="21"/>
        <w:rPr>
          <w:rFonts w:asciiTheme="minorHAnsi" w:eastAsiaTheme="minorEastAsia" w:hAnsiTheme="minorHAnsi" w:cstheme="minorBidi"/>
          <w:noProof/>
          <w:sz w:val="22"/>
          <w:lang w:eastAsia="ru-RU"/>
        </w:rPr>
      </w:pPr>
      <w:hyperlink w:anchor="_Toc53221125" w:history="1">
        <w:r w:rsidR="009313F0" w:rsidRPr="00FF3DA3">
          <w:rPr>
            <w:rStyle w:val="a9"/>
            <w:noProof/>
          </w:rPr>
          <w:t>4.2. Мероприятия по развитию транспорта общего пользования, созданию транспортно-пересадочных узлов</w:t>
        </w:r>
        <w:r w:rsidR="009313F0">
          <w:rPr>
            <w:noProof/>
            <w:webHidden/>
          </w:rPr>
          <w:tab/>
        </w:r>
        <w:r w:rsidR="009313F0">
          <w:rPr>
            <w:noProof/>
            <w:webHidden/>
          </w:rPr>
          <w:fldChar w:fldCharType="begin"/>
        </w:r>
        <w:r w:rsidR="009313F0">
          <w:rPr>
            <w:noProof/>
            <w:webHidden/>
          </w:rPr>
          <w:instrText xml:space="preserve"> PAGEREF _Toc53221125 \h </w:instrText>
        </w:r>
        <w:r w:rsidR="009313F0">
          <w:rPr>
            <w:noProof/>
            <w:webHidden/>
          </w:rPr>
        </w:r>
        <w:r w:rsidR="009313F0">
          <w:rPr>
            <w:noProof/>
            <w:webHidden/>
          </w:rPr>
          <w:fldChar w:fldCharType="separate"/>
        </w:r>
        <w:r w:rsidR="007B1B1E">
          <w:rPr>
            <w:noProof/>
            <w:webHidden/>
          </w:rPr>
          <w:t>33</w:t>
        </w:r>
        <w:r w:rsidR="009313F0">
          <w:rPr>
            <w:noProof/>
            <w:webHidden/>
          </w:rPr>
          <w:fldChar w:fldCharType="end"/>
        </w:r>
      </w:hyperlink>
    </w:p>
    <w:p w14:paraId="76167800" w14:textId="3993205A" w:rsidR="009313F0" w:rsidRDefault="002461BA">
      <w:pPr>
        <w:pStyle w:val="21"/>
        <w:rPr>
          <w:rFonts w:asciiTheme="minorHAnsi" w:eastAsiaTheme="minorEastAsia" w:hAnsiTheme="minorHAnsi" w:cstheme="minorBidi"/>
          <w:noProof/>
          <w:sz w:val="22"/>
          <w:lang w:eastAsia="ru-RU"/>
        </w:rPr>
      </w:pPr>
      <w:hyperlink w:anchor="_Toc53221126" w:history="1">
        <w:r w:rsidR="009313F0" w:rsidRPr="00FF3DA3">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9313F0">
          <w:rPr>
            <w:noProof/>
            <w:webHidden/>
          </w:rPr>
          <w:tab/>
        </w:r>
        <w:r w:rsidR="009313F0">
          <w:rPr>
            <w:noProof/>
            <w:webHidden/>
          </w:rPr>
          <w:fldChar w:fldCharType="begin"/>
        </w:r>
        <w:r w:rsidR="009313F0">
          <w:rPr>
            <w:noProof/>
            <w:webHidden/>
          </w:rPr>
          <w:instrText xml:space="preserve"> PAGEREF _Toc53221126 \h </w:instrText>
        </w:r>
        <w:r w:rsidR="009313F0">
          <w:rPr>
            <w:noProof/>
            <w:webHidden/>
          </w:rPr>
        </w:r>
        <w:r w:rsidR="009313F0">
          <w:rPr>
            <w:noProof/>
            <w:webHidden/>
          </w:rPr>
          <w:fldChar w:fldCharType="separate"/>
        </w:r>
        <w:r w:rsidR="007B1B1E">
          <w:rPr>
            <w:noProof/>
            <w:webHidden/>
          </w:rPr>
          <w:t>33</w:t>
        </w:r>
        <w:r w:rsidR="009313F0">
          <w:rPr>
            <w:noProof/>
            <w:webHidden/>
          </w:rPr>
          <w:fldChar w:fldCharType="end"/>
        </w:r>
      </w:hyperlink>
    </w:p>
    <w:p w14:paraId="57069FFE" w14:textId="0FE57415" w:rsidR="009313F0" w:rsidRDefault="002461BA">
      <w:pPr>
        <w:pStyle w:val="21"/>
        <w:rPr>
          <w:rFonts w:asciiTheme="minorHAnsi" w:eastAsiaTheme="minorEastAsia" w:hAnsiTheme="minorHAnsi" w:cstheme="minorBidi"/>
          <w:noProof/>
          <w:sz w:val="22"/>
          <w:lang w:eastAsia="ru-RU"/>
        </w:rPr>
      </w:pPr>
      <w:hyperlink w:anchor="_Toc53221127" w:history="1">
        <w:r w:rsidR="009313F0" w:rsidRPr="00FF3DA3">
          <w:rPr>
            <w:rStyle w:val="a9"/>
            <w:noProof/>
          </w:rPr>
          <w:t>4.4. Мероприятия по развитию инфраструктуры пешеходного и велосипедного передвижения</w:t>
        </w:r>
        <w:r w:rsidR="009313F0">
          <w:rPr>
            <w:noProof/>
            <w:webHidden/>
          </w:rPr>
          <w:tab/>
        </w:r>
        <w:r w:rsidR="009313F0">
          <w:rPr>
            <w:noProof/>
            <w:webHidden/>
          </w:rPr>
          <w:fldChar w:fldCharType="begin"/>
        </w:r>
        <w:r w:rsidR="009313F0">
          <w:rPr>
            <w:noProof/>
            <w:webHidden/>
          </w:rPr>
          <w:instrText xml:space="preserve"> PAGEREF _Toc53221127 \h </w:instrText>
        </w:r>
        <w:r w:rsidR="009313F0">
          <w:rPr>
            <w:noProof/>
            <w:webHidden/>
          </w:rPr>
        </w:r>
        <w:r w:rsidR="009313F0">
          <w:rPr>
            <w:noProof/>
            <w:webHidden/>
          </w:rPr>
          <w:fldChar w:fldCharType="separate"/>
        </w:r>
        <w:r w:rsidR="007B1B1E">
          <w:rPr>
            <w:noProof/>
            <w:webHidden/>
          </w:rPr>
          <w:t>34</w:t>
        </w:r>
        <w:r w:rsidR="009313F0">
          <w:rPr>
            <w:noProof/>
            <w:webHidden/>
          </w:rPr>
          <w:fldChar w:fldCharType="end"/>
        </w:r>
      </w:hyperlink>
    </w:p>
    <w:p w14:paraId="3434C730" w14:textId="38F4398C" w:rsidR="009313F0" w:rsidRDefault="002461BA">
      <w:pPr>
        <w:pStyle w:val="21"/>
        <w:rPr>
          <w:rFonts w:asciiTheme="minorHAnsi" w:eastAsiaTheme="minorEastAsia" w:hAnsiTheme="minorHAnsi" w:cstheme="minorBidi"/>
          <w:noProof/>
          <w:sz w:val="22"/>
          <w:lang w:eastAsia="ru-RU"/>
        </w:rPr>
      </w:pPr>
      <w:hyperlink w:anchor="_Toc53221128" w:history="1">
        <w:r w:rsidR="009313F0" w:rsidRPr="00FF3DA3">
          <w:rPr>
            <w:rStyle w:val="a9"/>
            <w:noProof/>
          </w:rPr>
          <w:t>4.5. Мероприятия по развитию инфраструктуры для грузового транспорта, транспортных средств коммунальных и дорожных служб</w:t>
        </w:r>
        <w:r w:rsidR="009313F0">
          <w:rPr>
            <w:noProof/>
            <w:webHidden/>
          </w:rPr>
          <w:tab/>
        </w:r>
        <w:r w:rsidR="009313F0">
          <w:rPr>
            <w:noProof/>
            <w:webHidden/>
          </w:rPr>
          <w:fldChar w:fldCharType="begin"/>
        </w:r>
        <w:r w:rsidR="009313F0">
          <w:rPr>
            <w:noProof/>
            <w:webHidden/>
          </w:rPr>
          <w:instrText xml:space="preserve"> PAGEREF _Toc53221128 \h </w:instrText>
        </w:r>
        <w:r w:rsidR="009313F0">
          <w:rPr>
            <w:noProof/>
            <w:webHidden/>
          </w:rPr>
        </w:r>
        <w:r w:rsidR="009313F0">
          <w:rPr>
            <w:noProof/>
            <w:webHidden/>
          </w:rPr>
          <w:fldChar w:fldCharType="separate"/>
        </w:r>
        <w:r w:rsidR="007B1B1E">
          <w:rPr>
            <w:noProof/>
            <w:webHidden/>
          </w:rPr>
          <w:t>34</w:t>
        </w:r>
        <w:r w:rsidR="009313F0">
          <w:rPr>
            <w:noProof/>
            <w:webHidden/>
          </w:rPr>
          <w:fldChar w:fldCharType="end"/>
        </w:r>
      </w:hyperlink>
    </w:p>
    <w:p w14:paraId="67CA5633" w14:textId="0A2F5926" w:rsidR="009313F0" w:rsidRDefault="002461BA">
      <w:pPr>
        <w:pStyle w:val="21"/>
        <w:rPr>
          <w:rFonts w:asciiTheme="minorHAnsi" w:eastAsiaTheme="minorEastAsia" w:hAnsiTheme="minorHAnsi" w:cstheme="minorBidi"/>
          <w:noProof/>
          <w:sz w:val="22"/>
          <w:lang w:eastAsia="ru-RU"/>
        </w:rPr>
      </w:pPr>
      <w:hyperlink w:anchor="_Toc53221129" w:history="1">
        <w:r w:rsidR="009313F0" w:rsidRPr="00FF3DA3">
          <w:rPr>
            <w:rStyle w:val="a9"/>
            <w:noProof/>
          </w:rPr>
          <w:t>4.6. Мероприятия по развитию сети дорог Чебсарского сельского поселения</w:t>
        </w:r>
        <w:r w:rsidR="009313F0">
          <w:rPr>
            <w:noProof/>
            <w:webHidden/>
          </w:rPr>
          <w:tab/>
        </w:r>
        <w:r w:rsidR="009313F0">
          <w:rPr>
            <w:noProof/>
            <w:webHidden/>
          </w:rPr>
          <w:fldChar w:fldCharType="begin"/>
        </w:r>
        <w:r w:rsidR="009313F0">
          <w:rPr>
            <w:noProof/>
            <w:webHidden/>
          </w:rPr>
          <w:instrText xml:space="preserve"> PAGEREF _Toc53221129 \h </w:instrText>
        </w:r>
        <w:r w:rsidR="009313F0">
          <w:rPr>
            <w:noProof/>
            <w:webHidden/>
          </w:rPr>
        </w:r>
        <w:r w:rsidR="009313F0">
          <w:rPr>
            <w:noProof/>
            <w:webHidden/>
          </w:rPr>
          <w:fldChar w:fldCharType="separate"/>
        </w:r>
        <w:r w:rsidR="007B1B1E">
          <w:rPr>
            <w:noProof/>
            <w:webHidden/>
          </w:rPr>
          <w:t>34</w:t>
        </w:r>
        <w:r w:rsidR="009313F0">
          <w:rPr>
            <w:noProof/>
            <w:webHidden/>
          </w:rPr>
          <w:fldChar w:fldCharType="end"/>
        </w:r>
      </w:hyperlink>
    </w:p>
    <w:p w14:paraId="5859D398" w14:textId="0804DE0E" w:rsidR="009313F0" w:rsidRDefault="002461BA">
      <w:pPr>
        <w:pStyle w:val="11"/>
        <w:rPr>
          <w:rFonts w:asciiTheme="minorHAnsi" w:eastAsiaTheme="minorEastAsia" w:hAnsiTheme="minorHAnsi" w:cstheme="minorBidi"/>
          <w:noProof/>
          <w:sz w:val="22"/>
          <w:lang w:eastAsia="ru-RU"/>
        </w:rPr>
      </w:pPr>
      <w:hyperlink w:anchor="_Toc53221130" w:history="1">
        <w:r w:rsidR="009313F0" w:rsidRPr="00FF3DA3">
          <w:rPr>
            <w:rStyle w:val="a9"/>
            <w:noProof/>
          </w:rPr>
          <w:t>5 МЕРОПРИЯТИЯ ПО РАЗВИТИЮ ТРАНСПОТРНОЙ ИНФРАСТРУКТУРЫ</w:t>
        </w:r>
        <w:r w:rsidR="009313F0">
          <w:rPr>
            <w:noProof/>
            <w:webHidden/>
          </w:rPr>
          <w:tab/>
        </w:r>
        <w:r w:rsidR="009313F0">
          <w:rPr>
            <w:noProof/>
            <w:webHidden/>
          </w:rPr>
          <w:fldChar w:fldCharType="begin"/>
        </w:r>
        <w:r w:rsidR="009313F0">
          <w:rPr>
            <w:noProof/>
            <w:webHidden/>
          </w:rPr>
          <w:instrText xml:space="preserve"> PAGEREF _Toc53221130 \h </w:instrText>
        </w:r>
        <w:r w:rsidR="009313F0">
          <w:rPr>
            <w:noProof/>
            <w:webHidden/>
          </w:rPr>
        </w:r>
        <w:r w:rsidR="009313F0">
          <w:rPr>
            <w:noProof/>
            <w:webHidden/>
          </w:rPr>
          <w:fldChar w:fldCharType="separate"/>
        </w:r>
        <w:r w:rsidR="007B1B1E">
          <w:rPr>
            <w:noProof/>
            <w:webHidden/>
          </w:rPr>
          <w:t>35</w:t>
        </w:r>
        <w:r w:rsidR="009313F0">
          <w:rPr>
            <w:noProof/>
            <w:webHidden/>
          </w:rPr>
          <w:fldChar w:fldCharType="end"/>
        </w:r>
      </w:hyperlink>
    </w:p>
    <w:p w14:paraId="09174BBC" w14:textId="26D657BF" w:rsidR="009313F0" w:rsidRDefault="002461BA">
      <w:pPr>
        <w:pStyle w:val="21"/>
        <w:rPr>
          <w:rFonts w:asciiTheme="minorHAnsi" w:eastAsiaTheme="minorEastAsia" w:hAnsiTheme="minorHAnsi" w:cstheme="minorBidi"/>
          <w:noProof/>
          <w:sz w:val="22"/>
          <w:lang w:eastAsia="ru-RU"/>
        </w:rPr>
      </w:pPr>
      <w:hyperlink w:anchor="_Toc53221131" w:history="1">
        <w:r w:rsidR="009313F0" w:rsidRPr="00FF3DA3">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9313F0">
          <w:rPr>
            <w:noProof/>
            <w:webHidden/>
          </w:rPr>
          <w:tab/>
        </w:r>
        <w:r w:rsidR="009313F0">
          <w:rPr>
            <w:noProof/>
            <w:webHidden/>
          </w:rPr>
          <w:fldChar w:fldCharType="begin"/>
        </w:r>
        <w:r w:rsidR="009313F0">
          <w:rPr>
            <w:noProof/>
            <w:webHidden/>
          </w:rPr>
          <w:instrText xml:space="preserve"> PAGEREF _Toc53221131 \h </w:instrText>
        </w:r>
        <w:r w:rsidR="009313F0">
          <w:rPr>
            <w:noProof/>
            <w:webHidden/>
          </w:rPr>
        </w:r>
        <w:r w:rsidR="009313F0">
          <w:rPr>
            <w:noProof/>
            <w:webHidden/>
          </w:rPr>
          <w:fldChar w:fldCharType="separate"/>
        </w:r>
        <w:r w:rsidR="007B1B1E">
          <w:rPr>
            <w:noProof/>
            <w:webHidden/>
          </w:rPr>
          <w:t>35</w:t>
        </w:r>
        <w:r w:rsidR="009313F0">
          <w:rPr>
            <w:noProof/>
            <w:webHidden/>
          </w:rPr>
          <w:fldChar w:fldCharType="end"/>
        </w:r>
      </w:hyperlink>
    </w:p>
    <w:p w14:paraId="5DC112C8" w14:textId="43602C3F" w:rsidR="009313F0" w:rsidRDefault="002461BA">
      <w:pPr>
        <w:pStyle w:val="21"/>
        <w:rPr>
          <w:rFonts w:asciiTheme="minorHAnsi" w:eastAsiaTheme="minorEastAsia" w:hAnsiTheme="minorHAnsi" w:cstheme="minorBidi"/>
          <w:noProof/>
          <w:sz w:val="22"/>
          <w:lang w:eastAsia="ru-RU"/>
        </w:rPr>
      </w:pPr>
      <w:hyperlink w:anchor="_Toc53221132" w:history="1">
        <w:r w:rsidR="009313F0" w:rsidRPr="00FF3DA3">
          <w:rPr>
            <w:rStyle w:val="a9"/>
            <w:noProof/>
          </w:rPr>
          <w:t>5.2 Мероприятия по внедрению интеллектуальных транспортных систем</w:t>
        </w:r>
        <w:r w:rsidR="009313F0">
          <w:rPr>
            <w:noProof/>
            <w:webHidden/>
          </w:rPr>
          <w:tab/>
        </w:r>
        <w:r w:rsidR="009313F0">
          <w:rPr>
            <w:noProof/>
            <w:webHidden/>
          </w:rPr>
          <w:fldChar w:fldCharType="begin"/>
        </w:r>
        <w:r w:rsidR="009313F0">
          <w:rPr>
            <w:noProof/>
            <w:webHidden/>
          </w:rPr>
          <w:instrText xml:space="preserve"> PAGEREF _Toc53221132 \h </w:instrText>
        </w:r>
        <w:r w:rsidR="009313F0">
          <w:rPr>
            <w:noProof/>
            <w:webHidden/>
          </w:rPr>
        </w:r>
        <w:r w:rsidR="009313F0">
          <w:rPr>
            <w:noProof/>
            <w:webHidden/>
          </w:rPr>
          <w:fldChar w:fldCharType="separate"/>
        </w:r>
        <w:r w:rsidR="007B1B1E">
          <w:rPr>
            <w:noProof/>
            <w:webHidden/>
          </w:rPr>
          <w:t>35</w:t>
        </w:r>
        <w:r w:rsidR="009313F0">
          <w:rPr>
            <w:noProof/>
            <w:webHidden/>
          </w:rPr>
          <w:fldChar w:fldCharType="end"/>
        </w:r>
      </w:hyperlink>
    </w:p>
    <w:p w14:paraId="52FA784B" w14:textId="7D0B15ED" w:rsidR="009313F0" w:rsidRDefault="002461BA">
      <w:pPr>
        <w:pStyle w:val="21"/>
        <w:rPr>
          <w:rFonts w:asciiTheme="minorHAnsi" w:eastAsiaTheme="minorEastAsia" w:hAnsiTheme="minorHAnsi" w:cstheme="minorBidi"/>
          <w:noProof/>
          <w:sz w:val="22"/>
          <w:lang w:eastAsia="ru-RU"/>
        </w:rPr>
      </w:pPr>
      <w:hyperlink w:anchor="_Toc53221133" w:history="1">
        <w:r w:rsidR="009313F0" w:rsidRPr="00FF3DA3">
          <w:rPr>
            <w:rStyle w:val="a9"/>
            <w:noProof/>
          </w:rPr>
          <w:t>5.3 Мероприятия по снижению негативного воздействия транспорта на окружающую среду и здоровье населения</w:t>
        </w:r>
        <w:r w:rsidR="009313F0">
          <w:rPr>
            <w:noProof/>
            <w:webHidden/>
          </w:rPr>
          <w:tab/>
        </w:r>
        <w:r w:rsidR="009313F0">
          <w:rPr>
            <w:noProof/>
            <w:webHidden/>
          </w:rPr>
          <w:fldChar w:fldCharType="begin"/>
        </w:r>
        <w:r w:rsidR="009313F0">
          <w:rPr>
            <w:noProof/>
            <w:webHidden/>
          </w:rPr>
          <w:instrText xml:space="preserve"> PAGEREF _Toc53221133 \h </w:instrText>
        </w:r>
        <w:r w:rsidR="009313F0">
          <w:rPr>
            <w:noProof/>
            <w:webHidden/>
          </w:rPr>
        </w:r>
        <w:r w:rsidR="009313F0">
          <w:rPr>
            <w:noProof/>
            <w:webHidden/>
          </w:rPr>
          <w:fldChar w:fldCharType="separate"/>
        </w:r>
        <w:r w:rsidR="007B1B1E">
          <w:rPr>
            <w:noProof/>
            <w:webHidden/>
          </w:rPr>
          <w:t>37</w:t>
        </w:r>
        <w:r w:rsidR="009313F0">
          <w:rPr>
            <w:noProof/>
            <w:webHidden/>
          </w:rPr>
          <w:fldChar w:fldCharType="end"/>
        </w:r>
      </w:hyperlink>
    </w:p>
    <w:p w14:paraId="6DE5B5D4" w14:textId="37FA7BE8" w:rsidR="009313F0" w:rsidRDefault="002461BA">
      <w:pPr>
        <w:pStyle w:val="21"/>
        <w:rPr>
          <w:rFonts w:asciiTheme="minorHAnsi" w:eastAsiaTheme="minorEastAsia" w:hAnsiTheme="minorHAnsi" w:cstheme="minorBidi"/>
          <w:noProof/>
          <w:sz w:val="22"/>
          <w:lang w:eastAsia="ru-RU"/>
        </w:rPr>
      </w:pPr>
      <w:hyperlink w:anchor="_Toc53221134" w:history="1">
        <w:r w:rsidR="009313F0" w:rsidRPr="00FF3DA3">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9313F0">
          <w:rPr>
            <w:noProof/>
            <w:webHidden/>
          </w:rPr>
          <w:tab/>
        </w:r>
        <w:r w:rsidR="009313F0">
          <w:rPr>
            <w:noProof/>
            <w:webHidden/>
          </w:rPr>
          <w:fldChar w:fldCharType="begin"/>
        </w:r>
        <w:r w:rsidR="009313F0">
          <w:rPr>
            <w:noProof/>
            <w:webHidden/>
          </w:rPr>
          <w:instrText xml:space="preserve"> PAGEREF _Toc53221134 \h </w:instrText>
        </w:r>
        <w:r w:rsidR="009313F0">
          <w:rPr>
            <w:noProof/>
            <w:webHidden/>
          </w:rPr>
        </w:r>
        <w:r w:rsidR="009313F0">
          <w:rPr>
            <w:noProof/>
            <w:webHidden/>
          </w:rPr>
          <w:fldChar w:fldCharType="separate"/>
        </w:r>
        <w:r w:rsidR="007B1B1E">
          <w:rPr>
            <w:noProof/>
            <w:webHidden/>
          </w:rPr>
          <w:t>38</w:t>
        </w:r>
        <w:r w:rsidR="009313F0">
          <w:rPr>
            <w:noProof/>
            <w:webHidden/>
          </w:rPr>
          <w:fldChar w:fldCharType="end"/>
        </w:r>
      </w:hyperlink>
    </w:p>
    <w:p w14:paraId="207D6507" w14:textId="3379425B" w:rsidR="009313F0" w:rsidRDefault="002461BA">
      <w:pPr>
        <w:pStyle w:val="11"/>
        <w:rPr>
          <w:rFonts w:asciiTheme="minorHAnsi" w:eastAsiaTheme="minorEastAsia" w:hAnsiTheme="minorHAnsi" w:cstheme="minorBidi"/>
          <w:noProof/>
          <w:sz w:val="22"/>
          <w:lang w:eastAsia="ru-RU"/>
        </w:rPr>
      </w:pPr>
      <w:hyperlink w:anchor="_Toc53221135" w:history="1">
        <w:r w:rsidR="009313F0" w:rsidRPr="00FF3DA3">
          <w:rPr>
            <w:rStyle w:val="a9"/>
            <w:noProof/>
          </w:rPr>
          <w:t>6 ПЕРЕЧЕНЬ МЕРОПРИЯТИЙ ПО ПРОЕКТИРОВАНИЮ, СТРОИТЕЛЬСТВУ, РЕКОНСТРУКЦИИ ОБЪЕКТОВ ТРАНСПОРТНОЙ ИНФРАСТРУКТУРЫ</w:t>
        </w:r>
        <w:r w:rsidR="009313F0">
          <w:rPr>
            <w:noProof/>
            <w:webHidden/>
          </w:rPr>
          <w:tab/>
        </w:r>
        <w:r w:rsidR="009313F0">
          <w:rPr>
            <w:noProof/>
            <w:webHidden/>
          </w:rPr>
          <w:fldChar w:fldCharType="begin"/>
        </w:r>
        <w:r w:rsidR="009313F0">
          <w:rPr>
            <w:noProof/>
            <w:webHidden/>
          </w:rPr>
          <w:instrText xml:space="preserve"> PAGEREF _Toc53221135 \h </w:instrText>
        </w:r>
        <w:r w:rsidR="009313F0">
          <w:rPr>
            <w:noProof/>
            <w:webHidden/>
          </w:rPr>
        </w:r>
        <w:r w:rsidR="009313F0">
          <w:rPr>
            <w:noProof/>
            <w:webHidden/>
          </w:rPr>
          <w:fldChar w:fldCharType="separate"/>
        </w:r>
        <w:r w:rsidR="007B1B1E">
          <w:rPr>
            <w:noProof/>
            <w:webHidden/>
          </w:rPr>
          <w:t>39</w:t>
        </w:r>
        <w:r w:rsidR="009313F0">
          <w:rPr>
            <w:noProof/>
            <w:webHidden/>
          </w:rPr>
          <w:fldChar w:fldCharType="end"/>
        </w:r>
      </w:hyperlink>
    </w:p>
    <w:p w14:paraId="05997D50" w14:textId="0E78DA80" w:rsidR="009313F0" w:rsidRDefault="002461BA">
      <w:pPr>
        <w:pStyle w:val="11"/>
        <w:rPr>
          <w:rFonts w:asciiTheme="minorHAnsi" w:eastAsiaTheme="minorEastAsia" w:hAnsiTheme="minorHAnsi" w:cstheme="minorBidi"/>
          <w:noProof/>
          <w:sz w:val="22"/>
          <w:lang w:eastAsia="ru-RU"/>
        </w:rPr>
      </w:pPr>
      <w:hyperlink w:anchor="_Toc53221136" w:history="1">
        <w:r w:rsidR="009313F0" w:rsidRPr="00FF3DA3">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9313F0">
          <w:rPr>
            <w:noProof/>
            <w:webHidden/>
          </w:rPr>
          <w:tab/>
        </w:r>
        <w:r w:rsidR="009313F0">
          <w:rPr>
            <w:noProof/>
            <w:webHidden/>
          </w:rPr>
          <w:fldChar w:fldCharType="begin"/>
        </w:r>
        <w:r w:rsidR="009313F0">
          <w:rPr>
            <w:noProof/>
            <w:webHidden/>
          </w:rPr>
          <w:instrText xml:space="preserve"> PAGEREF _Toc53221136 \h </w:instrText>
        </w:r>
        <w:r w:rsidR="009313F0">
          <w:rPr>
            <w:noProof/>
            <w:webHidden/>
          </w:rPr>
        </w:r>
        <w:r w:rsidR="009313F0">
          <w:rPr>
            <w:noProof/>
            <w:webHidden/>
          </w:rPr>
          <w:fldChar w:fldCharType="separate"/>
        </w:r>
        <w:r w:rsidR="007B1B1E">
          <w:rPr>
            <w:noProof/>
            <w:webHidden/>
          </w:rPr>
          <w:t>40</w:t>
        </w:r>
        <w:r w:rsidR="009313F0">
          <w:rPr>
            <w:noProof/>
            <w:webHidden/>
          </w:rPr>
          <w:fldChar w:fldCharType="end"/>
        </w:r>
      </w:hyperlink>
    </w:p>
    <w:p w14:paraId="6C690947" w14:textId="6CF98FE1" w:rsidR="009313F0" w:rsidRDefault="002461BA">
      <w:pPr>
        <w:pStyle w:val="11"/>
        <w:rPr>
          <w:rFonts w:asciiTheme="minorHAnsi" w:eastAsiaTheme="minorEastAsia" w:hAnsiTheme="minorHAnsi" w:cstheme="minorBidi"/>
          <w:noProof/>
          <w:sz w:val="22"/>
          <w:lang w:eastAsia="ru-RU"/>
        </w:rPr>
      </w:pPr>
      <w:hyperlink w:anchor="_Toc53221137" w:history="1">
        <w:r w:rsidR="009313F0" w:rsidRPr="00FF3DA3">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9313F0">
          <w:rPr>
            <w:noProof/>
            <w:webHidden/>
          </w:rPr>
          <w:tab/>
        </w:r>
        <w:r w:rsidR="009313F0">
          <w:rPr>
            <w:noProof/>
            <w:webHidden/>
          </w:rPr>
          <w:fldChar w:fldCharType="begin"/>
        </w:r>
        <w:r w:rsidR="009313F0">
          <w:rPr>
            <w:noProof/>
            <w:webHidden/>
          </w:rPr>
          <w:instrText xml:space="preserve"> PAGEREF _Toc53221137 \h </w:instrText>
        </w:r>
        <w:r w:rsidR="009313F0">
          <w:rPr>
            <w:noProof/>
            <w:webHidden/>
          </w:rPr>
        </w:r>
        <w:r w:rsidR="009313F0">
          <w:rPr>
            <w:noProof/>
            <w:webHidden/>
          </w:rPr>
          <w:fldChar w:fldCharType="separate"/>
        </w:r>
        <w:r w:rsidR="007B1B1E">
          <w:rPr>
            <w:noProof/>
            <w:webHidden/>
          </w:rPr>
          <w:t>43</w:t>
        </w:r>
        <w:r w:rsidR="009313F0">
          <w:rPr>
            <w:noProof/>
            <w:webHidden/>
          </w:rPr>
          <w:fldChar w:fldCharType="end"/>
        </w:r>
      </w:hyperlink>
    </w:p>
    <w:p w14:paraId="1495D0DF" w14:textId="65E0FF06" w:rsidR="009313F0" w:rsidRDefault="002461BA">
      <w:pPr>
        <w:pStyle w:val="21"/>
        <w:rPr>
          <w:rFonts w:asciiTheme="minorHAnsi" w:eastAsiaTheme="minorEastAsia" w:hAnsiTheme="minorHAnsi" w:cstheme="minorBidi"/>
          <w:noProof/>
          <w:sz w:val="22"/>
          <w:lang w:eastAsia="ru-RU"/>
        </w:rPr>
      </w:pPr>
      <w:hyperlink w:anchor="_Toc53221138" w:history="1">
        <w:r w:rsidR="009313F0" w:rsidRPr="00FF3DA3">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ЧЕБСАРСКОГО СЕЛЬСКОГО ПОСЕЛЕНИЯ</w:t>
        </w:r>
        <w:r w:rsidR="009313F0">
          <w:rPr>
            <w:noProof/>
            <w:webHidden/>
          </w:rPr>
          <w:tab/>
        </w:r>
        <w:r w:rsidR="009313F0">
          <w:rPr>
            <w:noProof/>
            <w:webHidden/>
          </w:rPr>
          <w:fldChar w:fldCharType="begin"/>
        </w:r>
        <w:r w:rsidR="009313F0">
          <w:rPr>
            <w:noProof/>
            <w:webHidden/>
          </w:rPr>
          <w:instrText xml:space="preserve"> PAGEREF _Toc53221138 \h </w:instrText>
        </w:r>
        <w:r w:rsidR="009313F0">
          <w:rPr>
            <w:noProof/>
            <w:webHidden/>
          </w:rPr>
        </w:r>
        <w:r w:rsidR="009313F0">
          <w:rPr>
            <w:noProof/>
            <w:webHidden/>
          </w:rPr>
          <w:fldChar w:fldCharType="separate"/>
        </w:r>
        <w:r w:rsidR="007B1B1E">
          <w:rPr>
            <w:noProof/>
            <w:webHidden/>
          </w:rPr>
          <w:t>47</w:t>
        </w:r>
        <w:r w:rsidR="009313F0">
          <w:rPr>
            <w:noProof/>
            <w:webHidden/>
          </w:rPr>
          <w:fldChar w:fldCharType="end"/>
        </w:r>
      </w:hyperlink>
    </w:p>
    <w:p w14:paraId="2C253DF5" w14:textId="2178C9A7" w:rsidR="00441BAD" w:rsidRPr="0098632F" w:rsidRDefault="007E4C7E" w:rsidP="004D108E">
      <w:r w:rsidRPr="0098632F">
        <w:rPr>
          <w:b/>
          <w:bCs/>
          <w:sz w:val="22"/>
        </w:rPr>
        <w:fldChar w:fldCharType="end"/>
      </w:r>
      <w:r w:rsidR="00441BAD" w:rsidRPr="0098632F">
        <w:br w:type="page"/>
      </w:r>
    </w:p>
    <w:p w14:paraId="2BC6B247" w14:textId="77777777" w:rsidR="00F2611A" w:rsidRPr="00F92428" w:rsidRDefault="00F2611A" w:rsidP="00CB7047">
      <w:pPr>
        <w:pStyle w:val="1"/>
        <w:spacing w:line="240" w:lineRule="auto"/>
        <w:rPr>
          <w:rFonts w:ascii="Times New Roman" w:hAnsi="Times New Roman"/>
        </w:rPr>
      </w:pPr>
      <w:bookmarkStart w:id="0" w:name="_Toc53221092"/>
      <w:r w:rsidRPr="00F92428">
        <w:rPr>
          <w:rFonts w:ascii="Times New Roman" w:hAnsi="Times New Roman"/>
        </w:rPr>
        <w:lastRenderedPageBreak/>
        <w:t>ВВЕДЕНИЕ</w:t>
      </w:r>
      <w:bookmarkEnd w:id="0"/>
    </w:p>
    <w:p w14:paraId="00B21235" w14:textId="77777777"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14:paraId="4A712883" w14:textId="77777777"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722BF857" w14:textId="77777777"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14:paraId="1BE3033D" w14:textId="77777777"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14:paraId="6F0008B5" w14:textId="77777777" w:rsidR="00F2611A" w:rsidRPr="003039F0" w:rsidRDefault="00F2611A" w:rsidP="00727677">
      <w:pPr>
        <w:pStyle w:val="a1"/>
        <w:spacing w:line="240" w:lineRule="auto"/>
        <w:ind w:left="0" w:firstLine="709"/>
        <w:rPr>
          <w:b/>
        </w:rPr>
      </w:pPr>
      <w:r w:rsidRPr="003039F0">
        <w:t>демографическое развитие;</w:t>
      </w:r>
    </w:p>
    <w:p w14:paraId="6F5B07E1" w14:textId="77777777" w:rsidR="00F2611A" w:rsidRPr="003039F0" w:rsidRDefault="00F2611A" w:rsidP="00727677">
      <w:pPr>
        <w:pStyle w:val="a1"/>
        <w:spacing w:line="240" w:lineRule="auto"/>
        <w:ind w:left="0" w:firstLine="709"/>
      </w:pPr>
      <w:r w:rsidRPr="003039F0">
        <w:t>перспективное строительство;</w:t>
      </w:r>
    </w:p>
    <w:p w14:paraId="124A33F5" w14:textId="77777777" w:rsidR="00F2611A" w:rsidRPr="003039F0" w:rsidRDefault="00F2611A" w:rsidP="00727677">
      <w:pPr>
        <w:pStyle w:val="a1"/>
        <w:spacing w:line="240" w:lineRule="auto"/>
        <w:ind w:left="0" w:firstLine="709"/>
      </w:pPr>
      <w:r w:rsidRPr="003039F0">
        <w:t>состояние транспортной инфраструктуры.</w:t>
      </w:r>
    </w:p>
    <w:p w14:paraId="43B8032A" w14:textId="77777777"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14:paraId="055E2ED7" w14:textId="77777777" w:rsidR="00F2611A" w:rsidRPr="003039F0" w:rsidRDefault="00F2611A" w:rsidP="00727677">
      <w:pPr>
        <w:ind w:firstLine="709"/>
        <w:jc w:val="both"/>
      </w:pPr>
      <w:r w:rsidRPr="003039F0">
        <w:t>Основными целями программы являются:</w:t>
      </w:r>
    </w:p>
    <w:p w14:paraId="093793A6" w14:textId="77777777"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14:paraId="3427FADB" w14:textId="77777777"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7CCF7C32" w14:textId="77777777"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3EDC85CC" w14:textId="77777777"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14:paraId="2D05B1DC" w14:textId="77777777"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14:paraId="4E851B17" w14:textId="77777777"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14:paraId="636D16D9" w14:textId="77777777" w:rsidR="00503C5F" w:rsidRPr="00E27BB9" w:rsidRDefault="00503C5F" w:rsidP="00727677">
      <w:pPr>
        <w:pStyle w:val="a1"/>
        <w:spacing w:line="240" w:lineRule="auto"/>
        <w:ind w:left="0" w:firstLine="709"/>
      </w:pPr>
      <w:r w:rsidRPr="00E27BB9">
        <w:t>создание приоритетных условий движения транспортных средств общего пользования по отношению к иным транспортным средствам;</w:t>
      </w:r>
    </w:p>
    <w:p w14:paraId="6B126656" w14:textId="77777777"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14:paraId="3BECD379" w14:textId="77777777"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14:paraId="0779A7E5" w14:textId="77777777" w:rsidR="00503C5F" w:rsidRPr="00E27BB9" w:rsidRDefault="00503C5F" w:rsidP="00727677">
      <w:pPr>
        <w:ind w:firstLine="709"/>
        <w:jc w:val="both"/>
      </w:pPr>
      <w:r w:rsidRPr="00E27BB9">
        <w:t xml:space="preserve">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w:t>
      </w:r>
      <w:r w:rsidRPr="00E27BB9">
        <w:lastRenderedPageBreak/>
        <w:t>существующих объектов, а также со строительством новых объектов. Таким образом, Программа является прогнозно-плановым 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14:paraId="612AB4FC" w14:textId="77777777" w:rsidR="00F2611A" w:rsidRDefault="00F2611A" w:rsidP="00CB7047">
      <w:pPr>
        <w:spacing w:after="160"/>
        <w:rPr>
          <w:highlight w:val="yellow"/>
        </w:rPr>
      </w:pPr>
    </w:p>
    <w:p w14:paraId="3E6E1B9C" w14:textId="77777777" w:rsidR="00CB7047" w:rsidRDefault="00CB7047" w:rsidP="00CB7047">
      <w:pPr>
        <w:spacing w:after="160"/>
        <w:rPr>
          <w:highlight w:val="yellow"/>
        </w:rPr>
      </w:pPr>
    </w:p>
    <w:p w14:paraId="21261760" w14:textId="77777777" w:rsidR="00CB7047" w:rsidRDefault="00CB7047" w:rsidP="00CB7047">
      <w:pPr>
        <w:spacing w:after="160"/>
        <w:rPr>
          <w:highlight w:val="yellow"/>
        </w:rPr>
      </w:pPr>
    </w:p>
    <w:p w14:paraId="4D5B8056" w14:textId="77777777" w:rsidR="00CB7047" w:rsidRDefault="00CB7047" w:rsidP="00CB7047">
      <w:pPr>
        <w:spacing w:after="160"/>
        <w:rPr>
          <w:highlight w:val="yellow"/>
        </w:rPr>
      </w:pPr>
    </w:p>
    <w:p w14:paraId="4A574180" w14:textId="77777777" w:rsidR="00CB7047" w:rsidRDefault="00CB7047" w:rsidP="00CB7047">
      <w:pPr>
        <w:spacing w:after="160"/>
        <w:rPr>
          <w:highlight w:val="yellow"/>
        </w:rPr>
      </w:pPr>
    </w:p>
    <w:p w14:paraId="1078B8AC" w14:textId="77777777" w:rsidR="00CB7047" w:rsidRDefault="00CB7047" w:rsidP="00CB7047">
      <w:pPr>
        <w:spacing w:after="160"/>
        <w:rPr>
          <w:highlight w:val="yellow"/>
        </w:rPr>
      </w:pPr>
    </w:p>
    <w:p w14:paraId="02516AEA" w14:textId="77777777" w:rsidR="00CB7047" w:rsidRDefault="00CB7047" w:rsidP="00CB7047">
      <w:pPr>
        <w:spacing w:after="160"/>
        <w:rPr>
          <w:highlight w:val="yellow"/>
        </w:rPr>
      </w:pPr>
    </w:p>
    <w:p w14:paraId="087F50FA" w14:textId="77777777" w:rsidR="00CB7047" w:rsidRDefault="00CB7047" w:rsidP="00CB7047">
      <w:pPr>
        <w:spacing w:after="160"/>
        <w:rPr>
          <w:highlight w:val="yellow"/>
        </w:rPr>
      </w:pPr>
    </w:p>
    <w:p w14:paraId="1752429E" w14:textId="77777777" w:rsidR="00CB7047" w:rsidRDefault="00CB7047" w:rsidP="00CB7047">
      <w:pPr>
        <w:spacing w:after="160"/>
        <w:rPr>
          <w:highlight w:val="yellow"/>
        </w:rPr>
      </w:pPr>
    </w:p>
    <w:p w14:paraId="49D26FEB" w14:textId="77777777" w:rsidR="00CB7047" w:rsidRDefault="00CB7047" w:rsidP="00CB7047">
      <w:pPr>
        <w:spacing w:after="160"/>
        <w:rPr>
          <w:highlight w:val="yellow"/>
        </w:rPr>
      </w:pPr>
    </w:p>
    <w:p w14:paraId="291C74BC" w14:textId="77777777" w:rsidR="00CB7047" w:rsidRDefault="00CB7047" w:rsidP="00CB7047">
      <w:pPr>
        <w:spacing w:after="160"/>
        <w:rPr>
          <w:highlight w:val="yellow"/>
        </w:rPr>
      </w:pPr>
    </w:p>
    <w:p w14:paraId="43B710BC" w14:textId="77777777" w:rsidR="00CB7047" w:rsidRDefault="00CB7047" w:rsidP="00CB7047">
      <w:pPr>
        <w:spacing w:after="160"/>
        <w:rPr>
          <w:highlight w:val="yellow"/>
        </w:rPr>
      </w:pPr>
    </w:p>
    <w:p w14:paraId="6109DE3A" w14:textId="77777777" w:rsidR="00CB7047" w:rsidRDefault="00CB7047" w:rsidP="00CB7047">
      <w:pPr>
        <w:spacing w:after="160"/>
        <w:rPr>
          <w:highlight w:val="yellow"/>
        </w:rPr>
      </w:pPr>
    </w:p>
    <w:p w14:paraId="529F406B" w14:textId="77777777" w:rsidR="00CB7047" w:rsidRDefault="00CB7047" w:rsidP="00CB7047">
      <w:pPr>
        <w:spacing w:after="160"/>
        <w:rPr>
          <w:highlight w:val="yellow"/>
        </w:rPr>
      </w:pPr>
    </w:p>
    <w:p w14:paraId="4277318C" w14:textId="77777777" w:rsidR="00CB7047" w:rsidRDefault="00CB7047" w:rsidP="00CB7047">
      <w:pPr>
        <w:spacing w:after="160"/>
        <w:rPr>
          <w:highlight w:val="yellow"/>
        </w:rPr>
      </w:pPr>
    </w:p>
    <w:p w14:paraId="71B4982E" w14:textId="77777777" w:rsidR="00CB7047" w:rsidRDefault="00CB7047" w:rsidP="00CB7047">
      <w:pPr>
        <w:spacing w:after="160"/>
        <w:rPr>
          <w:highlight w:val="yellow"/>
        </w:rPr>
      </w:pPr>
    </w:p>
    <w:p w14:paraId="383F1220" w14:textId="77777777" w:rsidR="00CB7047" w:rsidRDefault="00CB7047" w:rsidP="00CB7047">
      <w:pPr>
        <w:spacing w:after="160"/>
        <w:rPr>
          <w:highlight w:val="yellow"/>
        </w:rPr>
      </w:pPr>
    </w:p>
    <w:p w14:paraId="66A72160" w14:textId="77777777" w:rsidR="00CB7047" w:rsidRDefault="00CB7047" w:rsidP="00CB7047">
      <w:pPr>
        <w:spacing w:after="160"/>
        <w:rPr>
          <w:highlight w:val="yellow"/>
        </w:rPr>
      </w:pPr>
    </w:p>
    <w:p w14:paraId="34B85237" w14:textId="77777777" w:rsidR="00CB7047" w:rsidRDefault="00CB7047" w:rsidP="00CB7047">
      <w:pPr>
        <w:spacing w:after="160"/>
        <w:rPr>
          <w:highlight w:val="yellow"/>
        </w:rPr>
      </w:pPr>
    </w:p>
    <w:p w14:paraId="1E36E8DD" w14:textId="77777777" w:rsidR="00CB7047" w:rsidRDefault="00CB7047" w:rsidP="00CB7047">
      <w:pPr>
        <w:spacing w:after="160"/>
        <w:rPr>
          <w:highlight w:val="yellow"/>
        </w:rPr>
      </w:pPr>
    </w:p>
    <w:p w14:paraId="3B903ACE" w14:textId="77777777" w:rsidR="00CB7047" w:rsidRDefault="00CB7047" w:rsidP="00CB7047">
      <w:pPr>
        <w:spacing w:after="160"/>
        <w:rPr>
          <w:highlight w:val="yellow"/>
        </w:rPr>
      </w:pPr>
    </w:p>
    <w:p w14:paraId="272CC67B" w14:textId="77777777" w:rsidR="00CB7047" w:rsidRDefault="00CB7047" w:rsidP="00CB7047">
      <w:pPr>
        <w:spacing w:after="160"/>
        <w:rPr>
          <w:highlight w:val="yellow"/>
        </w:rPr>
      </w:pPr>
    </w:p>
    <w:p w14:paraId="7BC727C2" w14:textId="77777777" w:rsidR="00CB7047" w:rsidRDefault="00CB7047" w:rsidP="00CB7047">
      <w:pPr>
        <w:spacing w:after="160"/>
        <w:rPr>
          <w:highlight w:val="yellow"/>
        </w:rPr>
      </w:pPr>
    </w:p>
    <w:p w14:paraId="224D3DD5" w14:textId="77777777" w:rsidR="00CB7047" w:rsidRDefault="00CB7047" w:rsidP="00CB7047">
      <w:pPr>
        <w:spacing w:after="160"/>
        <w:rPr>
          <w:highlight w:val="yellow"/>
        </w:rPr>
      </w:pPr>
    </w:p>
    <w:p w14:paraId="0849CDB4" w14:textId="77777777" w:rsidR="00727677" w:rsidRDefault="00727677" w:rsidP="00CB7047">
      <w:pPr>
        <w:spacing w:after="160"/>
        <w:rPr>
          <w:highlight w:val="yellow"/>
        </w:rPr>
      </w:pPr>
    </w:p>
    <w:p w14:paraId="12652425" w14:textId="77777777" w:rsidR="00727677" w:rsidRPr="00E97BDC" w:rsidRDefault="00727677" w:rsidP="00CB7047">
      <w:pPr>
        <w:spacing w:after="160"/>
        <w:rPr>
          <w:highlight w:val="yellow"/>
        </w:rPr>
      </w:pPr>
    </w:p>
    <w:p w14:paraId="4D286A4B" w14:textId="77777777" w:rsidR="00764016" w:rsidRPr="00F92428" w:rsidRDefault="006C5E48" w:rsidP="00CB7047">
      <w:pPr>
        <w:pStyle w:val="1"/>
        <w:spacing w:line="240" w:lineRule="auto"/>
        <w:rPr>
          <w:rFonts w:ascii="Times New Roman" w:hAnsi="Times New Roman"/>
        </w:rPr>
      </w:pPr>
      <w:bookmarkStart w:id="1" w:name="_Toc53221093"/>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14:paraId="39713174" w14:textId="77777777" w:rsidTr="005C6242">
        <w:trPr>
          <w:trHeight w:val="733"/>
        </w:trPr>
        <w:tc>
          <w:tcPr>
            <w:tcW w:w="2547" w:type="dxa"/>
            <w:shd w:val="clear" w:color="auto" w:fill="auto"/>
            <w:vAlign w:val="center"/>
          </w:tcPr>
          <w:p w14:paraId="2282AAB2" w14:textId="77777777" w:rsidR="006C5E48" w:rsidRPr="000D7407" w:rsidRDefault="006C5E48" w:rsidP="00CB7047">
            <w:pPr>
              <w:pStyle w:val="a6"/>
              <w:rPr>
                <w:rFonts w:ascii="Times New Roman" w:hAnsi="Times New Roman"/>
                <w:bCs/>
                <w:color w:val="000000"/>
                <w:sz w:val="24"/>
                <w:szCs w:val="24"/>
              </w:rPr>
            </w:pPr>
            <w:proofErr w:type="spellStart"/>
            <w:r w:rsidRPr="000D7407">
              <w:rPr>
                <w:rFonts w:ascii="Times New Roman" w:hAnsi="Times New Roman"/>
                <w:sz w:val="24"/>
                <w:szCs w:val="24"/>
              </w:rPr>
              <w:t>Наименование</w:t>
            </w:r>
            <w:proofErr w:type="spellEnd"/>
            <w:r w:rsidRPr="000D7407">
              <w:rPr>
                <w:rFonts w:ascii="Times New Roman" w:hAnsi="Times New Roman"/>
                <w:sz w:val="24"/>
                <w:szCs w:val="24"/>
              </w:rPr>
              <w:t xml:space="preserve"> </w:t>
            </w:r>
            <w:proofErr w:type="spellStart"/>
            <w:r w:rsidRPr="000D7407">
              <w:rPr>
                <w:rFonts w:ascii="Times New Roman" w:hAnsi="Times New Roman"/>
                <w:sz w:val="24"/>
                <w:szCs w:val="24"/>
              </w:rPr>
              <w:t>программы</w:t>
            </w:r>
            <w:proofErr w:type="spellEnd"/>
          </w:p>
        </w:tc>
        <w:tc>
          <w:tcPr>
            <w:tcW w:w="6798" w:type="dxa"/>
            <w:shd w:val="clear" w:color="auto" w:fill="auto"/>
            <w:vAlign w:val="center"/>
          </w:tcPr>
          <w:p w14:paraId="09DB3447" w14:textId="6DBDA6A5" w:rsidR="006C5E48" w:rsidRPr="000D7407" w:rsidRDefault="00B003BB" w:rsidP="00B273A5">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proofErr w:type="spellStart"/>
            <w:r w:rsidR="00883EF3">
              <w:rPr>
                <w:rFonts w:ascii="Times New Roman" w:hAnsi="Times New Roman"/>
                <w:sz w:val="24"/>
                <w:szCs w:val="24"/>
                <w:lang w:val="ru-RU"/>
              </w:rPr>
              <w:t>Ч</w:t>
            </w:r>
            <w:r w:rsidR="00B273A5">
              <w:rPr>
                <w:rFonts w:ascii="Times New Roman" w:hAnsi="Times New Roman"/>
                <w:sz w:val="24"/>
                <w:szCs w:val="24"/>
                <w:lang w:val="ru-RU"/>
              </w:rPr>
              <w:t>ё</w:t>
            </w:r>
            <w:r w:rsidR="00883EF3">
              <w:rPr>
                <w:rFonts w:ascii="Times New Roman" w:hAnsi="Times New Roman"/>
                <w:sz w:val="24"/>
                <w:szCs w:val="24"/>
                <w:lang w:val="ru-RU"/>
              </w:rPr>
              <w:t>бсарского</w:t>
            </w:r>
            <w:proofErr w:type="spellEnd"/>
            <w:r w:rsidR="00FD7C25">
              <w:rPr>
                <w:rFonts w:ascii="Times New Roman" w:hAnsi="Times New Roman"/>
                <w:sz w:val="24"/>
                <w:szCs w:val="24"/>
                <w:lang w:val="ru-RU"/>
              </w:rPr>
              <w:t xml:space="preserve"> сельского поселения </w:t>
            </w:r>
            <w:r w:rsidR="00B273A5">
              <w:rPr>
                <w:rFonts w:ascii="Times New Roman" w:hAnsi="Times New Roman"/>
                <w:sz w:val="24"/>
                <w:szCs w:val="24"/>
                <w:lang w:val="ru-RU"/>
              </w:rPr>
              <w:t>Шекснинского</w:t>
            </w:r>
            <w:r w:rsidR="00FD7C25">
              <w:rPr>
                <w:rFonts w:ascii="Times New Roman" w:hAnsi="Times New Roman"/>
                <w:sz w:val="24"/>
                <w:szCs w:val="24"/>
                <w:lang w:val="ru-RU"/>
              </w:rPr>
              <w:t xml:space="preserve"> района Вологодской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E27BB9" w:rsidRPr="000D7407">
              <w:rPr>
                <w:rFonts w:ascii="Times New Roman" w:hAnsi="Times New Roman"/>
                <w:sz w:val="24"/>
                <w:szCs w:val="24"/>
                <w:lang w:val="ru-RU"/>
              </w:rPr>
              <w:t>20</w:t>
            </w:r>
            <w:r w:rsidR="00F33736">
              <w:rPr>
                <w:rFonts w:ascii="Times New Roman" w:hAnsi="Times New Roman"/>
                <w:sz w:val="24"/>
                <w:szCs w:val="24"/>
                <w:lang w:val="ru-RU"/>
              </w:rPr>
              <w:t>20</w:t>
            </w:r>
            <w:r w:rsidR="00960927" w:rsidRPr="000D7407">
              <w:rPr>
                <w:rFonts w:ascii="Times New Roman" w:hAnsi="Times New Roman"/>
                <w:sz w:val="24"/>
                <w:szCs w:val="24"/>
                <w:lang w:val="ru-RU"/>
              </w:rPr>
              <w:t>-</w:t>
            </w:r>
            <w:r w:rsidR="00DC4D6F" w:rsidRPr="000D7407">
              <w:rPr>
                <w:rFonts w:ascii="Times New Roman" w:hAnsi="Times New Roman"/>
                <w:sz w:val="24"/>
                <w:szCs w:val="24"/>
                <w:lang w:val="ru-RU"/>
              </w:rPr>
              <w:t>20</w:t>
            </w:r>
            <w:r w:rsidR="00F33736">
              <w:rPr>
                <w:rFonts w:ascii="Times New Roman" w:hAnsi="Times New Roman"/>
                <w:sz w:val="24"/>
                <w:szCs w:val="24"/>
                <w:lang w:val="ru-RU"/>
              </w:rPr>
              <w:t>30</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14:paraId="47FED84A" w14:textId="77777777" w:rsidTr="005C6242">
        <w:tc>
          <w:tcPr>
            <w:tcW w:w="2547" w:type="dxa"/>
            <w:shd w:val="clear" w:color="auto" w:fill="auto"/>
            <w:vAlign w:val="center"/>
          </w:tcPr>
          <w:p w14:paraId="468308AE" w14:textId="77777777"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14:paraId="2BF0D760" w14:textId="77777777"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14:paraId="51834162" w14:textId="77777777"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14:paraId="33703FB1" w14:textId="77777777"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756460">
              <w:t>289</w:t>
            </w:r>
            <w:r w:rsidR="00756460" w:rsidRPr="000D7407">
              <w:t>-ФЗ</w:t>
            </w:r>
            <w:r w:rsidR="00756460">
              <w:t xml:space="preserve"> от 1 апреля 2013 г.,</w:t>
            </w:r>
            <w:r w:rsidR="00756460" w:rsidRPr="000D7407">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14:paraId="74484323" w14:textId="60CB2D90" w:rsidR="006C5E48" w:rsidRPr="000D7407" w:rsidRDefault="00B003BB" w:rsidP="005C6242">
            <w:pPr>
              <w:pStyle w:val="a1"/>
              <w:spacing w:line="240" w:lineRule="auto"/>
              <w:ind w:left="0"/>
              <w:rPr>
                <w:szCs w:val="24"/>
              </w:rPr>
            </w:pPr>
            <w:r w:rsidRPr="000D7407">
              <w:rPr>
                <w:szCs w:val="24"/>
              </w:rPr>
              <w:t xml:space="preserve">Генеральный план </w:t>
            </w:r>
            <w:proofErr w:type="spellStart"/>
            <w:r w:rsidR="00B273A5">
              <w:rPr>
                <w:szCs w:val="24"/>
              </w:rPr>
              <w:t>Чёбсарского</w:t>
            </w:r>
            <w:proofErr w:type="spellEnd"/>
            <w:r w:rsidR="00B273A5">
              <w:rPr>
                <w:szCs w:val="24"/>
              </w:rPr>
              <w:t xml:space="preserve"> сельского поселения Шекснинского района </w:t>
            </w:r>
            <w:r w:rsidR="00FD7C25">
              <w:rPr>
                <w:szCs w:val="24"/>
              </w:rPr>
              <w:t>Вологодской области</w:t>
            </w:r>
            <w:r w:rsidR="006C5E48" w:rsidRPr="000D7407">
              <w:rPr>
                <w:szCs w:val="24"/>
              </w:rPr>
              <w:t>;</w:t>
            </w:r>
          </w:p>
          <w:p w14:paraId="13448DC1" w14:textId="77777777"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0C1331" w14:paraId="31D0DE60" w14:textId="77777777" w:rsidTr="005C6242">
        <w:tc>
          <w:tcPr>
            <w:tcW w:w="2547" w:type="dxa"/>
            <w:shd w:val="clear" w:color="auto" w:fill="auto"/>
            <w:vAlign w:val="center"/>
          </w:tcPr>
          <w:p w14:paraId="16BC6B0C" w14:textId="77777777"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14:paraId="55636EDE" w14:textId="25A5DDAB" w:rsidR="00E27BB9" w:rsidRPr="000D7407" w:rsidRDefault="00CD4848" w:rsidP="005C6242">
            <w:pPr>
              <w:pStyle w:val="a6"/>
              <w:ind w:firstLine="288"/>
              <w:jc w:val="left"/>
              <w:rPr>
                <w:rFonts w:ascii="Times New Roman" w:hAnsi="Times New Roman"/>
                <w:sz w:val="24"/>
                <w:lang w:val="ru-RU"/>
              </w:rPr>
            </w:pPr>
            <w:r w:rsidRPr="00CD4848">
              <w:rPr>
                <w:rFonts w:ascii="Times New Roman" w:hAnsi="Times New Roman"/>
                <w:sz w:val="24"/>
                <w:lang w:val="ru-RU"/>
              </w:rPr>
              <w:t xml:space="preserve">Администрация сельского </w:t>
            </w:r>
            <w:proofErr w:type="spellStart"/>
            <w:r w:rsidR="00B273A5">
              <w:rPr>
                <w:rFonts w:ascii="Times New Roman" w:hAnsi="Times New Roman"/>
                <w:sz w:val="24"/>
                <w:szCs w:val="24"/>
                <w:lang w:val="ru-RU"/>
              </w:rPr>
              <w:t>Чёбсарского</w:t>
            </w:r>
            <w:proofErr w:type="spellEnd"/>
            <w:r w:rsidR="00B273A5">
              <w:rPr>
                <w:rFonts w:ascii="Times New Roman" w:hAnsi="Times New Roman"/>
                <w:sz w:val="24"/>
                <w:szCs w:val="24"/>
                <w:lang w:val="ru-RU"/>
              </w:rPr>
              <w:t xml:space="preserve"> сельского поселения Шекснинского района</w:t>
            </w:r>
            <w:r w:rsidRPr="00CD4848">
              <w:rPr>
                <w:rFonts w:ascii="Times New Roman" w:hAnsi="Times New Roman"/>
                <w:sz w:val="24"/>
                <w:lang w:val="ru-RU"/>
              </w:rPr>
              <w:t xml:space="preserve"> Вологодской области </w:t>
            </w:r>
            <w:r w:rsidR="00E27BB9" w:rsidRPr="000D7407">
              <w:rPr>
                <w:rFonts w:ascii="Times New Roman" w:hAnsi="Times New Roman"/>
                <w:sz w:val="24"/>
                <w:lang w:val="ru-RU"/>
              </w:rPr>
              <w:t>(далее – Заказчик)</w:t>
            </w:r>
          </w:p>
          <w:p w14:paraId="62A12DBD" w14:textId="0470183D" w:rsidR="00E27BB9" w:rsidRPr="009D5705" w:rsidRDefault="00B273A5" w:rsidP="005C6242">
            <w:pPr>
              <w:pStyle w:val="a6"/>
              <w:ind w:firstLine="288"/>
              <w:jc w:val="left"/>
              <w:rPr>
                <w:rFonts w:ascii="Times New Roman" w:hAnsi="Times New Roman"/>
                <w:sz w:val="24"/>
                <w:lang w:val="ru-RU"/>
              </w:rPr>
            </w:pPr>
            <w:r w:rsidRPr="00B273A5">
              <w:rPr>
                <w:rFonts w:ascii="Times New Roman" w:hAnsi="Times New Roman"/>
                <w:sz w:val="24"/>
                <w:lang w:val="ru-RU"/>
              </w:rPr>
              <w:t>162560, Россия, Вологодская область, п. Шексна, ул. Пролетарская, д. 14</w:t>
            </w:r>
          </w:p>
          <w:p w14:paraId="5C64857F" w14:textId="729507E5"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 xml:space="preserve">контактное лицо </w:t>
            </w:r>
            <w:r w:rsidR="00CD4848">
              <w:rPr>
                <w:rFonts w:ascii="Times New Roman" w:hAnsi="Times New Roman"/>
                <w:sz w:val="24"/>
                <w:lang w:val="ru-RU"/>
              </w:rPr>
              <w:t>–</w:t>
            </w:r>
            <w:r w:rsidRPr="000D7407">
              <w:rPr>
                <w:rFonts w:ascii="Times New Roman" w:hAnsi="Times New Roman"/>
                <w:sz w:val="24"/>
                <w:lang w:val="ru-RU"/>
              </w:rPr>
              <w:t xml:space="preserve"> </w:t>
            </w:r>
            <w:r w:rsidR="00B273A5" w:rsidRPr="00B273A5">
              <w:rPr>
                <w:rFonts w:ascii="Times New Roman" w:hAnsi="Times New Roman"/>
                <w:sz w:val="24"/>
                <w:lang w:val="ru-RU"/>
              </w:rPr>
              <w:t>Ильинская Анна Геннадьевна</w:t>
            </w:r>
            <w:r w:rsidRPr="000D7407">
              <w:rPr>
                <w:rFonts w:ascii="Times New Roman" w:hAnsi="Times New Roman"/>
                <w:sz w:val="24"/>
                <w:lang w:val="ru-RU"/>
              </w:rPr>
              <w:t>,</w:t>
            </w:r>
          </w:p>
          <w:p w14:paraId="1762512D" w14:textId="1B78D1D1" w:rsidR="00E27BB9" w:rsidRPr="00CD4848" w:rsidRDefault="00E27BB9" w:rsidP="00B273A5">
            <w:pPr>
              <w:pStyle w:val="a6"/>
              <w:ind w:firstLine="288"/>
              <w:jc w:val="left"/>
              <w:rPr>
                <w:rFonts w:ascii="Times New Roman" w:hAnsi="Times New Roman"/>
                <w:sz w:val="24"/>
              </w:rPr>
            </w:pPr>
            <w:r w:rsidRPr="00117C8A">
              <w:rPr>
                <w:rFonts w:ascii="Times New Roman" w:hAnsi="Times New Roman"/>
                <w:sz w:val="24"/>
                <w:lang w:val="ru-RU"/>
              </w:rPr>
              <w:t>тел</w:t>
            </w:r>
            <w:r w:rsidRPr="00CD4848">
              <w:rPr>
                <w:rFonts w:ascii="Times New Roman" w:hAnsi="Times New Roman"/>
                <w:sz w:val="24"/>
              </w:rPr>
              <w:t xml:space="preserve">. </w:t>
            </w:r>
            <w:r w:rsidR="00CD4848" w:rsidRPr="00CD4848">
              <w:rPr>
                <w:rFonts w:ascii="Times New Roman" w:hAnsi="Times New Roman"/>
                <w:sz w:val="24"/>
              </w:rPr>
              <w:t xml:space="preserve">8 (81757) </w:t>
            </w:r>
            <w:r w:rsidR="00B273A5" w:rsidRPr="00B273A5">
              <w:rPr>
                <w:rFonts w:ascii="Times New Roman" w:hAnsi="Times New Roman"/>
                <w:sz w:val="24"/>
              </w:rPr>
              <w:t>2-19-91</w:t>
            </w:r>
            <w:r w:rsidRPr="00CD4848">
              <w:rPr>
                <w:rFonts w:ascii="Times New Roman" w:hAnsi="Times New Roman"/>
                <w:sz w:val="24"/>
              </w:rPr>
              <w:t xml:space="preserve">, </w:t>
            </w:r>
            <w:r w:rsidRPr="000D7407">
              <w:rPr>
                <w:rFonts w:ascii="Times New Roman" w:hAnsi="Times New Roman"/>
                <w:sz w:val="24"/>
              </w:rPr>
              <w:t>e</w:t>
            </w:r>
            <w:r w:rsidRPr="00CD4848">
              <w:rPr>
                <w:rFonts w:ascii="Times New Roman" w:hAnsi="Times New Roman"/>
                <w:sz w:val="24"/>
              </w:rPr>
              <w:t>-</w:t>
            </w:r>
            <w:r w:rsidRPr="000D7407">
              <w:rPr>
                <w:rFonts w:ascii="Times New Roman" w:hAnsi="Times New Roman"/>
                <w:sz w:val="24"/>
              </w:rPr>
              <w:t>mail</w:t>
            </w:r>
            <w:r w:rsidRPr="00CD4848">
              <w:rPr>
                <w:rFonts w:ascii="Times New Roman" w:hAnsi="Times New Roman"/>
                <w:sz w:val="24"/>
              </w:rPr>
              <w:t xml:space="preserve">: </w:t>
            </w:r>
            <w:r w:rsidR="00B273A5" w:rsidRPr="00B273A5">
              <w:rPr>
                <w:rFonts w:ascii="Times New Roman" w:hAnsi="Times New Roman"/>
                <w:sz w:val="24"/>
              </w:rPr>
              <w:t>scheksna2011@yandex.ru</w:t>
            </w:r>
          </w:p>
        </w:tc>
      </w:tr>
      <w:tr w:rsidR="00E27BB9" w:rsidRPr="005C6242" w14:paraId="336760B9" w14:textId="77777777" w:rsidTr="005C6242">
        <w:tc>
          <w:tcPr>
            <w:tcW w:w="2547" w:type="dxa"/>
            <w:shd w:val="clear" w:color="auto" w:fill="auto"/>
            <w:vAlign w:val="center"/>
          </w:tcPr>
          <w:p w14:paraId="34EFD71A" w14:textId="77777777" w:rsidR="00E27BB9" w:rsidRPr="000D7407" w:rsidRDefault="00E27BB9" w:rsidP="00CB7047">
            <w:pPr>
              <w:pStyle w:val="a6"/>
              <w:rPr>
                <w:rFonts w:ascii="Times New Roman" w:hAnsi="Times New Roman"/>
                <w:sz w:val="24"/>
              </w:rPr>
            </w:pPr>
            <w:proofErr w:type="spellStart"/>
            <w:r w:rsidRPr="000D7407">
              <w:rPr>
                <w:rFonts w:ascii="Times New Roman" w:hAnsi="Times New Roman"/>
                <w:sz w:val="24"/>
              </w:rPr>
              <w:t>Исполнитель</w:t>
            </w:r>
            <w:proofErr w:type="spellEnd"/>
          </w:p>
        </w:tc>
        <w:tc>
          <w:tcPr>
            <w:tcW w:w="6798" w:type="dxa"/>
            <w:shd w:val="clear" w:color="auto" w:fill="auto"/>
            <w:vAlign w:val="center"/>
          </w:tcPr>
          <w:p w14:paraId="701BCC32" w14:textId="77777777"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Индивидуальный предприниматель Крылов Иван Васильевич (далее – Исполнитель)</w:t>
            </w:r>
          </w:p>
          <w:p w14:paraId="75758C80" w14:textId="77777777" w:rsidR="00E27BB9" w:rsidRPr="000D7407" w:rsidRDefault="00E27BB9" w:rsidP="005C6242">
            <w:pPr>
              <w:pStyle w:val="a6"/>
              <w:ind w:firstLine="288"/>
              <w:jc w:val="left"/>
              <w:rPr>
                <w:rFonts w:ascii="Times New Roman" w:hAnsi="Times New Roman"/>
                <w:sz w:val="24"/>
              </w:rPr>
            </w:pPr>
            <w:r w:rsidRPr="000D7407">
              <w:rPr>
                <w:rFonts w:ascii="Times New Roman" w:hAnsi="Times New Roman"/>
                <w:sz w:val="24"/>
                <w:lang w:val="ru-RU"/>
              </w:rPr>
              <w:t xml:space="preserve">160024, Вологодская область, г. Вологда, ул. </w:t>
            </w:r>
            <w:proofErr w:type="spellStart"/>
            <w:r w:rsidRPr="000D7407">
              <w:rPr>
                <w:rFonts w:ascii="Times New Roman" w:hAnsi="Times New Roman"/>
                <w:sz w:val="24"/>
              </w:rPr>
              <w:t>Фрязиновская</w:t>
            </w:r>
            <w:proofErr w:type="spellEnd"/>
            <w:r w:rsidRPr="000D7407">
              <w:rPr>
                <w:rFonts w:ascii="Times New Roman" w:hAnsi="Times New Roman"/>
                <w:sz w:val="24"/>
              </w:rPr>
              <w:t xml:space="preserve"> 33-13</w:t>
            </w:r>
          </w:p>
          <w:p w14:paraId="399C11E5" w14:textId="77777777" w:rsidR="00E27BB9" w:rsidRPr="000D7407" w:rsidRDefault="00E27BB9" w:rsidP="005C6242">
            <w:pPr>
              <w:pStyle w:val="a6"/>
              <w:ind w:firstLine="288"/>
              <w:jc w:val="left"/>
              <w:rPr>
                <w:rFonts w:ascii="Times New Roman" w:hAnsi="Times New Roman"/>
                <w:sz w:val="24"/>
              </w:rPr>
            </w:pPr>
            <w:proofErr w:type="spellStart"/>
            <w:r w:rsidRPr="000D7407">
              <w:rPr>
                <w:rFonts w:ascii="Times New Roman" w:hAnsi="Times New Roman"/>
                <w:sz w:val="24"/>
              </w:rPr>
              <w:t>тел</w:t>
            </w:r>
            <w:proofErr w:type="spellEnd"/>
            <w:r w:rsidRPr="000D7407">
              <w:rPr>
                <w:rFonts w:ascii="Times New Roman" w:hAnsi="Times New Roman"/>
                <w:sz w:val="24"/>
              </w:rPr>
              <w:t>: 8 8172 503 532</w:t>
            </w:r>
          </w:p>
        </w:tc>
      </w:tr>
      <w:tr w:rsidR="00CB2528" w:rsidRPr="005C6242" w14:paraId="60018ACF" w14:textId="77777777" w:rsidTr="00916F58">
        <w:tc>
          <w:tcPr>
            <w:tcW w:w="2547" w:type="dxa"/>
            <w:shd w:val="clear" w:color="auto" w:fill="auto"/>
            <w:vAlign w:val="center"/>
          </w:tcPr>
          <w:p w14:paraId="1FF66D9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14:paraId="4BD68E79" w14:textId="77777777" w:rsidR="00CB2528" w:rsidRPr="00CB2528" w:rsidRDefault="00CB2528" w:rsidP="00CB2528">
            <w:pPr>
              <w:autoSpaceDE w:val="0"/>
              <w:autoSpaceDN w:val="0"/>
              <w:rPr>
                <w:iCs/>
              </w:rPr>
            </w:pPr>
            <w:r w:rsidRPr="00CB2528">
              <w:t xml:space="preserve">Целями работ являются </w:t>
            </w:r>
            <w:r w:rsidRPr="00CB2528">
              <w:rPr>
                <w:iCs/>
              </w:rPr>
              <w:t>обеспечение:</w:t>
            </w:r>
          </w:p>
          <w:p w14:paraId="01248B48" w14:textId="77777777" w:rsidR="00CB2528" w:rsidRPr="00CB2528" w:rsidRDefault="00CB2528" w:rsidP="00CB2528">
            <w:pPr>
              <w:numPr>
                <w:ilvl w:val="0"/>
                <w:numId w:val="20"/>
              </w:numPr>
              <w:autoSpaceDE w:val="0"/>
              <w:autoSpaceDN w:val="0"/>
              <w:ind w:left="0" w:firstLine="0"/>
              <w:rPr>
                <w:iCs/>
              </w:rPr>
            </w:pPr>
            <w:r w:rsidRPr="00CB2528">
              <w:rPr>
                <w:iCs/>
              </w:rPr>
              <w:t>безопасности, качества и эффективность транспортного обслуживания населения, а также субъектов экономической деятельности на территории поселения;</w:t>
            </w:r>
          </w:p>
          <w:p w14:paraId="71FFFC08" w14:textId="77777777" w:rsidR="00CB2528" w:rsidRPr="00CB2528" w:rsidRDefault="00CB2528" w:rsidP="00CB2528">
            <w:pPr>
              <w:numPr>
                <w:ilvl w:val="0"/>
                <w:numId w:val="20"/>
              </w:numPr>
              <w:autoSpaceDE w:val="0"/>
              <w:autoSpaceDN w:val="0"/>
              <w:ind w:left="0" w:firstLine="0"/>
              <w:rPr>
                <w:iCs/>
              </w:rPr>
            </w:pPr>
            <w:r w:rsidRPr="00CB2528">
              <w:rPr>
                <w:iCs/>
              </w:rPr>
              <w:t>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0474A590"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w:t>
            </w:r>
          </w:p>
          <w:p w14:paraId="0A003E7D"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сбалансированное с градостроительной деятельностью;</w:t>
            </w:r>
          </w:p>
          <w:p w14:paraId="4669E53A" w14:textId="77777777" w:rsidR="00CB2528" w:rsidRPr="00CB2528" w:rsidRDefault="00CB2528" w:rsidP="00CB2528">
            <w:pPr>
              <w:numPr>
                <w:ilvl w:val="0"/>
                <w:numId w:val="20"/>
              </w:numPr>
              <w:autoSpaceDE w:val="0"/>
              <w:autoSpaceDN w:val="0"/>
              <w:ind w:left="0" w:firstLine="0"/>
              <w:rPr>
                <w:iCs/>
              </w:rPr>
            </w:pPr>
            <w:r w:rsidRPr="00CB2528">
              <w:rPr>
                <w:iCs/>
              </w:rPr>
              <w:t>условий для управления транспортным спросом;</w:t>
            </w:r>
          </w:p>
          <w:p w14:paraId="678BB52A" w14:textId="77777777" w:rsidR="00CB2528" w:rsidRPr="00CB2528" w:rsidRDefault="00CB2528" w:rsidP="00CB2528">
            <w:pPr>
              <w:numPr>
                <w:ilvl w:val="0"/>
                <w:numId w:val="20"/>
              </w:numPr>
              <w:autoSpaceDE w:val="0"/>
              <w:autoSpaceDN w:val="0"/>
              <w:ind w:left="0" w:firstLine="0"/>
              <w:rPr>
                <w:iCs/>
              </w:rPr>
            </w:pPr>
            <w:r w:rsidRPr="00CB2528">
              <w:rPr>
                <w:iCs/>
              </w:rPr>
              <w:t>создания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75B1F6F4" w14:textId="77777777" w:rsidR="00CB2528" w:rsidRPr="00CB2528" w:rsidRDefault="00CB2528" w:rsidP="00CB2528">
            <w:pPr>
              <w:numPr>
                <w:ilvl w:val="0"/>
                <w:numId w:val="20"/>
              </w:numPr>
              <w:autoSpaceDE w:val="0"/>
              <w:autoSpaceDN w:val="0"/>
              <w:ind w:left="0" w:firstLine="0"/>
              <w:rPr>
                <w:iCs/>
              </w:rPr>
            </w:pPr>
            <w:r w:rsidRPr="00CB2528">
              <w:rPr>
                <w:iCs/>
              </w:rPr>
              <w:t xml:space="preserve"> создания приоритетных условий движения транспортных средств общего пользования по отношению к иным транспортным средствам;</w:t>
            </w:r>
          </w:p>
          <w:p w14:paraId="475BE1A8" w14:textId="77777777" w:rsidR="00CB2528" w:rsidRPr="00CB2528" w:rsidRDefault="00CB2528" w:rsidP="00CB2528">
            <w:pPr>
              <w:numPr>
                <w:ilvl w:val="0"/>
                <w:numId w:val="20"/>
              </w:numPr>
              <w:autoSpaceDE w:val="0"/>
              <w:autoSpaceDN w:val="0"/>
              <w:ind w:left="0" w:firstLine="0"/>
              <w:rPr>
                <w:iCs/>
              </w:rPr>
            </w:pPr>
            <w:r w:rsidRPr="00CB2528">
              <w:rPr>
                <w:iCs/>
              </w:rPr>
              <w:t>условий для пешеходного и велосипедного передвижения населения;</w:t>
            </w:r>
          </w:p>
          <w:p w14:paraId="2AECBCFA" w14:textId="77777777" w:rsidR="00CB2528" w:rsidRPr="00CB2528" w:rsidRDefault="00CB2528" w:rsidP="00CB2528">
            <w:pPr>
              <w:numPr>
                <w:ilvl w:val="0"/>
                <w:numId w:val="20"/>
              </w:numPr>
              <w:autoSpaceDE w:val="0"/>
              <w:autoSpaceDN w:val="0"/>
              <w:ind w:left="0" w:firstLine="0"/>
              <w:rPr>
                <w:iCs/>
              </w:rPr>
            </w:pPr>
            <w:r w:rsidRPr="00CB2528">
              <w:rPr>
                <w:iCs/>
              </w:rPr>
              <w:t xml:space="preserve">эффективности функционирования действующей </w:t>
            </w:r>
            <w:r w:rsidRPr="00CB2528">
              <w:rPr>
                <w:iCs/>
              </w:rPr>
              <w:lastRenderedPageBreak/>
              <w:t>транспортной инфраструктуры</w:t>
            </w:r>
            <w:r w:rsidRPr="00CB2528">
              <w:t>.</w:t>
            </w:r>
          </w:p>
          <w:p w14:paraId="571A9F95" w14:textId="77777777" w:rsidR="00CB2528" w:rsidRPr="00CB2528" w:rsidRDefault="00CB2528" w:rsidP="00CB2528">
            <w:pPr>
              <w:autoSpaceDE w:val="0"/>
              <w:autoSpaceDN w:val="0"/>
            </w:pPr>
            <w:r w:rsidRPr="00CB2528">
              <w:t>Задачи работ:</w:t>
            </w:r>
          </w:p>
          <w:p w14:paraId="3368EC06" w14:textId="77777777" w:rsidR="00CB2528" w:rsidRPr="00CB2528" w:rsidRDefault="00CB2528" w:rsidP="00CB2528">
            <w:pPr>
              <w:numPr>
                <w:ilvl w:val="0"/>
                <w:numId w:val="20"/>
              </w:numPr>
              <w:autoSpaceDE w:val="0"/>
              <w:autoSpaceDN w:val="0"/>
              <w:ind w:left="0" w:firstLine="0"/>
            </w:pPr>
            <w:r w:rsidRPr="00CB2528">
              <w:t xml:space="preserve">подготовка проекта </w:t>
            </w:r>
            <w:r w:rsidRPr="00CB2528">
              <w:rPr>
                <w:bCs/>
              </w:rPr>
              <w:t>программы комплексного развития транспортной инфраструктуры поселения</w:t>
            </w:r>
            <w:r w:rsidRPr="00CB2528">
              <w:t>;</w:t>
            </w:r>
          </w:p>
          <w:p w14:paraId="5B33744D" w14:textId="77777777" w:rsidR="00CB2528" w:rsidRPr="00CB2528" w:rsidRDefault="00CB2528" w:rsidP="00CB2528">
            <w:pPr>
              <w:numPr>
                <w:ilvl w:val="0"/>
                <w:numId w:val="20"/>
              </w:numPr>
              <w:autoSpaceDE w:val="0"/>
              <w:autoSpaceDN w:val="0"/>
              <w:ind w:left="0" w:firstLine="0"/>
            </w:pPr>
            <w:r w:rsidRPr="00CB2528">
              <w:t xml:space="preserve">нормативное правовое и организационное обеспечение подготовки и утверждения проекта </w:t>
            </w:r>
            <w:r w:rsidRPr="00CB2528">
              <w:rPr>
                <w:bCs/>
              </w:rPr>
              <w:t>программы комплексного развития транспортной инфраструктуры поселения</w:t>
            </w:r>
          </w:p>
        </w:tc>
      </w:tr>
      <w:tr w:rsidR="00CB2528" w:rsidRPr="005C6242" w14:paraId="7AC36B5C" w14:textId="77777777" w:rsidTr="005C6242">
        <w:tc>
          <w:tcPr>
            <w:tcW w:w="2547" w:type="dxa"/>
            <w:shd w:val="clear" w:color="auto" w:fill="auto"/>
            <w:vAlign w:val="center"/>
          </w:tcPr>
          <w:p w14:paraId="36370310"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14:paraId="777D4ACF" w14:textId="77777777" w:rsidR="00CB2528" w:rsidRPr="00410571" w:rsidRDefault="00CB2528" w:rsidP="00CB2528">
            <w:pPr>
              <w:rPr>
                <w:rStyle w:val="fontstyle01"/>
                <w:rFonts w:ascii="Times New Roman" w:hAnsi="Times New Roman"/>
                <w:color w:val="auto"/>
                <w:sz w:val="24"/>
                <w:szCs w:val="24"/>
              </w:rPr>
            </w:pPr>
            <w:r w:rsidRPr="005C6242">
              <w:rPr>
                <w:rStyle w:val="fontstyle01"/>
                <w:rFonts w:ascii="Times New Roman" w:hAnsi="Times New Roman"/>
                <w:color w:val="auto"/>
                <w:sz w:val="24"/>
                <w:szCs w:val="24"/>
              </w:rPr>
              <w:t>Целевые показатели (индикаторы)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включают технико-экономические, финансовые</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социально-экономические показатели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 том числе показатели безопасности, качества</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эффективности транспортного обслуживания населения и</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субъектов экономической деятельности:</w:t>
            </w:r>
          </w:p>
          <w:p w14:paraId="1CABEAC7"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Pr>
                <w:rStyle w:val="fontstyle01"/>
                <w:rFonts w:ascii="Times New Roman" w:hAnsi="Times New Roman"/>
                <w:color w:val="auto"/>
                <w:sz w:val="24"/>
                <w:szCs w:val="24"/>
              </w:rPr>
              <w:t>К</w:t>
            </w:r>
            <w:r w:rsidRPr="00410571">
              <w:rPr>
                <w:rStyle w:val="fontstyle01"/>
                <w:rFonts w:ascii="Times New Roman" w:hAnsi="Times New Roman"/>
                <w:color w:val="auto"/>
                <w:sz w:val="24"/>
                <w:szCs w:val="24"/>
              </w:rPr>
              <w:t>оличество муниципальных маршрутов наземным транспортом</w:t>
            </w:r>
          </w:p>
          <w:p w14:paraId="0A5A864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Число оборудованных остановочных площадок</w:t>
            </w:r>
          </w:p>
          <w:p w14:paraId="4DDDE4D3"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Доля пешеходных дорожек, пешеходных маршрутов, тротуаров, соответствующих нормативным требованиям для организации пешеходного движения</w:t>
            </w:r>
          </w:p>
          <w:p w14:paraId="54A051BC"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Велосипедное движение, число пунктов хранения мест</w:t>
            </w:r>
          </w:p>
          <w:p w14:paraId="256C8665"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Обеспеченность парковочным пространством</w:t>
            </w:r>
          </w:p>
          <w:p w14:paraId="4F6C962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Протяженность улично</w:t>
            </w:r>
            <w:r>
              <w:rPr>
                <w:rStyle w:val="fontstyle01"/>
                <w:rFonts w:ascii="Times New Roman" w:hAnsi="Times New Roman"/>
                <w:color w:val="auto"/>
                <w:sz w:val="24"/>
                <w:szCs w:val="24"/>
              </w:rPr>
              <w:t>-</w:t>
            </w:r>
            <w:r w:rsidRPr="00410571">
              <w:rPr>
                <w:rStyle w:val="fontstyle01"/>
                <w:rFonts w:ascii="Times New Roman" w:hAnsi="Times New Roman"/>
                <w:color w:val="auto"/>
                <w:sz w:val="24"/>
                <w:szCs w:val="24"/>
              </w:rPr>
              <w:t xml:space="preserve">дорожной сети </w:t>
            </w:r>
          </w:p>
          <w:p w14:paraId="13C91842"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Количество зарегистрированных ТС</w:t>
            </w:r>
          </w:p>
          <w:p w14:paraId="24B4576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Уровень автомобилизации населения </w:t>
            </w:r>
          </w:p>
          <w:p w14:paraId="3589991B" w14:textId="77777777" w:rsidR="00CB2528"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Кол-во </w:t>
            </w:r>
            <w:r>
              <w:rPr>
                <w:rStyle w:val="fontstyle01"/>
                <w:rFonts w:ascii="Times New Roman" w:hAnsi="Times New Roman"/>
                <w:color w:val="auto"/>
                <w:sz w:val="24"/>
                <w:szCs w:val="24"/>
              </w:rPr>
              <w:t>дорожно-транспортных происшествий</w:t>
            </w:r>
          </w:p>
        </w:tc>
      </w:tr>
      <w:tr w:rsidR="00CB2528" w:rsidRPr="005C6242" w14:paraId="6DF7A382" w14:textId="77777777" w:rsidTr="005C6242">
        <w:tc>
          <w:tcPr>
            <w:tcW w:w="2547" w:type="dxa"/>
            <w:shd w:val="clear" w:color="auto" w:fill="auto"/>
            <w:vAlign w:val="center"/>
          </w:tcPr>
          <w:p w14:paraId="35FA9E5C"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14:paraId="6A9A05A9" w14:textId="77777777" w:rsidR="00CB2528" w:rsidRPr="000C1331" w:rsidRDefault="00CB2528" w:rsidP="00CB2528">
            <w:r w:rsidRPr="000C1331">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0C1331">
              <w:t xml:space="preserve"> </w:t>
            </w:r>
            <w:r w:rsidRPr="000C1331">
              <w:rPr>
                <w:rStyle w:val="fontstyle01"/>
                <w:rFonts w:ascii="Times New Roman" w:hAnsi="Times New Roman"/>
                <w:color w:val="auto"/>
                <w:sz w:val="24"/>
                <w:szCs w:val="24"/>
              </w:rPr>
              <w:t>индикаторов предусмотрено выполнение следующих</w:t>
            </w:r>
            <w:r w:rsidRPr="000C1331">
              <w:t xml:space="preserve"> </w:t>
            </w:r>
            <w:r w:rsidRPr="000C1331">
              <w:rPr>
                <w:rStyle w:val="fontstyle01"/>
                <w:rFonts w:ascii="Times New Roman" w:hAnsi="Times New Roman"/>
                <w:color w:val="auto"/>
                <w:sz w:val="24"/>
                <w:szCs w:val="24"/>
              </w:rPr>
              <w:t>мероприятий:</w:t>
            </w:r>
          </w:p>
          <w:p w14:paraId="31D82738" w14:textId="77777777" w:rsidR="00CB2528" w:rsidRPr="000C1331" w:rsidRDefault="00CB2528" w:rsidP="00CB2528">
            <w:r w:rsidRPr="000C1331">
              <w:rPr>
                <w:rStyle w:val="fontstyle01"/>
                <w:rFonts w:ascii="Times New Roman" w:hAnsi="Times New Roman"/>
                <w:color w:val="auto"/>
                <w:sz w:val="24"/>
                <w:szCs w:val="24"/>
              </w:rPr>
              <w:t>1. Мероприятия по содержанию автомобильных дорог</w:t>
            </w:r>
            <w:r w:rsidRPr="000C1331">
              <w:t xml:space="preserve"> </w:t>
            </w:r>
            <w:r w:rsidRPr="000C1331">
              <w:rPr>
                <w:rStyle w:val="fontstyle01"/>
                <w:rFonts w:ascii="Times New Roman" w:hAnsi="Times New Roman"/>
                <w:color w:val="auto"/>
                <w:sz w:val="24"/>
                <w:szCs w:val="24"/>
              </w:rPr>
              <w:t>общего пользования местного значения и искусственных</w:t>
            </w:r>
            <w:r w:rsidRPr="000C1331">
              <w:t xml:space="preserve"> </w:t>
            </w:r>
            <w:r w:rsidRPr="000C1331">
              <w:rPr>
                <w:rStyle w:val="fontstyle01"/>
                <w:rFonts w:ascii="Times New Roman" w:hAnsi="Times New Roman"/>
                <w:color w:val="auto"/>
                <w:sz w:val="24"/>
                <w:szCs w:val="24"/>
              </w:rPr>
              <w:t>сооружений на них, а также других объектов транспортной</w:t>
            </w:r>
            <w:r w:rsidRPr="000C1331">
              <w:t xml:space="preserve"> </w:t>
            </w:r>
            <w:r w:rsidRPr="000C1331">
              <w:rPr>
                <w:rStyle w:val="fontstyle01"/>
                <w:rFonts w:ascii="Times New Roman" w:hAnsi="Times New Roman"/>
                <w:color w:val="auto"/>
                <w:sz w:val="24"/>
                <w:szCs w:val="24"/>
              </w:rPr>
              <w:t>инфраструктуры.</w:t>
            </w:r>
          </w:p>
          <w:p w14:paraId="4C656EBA" w14:textId="77777777" w:rsidR="00CB2528" w:rsidRPr="000C1331" w:rsidRDefault="00CB2528" w:rsidP="00CB2528">
            <w:r w:rsidRPr="000C1331">
              <w:rPr>
                <w:rStyle w:val="fontstyle01"/>
                <w:rFonts w:ascii="Times New Roman" w:hAnsi="Times New Roman"/>
                <w:color w:val="auto"/>
                <w:sz w:val="24"/>
                <w:szCs w:val="24"/>
              </w:rPr>
              <w:t>Реализация мероприятий позволит выполнять работы по</w:t>
            </w:r>
            <w:r w:rsidRPr="000C1331">
              <w:t xml:space="preserve"> </w:t>
            </w:r>
            <w:r w:rsidRPr="000C1331">
              <w:rPr>
                <w:rStyle w:val="fontstyle01"/>
                <w:rFonts w:ascii="Times New Roman" w:hAnsi="Times New Roman"/>
                <w:color w:val="auto"/>
                <w:sz w:val="24"/>
                <w:szCs w:val="24"/>
              </w:rPr>
              <w:t>содержанию автомобильных дорог и искусственных сооружений</w:t>
            </w:r>
            <w:r w:rsidRPr="000C1331">
              <w:t xml:space="preserve"> </w:t>
            </w:r>
            <w:r w:rsidRPr="000C1331">
              <w:rPr>
                <w:rStyle w:val="fontstyle01"/>
                <w:rFonts w:ascii="Times New Roman" w:hAnsi="Times New Roman"/>
                <w:color w:val="auto"/>
                <w:sz w:val="24"/>
                <w:szCs w:val="24"/>
              </w:rPr>
              <w:t>на них в соответствии с нормативными требованиями.</w:t>
            </w:r>
          </w:p>
          <w:p w14:paraId="68213085" w14:textId="47EAC8B5" w:rsidR="00CB2528" w:rsidRPr="000C1331" w:rsidRDefault="00285DBF" w:rsidP="00CB2528">
            <w:r w:rsidRPr="000C1331">
              <w:rPr>
                <w:rStyle w:val="fontstyle01"/>
                <w:rFonts w:ascii="Times New Roman" w:hAnsi="Times New Roman"/>
                <w:color w:val="auto"/>
                <w:sz w:val="24"/>
                <w:szCs w:val="24"/>
              </w:rPr>
              <w:t>2</w:t>
            </w:r>
            <w:r w:rsidR="00CB2528" w:rsidRPr="000C1331">
              <w:rPr>
                <w:rStyle w:val="fontstyle01"/>
                <w:rFonts w:ascii="Times New Roman" w:hAnsi="Times New Roman"/>
                <w:color w:val="auto"/>
                <w:sz w:val="24"/>
                <w:szCs w:val="24"/>
              </w:rPr>
              <w:t xml:space="preserve">. Мероприятия по </w:t>
            </w:r>
            <w:r w:rsidRPr="000C1331">
              <w:rPr>
                <w:rStyle w:val="fontstyle01"/>
                <w:rFonts w:ascii="Times New Roman" w:hAnsi="Times New Roman"/>
                <w:color w:val="auto"/>
                <w:sz w:val="24"/>
                <w:szCs w:val="24"/>
              </w:rPr>
              <w:t>строительству и</w:t>
            </w:r>
            <w:r w:rsidRPr="000C1331">
              <w:rPr>
                <w:rStyle w:val="fontstyle01"/>
                <w:sz w:val="24"/>
                <w:szCs w:val="24"/>
              </w:rPr>
              <w:t xml:space="preserve"> </w:t>
            </w:r>
            <w:r w:rsidR="00CB2528" w:rsidRPr="000C1331">
              <w:rPr>
                <w:rStyle w:val="fontstyle01"/>
                <w:rFonts w:ascii="Times New Roman" w:hAnsi="Times New Roman"/>
                <w:color w:val="auto"/>
                <w:sz w:val="24"/>
                <w:szCs w:val="24"/>
              </w:rPr>
              <w:t>реконструкции</w:t>
            </w:r>
            <w:r w:rsidR="00CB2528" w:rsidRPr="000C1331">
              <w:t xml:space="preserve"> </w:t>
            </w:r>
            <w:r w:rsidR="00CB2528" w:rsidRPr="000C1331">
              <w:rPr>
                <w:rStyle w:val="fontstyle01"/>
                <w:rFonts w:ascii="Times New Roman" w:hAnsi="Times New Roman"/>
                <w:color w:val="auto"/>
                <w:sz w:val="24"/>
                <w:szCs w:val="24"/>
              </w:rPr>
              <w:t>автомобильных дорог общего пользования местного значения и</w:t>
            </w:r>
            <w:r w:rsidR="00CB2528" w:rsidRPr="000C1331">
              <w:t xml:space="preserve"> </w:t>
            </w:r>
            <w:r w:rsidR="00CB2528" w:rsidRPr="000C1331">
              <w:rPr>
                <w:rStyle w:val="fontstyle01"/>
                <w:rFonts w:ascii="Times New Roman" w:hAnsi="Times New Roman"/>
                <w:color w:val="auto"/>
                <w:sz w:val="24"/>
                <w:szCs w:val="24"/>
              </w:rPr>
              <w:t>искусственных сооружений на них.</w:t>
            </w:r>
          </w:p>
          <w:p w14:paraId="5C4F5886" w14:textId="77777777" w:rsidR="00CB2528" w:rsidRPr="000C1331" w:rsidRDefault="00CB2528" w:rsidP="00CB2528">
            <w:r w:rsidRPr="000C1331">
              <w:rPr>
                <w:rStyle w:val="fontstyle01"/>
                <w:rFonts w:ascii="Times New Roman" w:hAnsi="Times New Roman"/>
                <w:color w:val="auto"/>
                <w:sz w:val="24"/>
                <w:szCs w:val="24"/>
              </w:rPr>
              <w:t>Реализация мероприятий позволит сохранить</w:t>
            </w:r>
            <w:r w:rsidRPr="000C1331">
              <w:t xml:space="preserve"> </w:t>
            </w:r>
            <w:r w:rsidRPr="000C1331">
              <w:rPr>
                <w:rStyle w:val="fontstyle01"/>
                <w:rFonts w:ascii="Times New Roman" w:hAnsi="Times New Roman"/>
                <w:color w:val="auto"/>
                <w:sz w:val="24"/>
                <w:szCs w:val="24"/>
              </w:rPr>
              <w:t>протяженность автомобильных дорог общего пользования</w:t>
            </w:r>
            <w:r w:rsidRPr="000C1331">
              <w:t xml:space="preserve"> </w:t>
            </w:r>
            <w:r w:rsidRPr="000C1331">
              <w:rPr>
                <w:rStyle w:val="fontstyle01"/>
                <w:rFonts w:ascii="Times New Roman" w:hAnsi="Times New Roman"/>
                <w:color w:val="auto"/>
                <w:sz w:val="24"/>
                <w:szCs w:val="24"/>
              </w:rPr>
              <w:t>местного значения, на которых уровень загрузки соответствует</w:t>
            </w:r>
            <w:r w:rsidRPr="000C1331">
              <w:t xml:space="preserve"> </w:t>
            </w:r>
            <w:r w:rsidRPr="000C1331">
              <w:rPr>
                <w:rStyle w:val="fontstyle01"/>
                <w:rFonts w:ascii="Times New Roman" w:hAnsi="Times New Roman"/>
                <w:color w:val="auto"/>
                <w:sz w:val="24"/>
                <w:szCs w:val="24"/>
              </w:rPr>
              <w:t>нормативному.</w:t>
            </w:r>
          </w:p>
          <w:p w14:paraId="4157EC0D" w14:textId="41603062" w:rsidR="00CB2528" w:rsidRPr="000C1331" w:rsidRDefault="00285DBF" w:rsidP="00CB2528">
            <w:r w:rsidRPr="000C1331">
              <w:rPr>
                <w:rStyle w:val="fontstyle01"/>
                <w:rFonts w:ascii="Times New Roman" w:hAnsi="Times New Roman"/>
                <w:color w:val="auto"/>
                <w:sz w:val="24"/>
                <w:szCs w:val="24"/>
              </w:rPr>
              <w:t>4</w:t>
            </w:r>
            <w:r w:rsidR="00CB2528" w:rsidRPr="000C1331">
              <w:rPr>
                <w:rStyle w:val="fontstyle01"/>
                <w:rFonts w:ascii="Times New Roman" w:hAnsi="Times New Roman"/>
                <w:color w:val="auto"/>
                <w:sz w:val="24"/>
                <w:szCs w:val="24"/>
              </w:rPr>
              <w:t xml:space="preserve">. Мероприятия по ремонту и </w:t>
            </w:r>
            <w:r w:rsidR="00A8496E" w:rsidRPr="000C1331">
              <w:rPr>
                <w:rStyle w:val="fontstyle01"/>
                <w:rFonts w:ascii="Times New Roman" w:hAnsi="Times New Roman"/>
                <w:color w:val="auto"/>
                <w:sz w:val="24"/>
                <w:szCs w:val="24"/>
              </w:rPr>
              <w:t>совершенствованию пешеходной инфраструктуры</w:t>
            </w:r>
            <w:r w:rsidR="00CB2528" w:rsidRPr="000C1331">
              <w:rPr>
                <w:rStyle w:val="fontstyle01"/>
                <w:rFonts w:ascii="Times New Roman" w:hAnsi="Times New Roman"/>
                <w:color w:val="auto"/>
                <w:sz w:val="24"/>
                <w:szCs w:val="24"/>
              </w:rPr>
              <w:t>.</w:t>
            </w:r>
            <w:r w:rsidR="00CB2528" w:rsidRPr="000C1331">
              <w:t xml:space="preserve"> </w:t>
            </w:r>
          </w:p>
          <w:p w14:paraId="65078EA1" w14:textId="34C76287" w:rsidR="00285DBF" w:rsidRPr="00CD4848" w:rsidRDefault="00CB2528" w:rsidP="00CB2528">
            <w:pPr>
              <w:rPr>
                <w:highlight w:val="yellow"/>
              </w:rPr>
            </w:pPr>
            <w:r w:rsidRPr="000C1331">
              <w:rPr>
                <w:rStyle w:val="fontstyle01"/>
                <w:rFonts w:ascii="Times New Roman" w:hAnsi="Times New Roman"/>
                <w:color w:val="auto"/>
                <w:sz w:val="24"/>
                <w:szCs w:val="24"/>
              </w:rPr>
              <w:t>Реализация мероприятий позволит повысить качество</w:t>
            </w:r>
            <w:r w:rsidRPr="000C1331">
              <w:t xml:space="preserve"> </w:t>
            </w:r>
            <w:r w:rsidRPr="000C1331">
              <w:rPr>
                <w:rStyle w:val="fontstyle01"/>
                <w:rFonts w:ascii="Times New Roman" w:hAnsi="Times New Roman"/>
                <w:color w:val="auto"/>
                <w:sz w:val="24"/>
                <w:szCs w:val="24"/>
              </w:rPr>
              <w:t>пешеходного передвижения населения.</w:t>
            </w:r>
          </w:p>
        </w:tc>
      </w:tr>
      <w:tr w:rsidR="00CB2528" w:rsidRPr="005C6242" w14:paraId="1BEA36BB" w14:textId="77777777" w:rsidTr="005C6242">
        <w:tc>
          <w:tcPr>
            <w:tcW w:w="2547" w:type="dxa"/>
            <w:shd w:val="clear" w:color="auto" w:fill="auto"/>
            <w:vAlign w:val="center"/>
          </w:tcPr>
          <w:p w14:paraId="5048971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Срок и этапы реализации программы</w:t>
            </w:r>
          </w:p>
        </w:tc>
        <w:tc>
          <w:tcPr>
            <w:tcW w:w="6798" w:type="dxa"/>
            <w:shd w:val="clear" w:color="auto" w:fill="auto"/>
            <w:vAlign w:val="center"/>
          </w:tcPr>
          <w:p w14:paraId="0BD8C6FD" w14:textId="77777777" w:rsidR="00CB2528" w:rsidRPr="000C1331" w:rsidRDefault="00CB2528" w:rsidP="00CB2528">
            <w:pPr>
              <w:rPr>
                <w:rStyle w:val="fontstyle01"/>
                <w:rFonts w:ascii="Times New Roman" w:hAnsi="Times New Roman"/>
                <w:sz w:val="24"/>
                <w:szCs w:val="24"/>
              </w:rPr>
            </w:pPr>
            <w:r w:rsidRPr="000C1331">
              <w:t xml:space="preserve">Мероприятия Программы охватывают период 2020 – 2030 годы. Мероприятия и целевые показатели (индикаторы), 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14:paraId="1656A0E5" w14:textId="77777777" w:rsidR="00CB2528" w:rsidRPr="000C1331" w:rsidRDefault="00CB2528" w:rsidP="00CB2528">
            <w:r w:rsidRPr="000C1331">
              <w:lastRenderedPageBreak/>
              <w:t>Этапы реализации программы:</w:t>
            </w:r>
          </w:p>
          <w:p w14:paraId="14672186" w14:textId="77777777" w:rsidR="00CB2528" w:rsidRPr="000C1331" w:rsidRDefault="00CB2528" w:rsidP="00CB2528">
            <w:pPr>
              <w:pStyle w:val="a6"/>
              <w:jc w:val="both"/>
              <w:rPr>
                <w:rFonts w:ascii="Times New Roman" w:hAnsi="Times New Roman"/>
                <w:bCs/>
                <w:sz w:val="24"/>
                <w:szCs w:val="24"/>
                <w:lang w:val="ru-RU"/>
              </w:rPr>
            </w:pPr>
            <w:r w:rsidRPr="000C1331">
              <w:rPr>
                <w:rFonts w:ascii="Times New Roman" w:hAnsi="Times New Roman"/>
                <w:bCs/>
                <w:sz w:val="24"/>
                <w:szCs w:val="24"/>
              </w:rPr>
              <w:t>I</w:t>
            </w:r>
            <w:r w:rsidRPr="000C1331">
              <w:rPr>
                <w:rFonts w:ascii="Times New Roman" w:hAnsi="Times New Roman"/>
                <w:bCs/>
                <w:sz w:val="24"/>
                <w:szCs w:val="24"/>
                <w:lang w:val="ru-RU"/>
              </w:rPr>
              <w:t xml:space="preserve"> этап: 2020-2024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p w14:paraId="537DCB39" w14:textId="77777777" w:rsidR="00CB2528" w:rsidRPr="00CD4848" w:rsidRDefault="00CB2528" w:rsidP="00CB2528">
            <w:pPr>
              <w:pStyle w:val="a6"/>
              <w:jc w:val="both"/>
              <w:rPr>
                <w:rFonts w:ascii="Times New Roman" w:hAnsi="Times New Roman"/>
                <w:bCs/>
                <w:sz w:val="24"/>
                <w:szCs w:val="24"/>
                <w:highlight w:val="yellow"/>
                <w:lang w:val="ru-RU"/>
              </w:rPr>
            </w:pPr>
            <w:r w:rsidRPr="000C1331">
              <w:rPr>
                <w:rFonts w:ascii="Times New Roman" w:hAnsi="Times New Roman"/>
                <w:bCs/>
                <w:sz w:val="24"/>
                <w:szCs w:val="24"/>
              </w:rPr>
              <w:t>II</w:t>
            </w:r>
            <w:r w:rsidRPr="000C1331">
              <w:rPr>
                <w:rFonts w:ascii="Times New Roman" w:hAnsi="Times New Roman"/>
                <w:bCs/>
                <w:sz w:val="24"/>
                <w:szCs w:val="24"/>
                <w:lang w:val="ru-RU"/>
              </w:rPr>
              <w:t xml:space="preserve"> этап: 2025-2030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tc>
      </w:tr>
      <w:tr w:rsidR="00CB2528" w:rsidRPr="005C6242" w14:paraId="17201D77" w14:textId="77777777" w:rsidTr="005C6242">
        <w:tc>
          <w:tcPr>
            <w:tcW w:w="2547" w:type="dxa"/>
            <w:shd w:val="clear" w:color="auto" w:fill="FFFFFF"/>
            <w:vAlign w:val="center"/>
          </w:tcPr>
          <w:p w14:paraId="0342626E"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Объемы и источники финансирования программы</w:t>
            </w:r>
          </w:p>
        </w:tc>
        <w:tc>
          <w:tcPr>
            <w:tcW w:w="6798" w:type="dxa"/>
            <w:shd w:val="clear" w:color="auto" w:fill="auto"/>
            <w:vAlign w:val="center"/>
          </w:tcPr>
          <w:p w14:paraId="24C6B5CF" w14:textId="4F9F9006" w:rsidR="00CB2528" w:rsidRPr="000D7407" w:rsidRDefault="00CB2528" w:rsidP="00CB2528">
            <w:pPr>
              <w:pStyle w:val="a6"/>
              <w:ind w:firstLine="317"/>
              <w:jc w:val="both"/>
              <w:rPr>
                <w:rFonts w:ascii="Times New Roman" w:hAnsi="Times New Roman"/>
                <w:sz w:val="24"/>
                <w:szCs w:val="24"/>
                <w:lang w:val="ru-RU"/>
              </w:rPr>
            </w:pPr>
            <w:r w:rsidRPr="000D7407">
              <w:rPr>
                <w:rFonts w:ascii="Times New Roman" w:hAnsi="Times New Roman"/>
                <w:bCs/>
                <w:sz w:val="24"/>
                <w:szCs w:val="24"/>
                <w:lang w:val="ru-RU"/>
              </w:rPr>
              <w:t>Объем финансирования Программы составляет в 20</w:t>
            </w:r>
            <w:r>
              <w:rPr>
                <w:rFonts w:ascii="Times New Roman" w:hAnsi="Times New Roman"/>
                <w:bCs/>
                <w:sz w:val="24"/>
                <w:szCs w:val="24"/>
                <w:lang w:val="ru-RU"/>
              </w:rPr>
              <w:t>20</w:t>
            </w:r>
            <w:r w:rsidRPr="000D7407">
              <w:rPr>
                <w:rFonts w:ascii="Times New Roman" w:hAnsi="Times New Roman"/>
                <w:bCs/>
                <w:sz w:val="24"/>
                <w:szCs w:val="24"/>
                <w:lang w:val="ru-RU"/>
              </w:rPr>
              <w:t>-20</w:t>
            </w:r>
            <w:r>
              <w:rPr>
                <w:rFonts w:ascii="Times New Roman" w:hAnsi="Times New Roman"/>
                <w:bCs/>
                <w:sz w:val="24"/>
                <w:szCs w:val="24"/>
                <w:lang w:val="ru-RU"/>
              </w:rPr>
              <w:t>30</w:t>
            </w:r>
            <w:r w:rsidRPr="000D7407">
              <w:rPr>
                <w:rFonts w:ascii="Times New Roman" w:hAnsi="Times New Roman"/>
                <w:bCs/>
                <w:sz w:val="24"/>
                <w:szCs w:val="24"/>
                <w:lang w:val="ru-RU"/>
              </w:rPr>
              <w:t xml:space="preserve"> годах – </w:t>
            </w:r>
            <w:r w:rsidR="000C1331" w:rsidRPr="000C1331">
              <w:rPr>
                <w:rFonts w:ascii="Times New Roman" w:hAnsi="Times New Roman"/>
                <w:bCs/>
                <w:sz w:val="24"/>
                <w:szCs w:val="24"/>
                <w:lang w:val="ru-RU"/>
              </w:rPr>
              <w:t>559854,7</w:t>
            </w:r>
            <w:r w:rsidRPr="00D16613">
              <w:rPr>
                <w:rFonts w:ascii="Times New Roman" w:hAnsi="Times New Roman"/>
                <w:bCs/>
                <w:sz w:val="24"/>
                <w:szCs w:val="24"/>
                <w:lang w:val="ru-RU"/>
              </w:rPr>
              <w:t xml:space="preserve"> тысяч рублей</w:t>
            </w:r>
            <w:r w:rsidRPr="000D7407">
              <w:rPr>
                <w:rFonts w:ascii="Times New Roman" w:hAnsi="Times New Roman"/>
                <w:bCs/>
                <w:sz w:val="24"/>
                <w:szCs w:val="24"/>
                <w:lang w:val="ru-RU"/>
              </w:rPr>
              <w:t xml:space="preserve"> за счет бюджетных средств разных уровней и привлечения внебюджетных источников</w:t>
            </w:r>
            <w:r w:rsidRPr="000D7407">
              <w:rPr>
                <w:rFonts w:ascii="Times New Roman" w:hAnsi="Times New Roman"/>
                <w:sz w:val="24"/>
                <w:szCs w:val="24"/>
                <w:lang w:val="ru-RU"/>
              </w:rPr>
              <w:t>.</w:t>
            </w:r>
          </w:p>
          <w:p w14:paraId="7639813E" w14:textId="77777777" w:rsidR="00CB2528" w:rsidRPr="00D16613" w:rsidRDefault="00CB2528" w:rsidP="00D16613">
            <w:pPr>
              <w:pStyle w:val="a6"/>
              <w:ind w:firstLine="317"/>
              <w:jc w:val="both"/>
              <w:rPr>
                <w:rFonts w:ascii="Times New Roman" w:hAnsi="Times New Roman"/>
                <w:color w:val="000000"/>
                <w:sz w:val="24"/>
                <w:szCs w:val="24"/>
                <w:lang w:val="ru-RU"/>
              </w:rPr>
            </w:pPr>
            <w:r w:rsidRPr="000D7407">
              <w:rPr>
                <w:rFonts w:ascii="Times New Roman" w:hAnsi="Times New Roman"/>
                <w:sz w:val="24"/>
                <w:szCs w:val="24"/>
                <w:lang w:val="ru-RU"/>
              </w:rPr>
              <w:t>Бюджетные ассигнования, предусмотренные в плановом периоде 20</w:t>
            </w:r>
            <w:r>
              <w:rPr>
                <w:rFonts w:ascii="Times New Roman" w:hAnsi="Times New Roman"/>
                <w:sz w:val="24"/>
                <w:szCs w:val="24"/>
                <w:lang w:val="ru-RU"/>
              </w:rPr>
              <w:t>20</w:t>
            </w:r>
            <w:r w:rsidRPr="000D7407">
              <w:rPr>
                <w:rFonts w:ascii="Times New Roman" w:hAnsi="Times New Roman"/>
                <w:sz w:val="24"/>
                <w:szCs w:val="24"/>
                <w:lang w:val="ru-RU"/>
              </w:rPr>
              <w:t xml:space="preserve"> – 20</w:t>
            </w:r>
            <w:r>
              <w:rPr>
                <w:rFonts w:ascii="Times New Roman" w:hAnsi="Times New Roman"/>
                <w:sz w:val="24"/>
                <w:szCs w:val="24"/>
                <w:lang w:val="ru-RU"/>
              </w:rPr>
              <w:t>30</w:t>
            </w:r>
            <w:r w:rsidRPr="000D7407">
              <w:rPr>
                <w:rFonts w:ascii="Times New Roman" w:hAnsi="Times New Roman"/>
                <w:sz w:val="24"/>
                <w:szCs w:val="24"/>
                <w:lang w:val="ru-RU"/>
              </w:rPr>
              <w:t xml:space="preserve"> годах, могут быть уточнены при формировании проект</w:t>
            </w:r>
            <w:r w:rsidR="00D16613">
              <w:rPr>
                <w:rFonts w:ascii="Times New Roman" w:hAnsi="Times New Roman"/>
                <w:sz w:val="24"/>
                <w:szCs w:val="24"/>
                <w:lang w:val="ru-RU"/>
              </w:rPr>
              <w:t>ов</w:t>
            </w:r>
            <w:r w:rsidRPr="000D7407">
              <w:rPr>
                <w:rFonts w:ascii="Times New Roman" w:hAnsi="Times New Roman"/>
                <w:sz w:val="24"/>
                <w:szCs w:val="24"/>
                <w:lang w:val="ru-RU"/>
              </w:rPr>
              <w:t xml:space="preserve"> бюджета.</w:t>
            </w:r>
          </w:p>
        </w:tc>
      </w:tr>
    </w:tbl>
    <w:p w14:paraId="46170E1C" w14:textId="77777777" w:rsidR="00D94CDF" w:rsidRPr="00E97BDC" w:rsidRDefault="00D94CDF" w:rsidP="00CB7047">
      <w:pPr>
        <w:pStyle w:val="a6"/>
        <w:rPr>
          <w:highlight w:val="yellow"/>
          <w:lang w:val="ru-RU"/>
        </w:rPr>
      </w:pPr>
    </w:p>
    <w:p w14:paraId="7D8524A1" w14:textId="77777777" w:rsidR="00D94CDF" w:rsidRPr="00E97BDC" w:rsidRDefault="00D94CDF" w:rsidP="00CB7047">
      <w:pPr>
        <w:spacing w:after="160"/>
        <w:rPr>
          <w:sz w:val="20"/>
          <w:szCs w:val="32"/>
          <w:highlight w:val="yellow"/>
          <w:lang w:bidi="en-US"/>
        </w:rPr>
      </w:pPr>
      <w:r w:rsidRPr="00E97BDC">
        <w:rPr>
          <w:highlight w:val="yellow"/>
        </w:rPr>
        <w:br w:type="page"/>
      </w:r>
    </w:p>
    <w:p w14:paraId="77DB3A3B" w14:textId="77777777" w:rsidR="006C5E48" w:rsidRPr="00F92428" w:rsidRDefault="000E5161" w:rsidP="00CB7047">
      <w:pPr>
        <w:pStyle w:val="1"/>
        <w:spacing w:line="240" w:lineRule="auto"/>
        <w:rPr>
          <w:rFonts w:ascii="Times New Roman" w:hAnsi="Times New Roman"/>
        </w:rPr>
      </w:pPr>
      <w:bookmarkStart w:id="2" w:name="_Toc53221094"/>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2"/>
    </w:p>
    <w:p w14:paraId="3055F27B" w14:textId="46574C73" w:rsidR="00D94CDF" w:rsidRPr="00F92428" w:rsidRDefault="000E5161" w:rsidP="00CB7047">
      <w:pPr>
        <w:pStyle w:val="2"/>
        <w:spacing w:line="240" w:lineRule="auto"/>
        <w:rPr>
          <w:rFonts w:ascii="Times New Roman" w:hAnsi="Times New Roman"/>
        </w:rPr>
      </w:pPr>
      <w:bookmarkStart w:id="3" w:name="_Toc53221095"/>
      <w:r w:rsidRPr="00F92428">
        <w:rPr>
          <w:rFonts w:ascii="Times New Roman" w:hAnsi="Times New Roman"/>
        </w:rPr>
        <w:t xml:space="preserve">1.1 </w:t>
      </w:r>
      <w:r w:rsidR="00D94CDF" w:rsidRPr="00F92428">
        <w:rPr>
          <w:rFonts w:ascii="Times New Roman" w:hAnsi="Times New Roman"/>
        </w:rPr>
        <w:t xml:space="preserve">Анализ положения </w:t>
      </w:r>
      <w:r w:rsidR="008B6890">
        <w:rPr>
          <w:rFonts w:ascii="Times New Roman" w:hAnsi="Times New Roman"/>
        </w:rPr>
        <w:t>Вологодской области</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proofErr w:type="spellStart"/>
      <w:r w:rsidR="00B273A5">
        <w:rPr>
          <w:rFonts w:ascii="Times New Roman" w:hAnsi="Times New Roman"/>
        </w:rPr>
        <w:t>Чёбсарского</w:t>
      </w:r>
      <w:proofErr w:type="spellEnd"/>
      <w:r w:rsidR="00CD4848">
        <w:rPr>
          <w:rFonts w:ascii="Times New Roman" w:hAnsi="Times New Roman"/>
        </w:rPr>
        <w:t xml:space="preserve"> сельского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3"/>
    </w:p>
    <w:p w14:paraId="6C4414B3" w14:textId="77777777" w:rsidR="003A361E" w:rsidRDefault="00263325" w:rsidP="00727677">
      <w:pPr>
        <w:ind w:firstLine="709"/>
        <w:jc w:val="both"/>
      </w:pPr>
      <w:r>
        <w:t>Вологодская область</w:t>
      </w:r>
      <w:r w:rsidR="003A361E">
        <w:t xml:space="preserve"> - </w:t>
      </w:r>
      <w:r w:rsidR="00F94382" w:rsidRPr="0061067D">
        <w:t>субъект Российской Федерации,</w:t>
      </w:r>
      <w:r w:rsidR="003A361E">
        <w:t xml:space="preserve"> </w:t>
      </w:r>
      <w:r>
        <w:t>входит в состав Северо-Западного федерального округа</w:t>
      </w:r>
      <w:r w:rsidR="003A361E">
        <w:t>.</w:t>
      </w:r>
    </w:p>
    <w:p w14:paraId="0ADB03D4" w14:textId="77777777" w:rsidR="003A361E" w:rsidRDefault="003A361E" w:rsidP="00727677">
      <w:pPr>
        <w:ind w:firstLine="709"/>
        <w:jc w:val="both"/>
      </w:pPr>
      <w:r w:rsidRPr="003A361E">
        <w:t xml:space="preserve">Граничит с </w:t>
      </w:r>
      <w:r w:rsidR="00263325" w:rsidRPr="00263325">
        <w:t>Архангельской областью на севере, Кировской — на востоке, с Костромской и Ярославской — на юге, с Тверской и Новгородской — на юго-западе, с Ленинградской — на западе, и Республикой Карелия — на северо-западе</w:t>
      </w:r>
      <w:r w:rsidRPr="003A361E">
        <w:t>.</w:t>
      </w:r>
    </w:p>
    <w:p w14:paraId="0F2E859B" w14:textId="77777777" w:rsidR="00263325" w:rsidRDefault="00F94382" w:rsidP="00727677">
      <w:pPr>
        <w:ind w:firstLine="709"/>
        <w:jc w:val="both"/>
      </w:pPr>
      <w:r w:rsidRPr="0061067D">
        <w:t xml:space="preserve">Административный центр </w:t>
      </w:r>
      <w:r w:rsidR="00A80002">
        <w:t xml:space="preserve">области </w:t>
      </w:r>
      <w:r w:rsidRPr="0061067D">
        <w:t xml:space="preserve">- г. </w:t>
      </w:r>
      <w:r w:rsidR="00263325">
        <w:t>Вологда.</w:t>
      </w:r>
    </w:p>
    <w:p w14:paraId="06C83785" w14:textId="77777777" w:rsidR="00263325" w:rsidRDefault="00263325" w:rsidP="00263325">
      <w:pPr>
        <w:ind w:firstLine="709"/>
        <w:jc w:val="both"/>
      </w:pPr>
      <w:r>
        <w:t>В рамках муниципального устройства области, в границах административно-территориальных единиц Вологодской области всего образовано 224 муниципальных образования:</w:t>
      </w:r>
    </w:p>
    <w:p w14:paraId="4A06A33C"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 городских округа (Вологда, Череповец)</w:t>
      </w:r>
    </w:p>
    <w:p w14:paraId="7BB11E4B"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26 муниципальных районов, включающих</w:t>
      </w:r>
    </w:p>
    <w:p w14:paraId="54E419DB" w14:textId="77777777" w:rsidR="00263325" w:rsidRPr="00263325" w:rsidRDefault="00263325" w:rsidP="00263325">
      <w:pPr>
        <w:pStyle w:val="ae"/>
        <w:numPr>
          <w:ilvl w:val="0"/>
          <w:numId w:val="22"/>
        </w:numPr>
        <w:ind w:left="1985" w:hanging="284"/>
        <w:jc w:val="both"/>
        <w:rPr>
          <w:rFonts w:ascii="Times New Roman" w:hAnsi="Times New Roman"/>
          <w:sz w:val="24"/>
        </w:rPr>
      </w:pPr>
      <w:r w:rsidRPr="00263325">
        <w:rPr>
          <w:rFonts w:ascii="Times New Roman" w:hAnsi="Times New Roman"/>
          <w:sz w:val="24"/>
        </w:rPr>
        <w:t>22 городских поселения,</w:t>
      </w:r>
    </w:p>
    <w:p w14:paraId="4DC0D514" w14:textId="77777777" w:rsidR="00263325" w:rsidRPr="00263325" w:rsidRDefault="00263325" w:rsidP="00263325">
      <w:pPr>
        <w:pStyle w:val="ae"/>
        <w:numPr>
          <w:ilvl w:val="0"/>
          <w:numId w:val="22"/>
        </w:numPr>
        <w:spacing w:after="0"/>
        <w:ind w:left="1985" w:hanging="284"/>
        <w:jc w:val="both"/>
        <w:rPr>
          <w:rFonts w:ascii="Times New Roman" w:hAnsi="Times New Roman"/>
          <w:sz w:val="24"/>
        </w:rPr>
      </w:pPr>
      <w:r w:rsidRPr="00263325">
        <w:rPr>
          <w:rFonts w:ascii="Times New Roman" w:hAnsi="Times New Roman"/>
          <w:sz w:val="24"/>
        </w:rPr>
        <w:t>174 сельских поселения.</w:t>
      </w:r>
    </w:p>
    <w:p w14:paraId="79BB3708" w14:textId="12368314" w:rsidR="00263325" w:rsidRDefault="00B273A5" w:rsidP="00727677">
      <w:pPr>
        <w:ind w:firstLine="709"/>
        <w:jc w:val="both"/>
      </w:pPr>
      <w:proofErr w:type="spellStart"/>
      <w:r>
        <w:t>Чёбсарское</w:t>
      </w:r>
      <w:proofErr w:type="spellEnd"/>
      <w:r>
        <w:t xml:space="preserve"> сельское поселение</w:t>
      </w:r>
      <w:r w:rsidR="00263325" w:rsidRPr="00263325">
        <w:t xml:space="preserve"> — муниципальное образование, находящееся </w:t>
      </w:r>
      <w:r w:rsidR="005E5A4D">
        <w:t xml:space="preserve">в </w:t>
      </w:r>
      <w:r>
        <w:t>восточной</w:t>
      </w:r>
      <w:r w:rsidR="005E5A4D">
        <w:t xml:space="preserve"> части </w:t>
      </w:r>
      <w:r>
        <w:t>Шекснинского</w:t>
      </w:r>
      <w:r w:rsidR="005E5A4D">
        <w:t xml:space="preserve"> муниципального района</w:t>
      </w:r>
      <w:r w:rsidR="005E5A4D" w:rsidRPr="00263325">
        <w:t xml:space="preserve"> </w:t>
      </w:r>
      <w:r w:rsidR="00263325" w:rsidRPr="00263325">
        <w:t>Вологодской област</w:t>
      </w:r>
      <w:r w:rsidR="00A80002">
        <w:t>и</w:t>
      </w:r>
      <w:r w:rsidR="00FA750F">
        <w:t>, на расстоянии 23 км от административного центра района – п. Шексна</w:t>
      </w:r>
      <w:r w:rsidR="00A80002">
        <w:t xml:space="preserve">. </w:t>
      </w:r>
      <w:r>
        <w:t>Шекснинский</w:t>
      </w:r>
      <w:r w:rsidR="00A80002">
        <w:t xml:space="preserve"> район, в свою очередь, находится </w:t>
      </w:r>
      <w:r w:rsidR="001A0BBC">
        <w:t>в центральной части</w:t>
      </w:r>
      <w:r w:rsidR="00A80002">
        <w:t xml:space="preserve"> области, в </w:t>
      </w:r>
      <w:r w:rsidR="001F5337">
        <w:t xml:space="preserve">73 </w:t>
      </w:r>
      <w:r w:rsidR="00A80002">
        <w:t>км от административного центра области – г. Вологды.</w:t>
      </w:r>
    </w:p>
    <w:p w14:paraId="1E3B14C9" w14:textId="70D78578" w:rsidR="005E5A4D" w:rsidRDefault="00B273A5" w:rsidP="005E5A4D">
      <w:pPr>
        <w:ind w:firstLine="709"/>
        <w:jc w:val="both"/>
      </w:pPr>
      <w:proofErr w:type="spellStart"/>
      <w:r>
        <w:t>Чёбсарское</w:t>
      </w:r>
      <w:proofErr w:type="spellEnd"/>
      <w:r w:rsidR="00E66D3D">
        <w:t xml:space="preserve"> сельское поселение</w:t>
      </w:r>
      <w:r w:rsidR="001A0BBC" w:rsidRPr="00263325">
        <w:t xml:space="preserve"> </w:t>
      </w:r>
      <w:r w:rsidR="001A0BBC">
        <w:t>г</w:t>
      </w:r>
      <w:r w:rsidR="005E5A4D">
        <w:t>раничит:</w:t>
      </w:r>
    </w:p>
    <w:p w14:paraId="50C6959A" w14:textId="32C40EEB" w:rsidR="005B3A29" w:rsidRDefault="005E5A4D" w:rsidP="005E5A4D">
      <w:pPr>
        <w:pStyle w:val="ae"/>
        <w:numPr>
          <w:ilvl w:val="0"/>
          <w:numId w:val="23"/>
        </w:numPr>
        <w:spacing w:after="120"/>
        <w:ind w:hanging="357"/>
        <w:jc w:val="both"/>
        <w:rPr>
          <w:rFonts w:ascii="Times New Roman" w:hAnsi="Times New Roman"/>
          <w:sz w:val="24"/>
        </w:rPr>
      </w:pPr>
      <w:r w:rsidRPr="00263325">
        <w:rPr>
          <w:rFonts w:ascii="Times New Roman" w:hAnsi="Times New Roman"/>
          <w:sz w:val="24"/>
        </w:rPr>
        <w:t xml:space="preserve">на </w:t>
      </w:r>
      <w:r w:rsidR="00B273A5">
        <w:rPr>
          <w:rFonts w:ascii="Times New Roman" w:hAnsi="Times New Roman"/>
          <w:sz w:val="24"/>
        </w:rPr>
        <w:t>севере</w:t>
      </w:r>
      <w:r w:rsidRPr="00263325">
        <w:rPr>
          <w:rFonts w:ascii="Times New Roman" w:hAnsi="Times New Roman"/>
          <w:sz w:val="24"/>
        </w:rPr>
        <w:t xml:space="preserve"> </w:t>
      </w:r>
      <w:r w:rsidR="005B3A29">
        <w:rPr>
          <w:rFonts w:ascii="Times New Roman" w:hAnsi="Times New Roman"/>
          <w:sz w:val="24"/>
        </w:rPr>
        <w:t xml:space="preserve">- с </w:t>
      </w:r>
      <w:proofErr w:type="spellStart"/>
      <w:r w:rsidR="00EF7F26">
        <w:rPr>
          <w:rFonts w:ascii="Times New Roman" w:hAnsi="Times New Roman"/>
          <w:sz w:val="24"/>
        </w:rPr>
        <w:t>Сиземским</w:t>
      </w:r>
      <w:proofErr w:type="spellEnd"/>
      <w:r w:rsidR="00EF7F26">
        <w:rPr>
          <w:rFonts w:ascii="Times New Roman" w:hAnsi="Times New Roman"/>
          <w:sz w:val="24"/>
        </w:rPr>
        <w:t xml:space="preserve"> сельским поселением</w:t>
      </w:r>
      <w:r w:rsidR="005B3A29">
        <w:rPr>
          <w:rFonts w:ascii="Times New Roman" w:hAnsi="Times New Roman"/>
          <w:sz w:val="24"/>
        </w:rPr>
        <w:t>,</w:t>
      </w:r>
    </w:p>
    <w:p w14:paraId="267D293C" w14:textId="2E832944" w:rsidR="00EF7F26" w:rsidRDefault="00EF7F26"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северо-западе - </w:t>
      </w:r>
      <w:r w:rsidRPr="00E66D3D">
        <w:rPr>
          <w:rFonts w:ascii="Times New Roman" w:hAnsi="Times New Roman"/>
          <w:sz w:val="24"/>
        </w:rPr>
        <w:t xml:space="preserve">с </w:t>
      </w:r>
      <w:proofErr w:type="spellStart"/>
      <w:r>
        <w:rPr>
          <w:rFonts w:ascii="Times New Roman" w:hAnsi="Times New Roman"/>
          <w:sz w:val="24"/>
        </w:rPr>
        <w:t>Чуровским</w:t>
      </w:r>
      <w:proofErr w:type="spellEnd"/>
      <w:r>
        <w:rPr>
          <w:rFonts w:ascii="Times New Roman" w:hAnsi="Times New Roman"/>
          <w:sz w:val="24"/>
        </w:rPr>
        <w:t xml:space="preserve"> сельским поселением</w:t>
      </w:r>
    </w:p>
    <w:p w14:paraId="5B9925A1" w14:textId="7D139D87" w:rsidR="005E5A4D" w:rsidRPr="00263325" w:rsidRDefault="005B3A29"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востоке - со </w:t>
      </w:r>
      <w:proofErr w:type="spellStart"/>
      <w:r>
        <w:rPr>
          <w:rFonts w:ascii="Times New Roman" w:hAnsi="Times New Roman"/>
          <w:sz w:val="24"/>
        </w:rPr>
        <w:t>Старосельским</w:t>
      </w:r>
      <w:proofErr w:type="spellEnd"/>
      <w:r>
        <w:rPr>
          <w:rFonts w:ascii="Times New Roman" w:hAnsi="Times New Roman"/>
          <w:sz w:val="24"/>
        </w:rPr>
        <w:t xml:space="preserve"> сельским поселением Вологодского района</w:t>
      </w:r>
      <w:r w:rsidR="005E5A4D" w:rsidRPr="00263325">
        <w:rPr>
          <w:rFonts w:ascii="Times New Roman" w:hAnsi="Times New Roman"/>
          <w:sz w:val="24"/>
        </w:rPr>
        <w:t>,</w:t>
      </w:r>
    </w:p>
    <w:p w14:paraId="52A22D0A" w14:textId="76156379" w:rsidR="005E5A4D" w:rsidRPr="00EF7F26" w:rsidRDefault="00B273A5" w:rsidP="00EF7F26">
      <w:pPr>
        <w:pStyle w:val="ae"/>
        <w:numPr>
          <w:ilvl w:val="0"/>
          <w:numId w:val="23"/>
        </w:numPr>
        <w:spacing w:after="0"/>
        <w:ind w:hanging="357"/>
        <w:jc w:val="both"/>
        <w:rPr>
          <w:rFonts w:ascii="Times New Roman" w:hAnsi="Times New Roman"/>
          <w:sz w:val="24"/>
        </w:rPr>
      </w:pPr>
      <w:r>
        <w:rPr>
          <w:rFonts w:ascii="Times New Roman" w:hAnsi="Times New Roman"/>
          <w:sz w:val="24"/>
        </w:rPr>
        <w:t>на юг</w:t>
      </w:r>
      <w:r w:rsidR="005B3A29">
        <w:rPr>
          <w:rFonts w:ascii="Times New Roman" w:hAnsi="Times New Roman"/>
          <w:sz w:val="24"/>
        </w:rPr>
        <w:t>е</w:t>
      </w:r>
      <w:r>
        <w:rPr>
          <w:rFonts w:ascii="Times New Roman" w:hAnsi="Times New Roman"/>
          <w:sz w:val="24"/>
        </w:rPr>
        <w:t xml:space="preserve"> </w:t>
      </w:r>
      <w:r w:rsidR="005B3A29">
        <w:rPr>
          <w:rFonts w:ascii="Times New Roman" w:hAnsi="Times New Roman"/>
          <w:sz w:val="24"/>
        </w:rPr>
        <w:t xml:space="preserve">- </w:t>
      </w:r>
      <w:r>
        <w:rPr>
          <w:rFonts w:ascii="Times New Roman" w:hAnsi="Times New Roman"/>
          <w:sz w:val="24"/>
        </w:rPr>
        <w:t xml:space="preserve">с </w:t>
      </w:r>
      <w:proofErr w:type="spellStart"/>
      <w:r>
        <w:rPr>
          <w:rFonts w:ascii="Times New Roman" w:hAnsi="Times New Roman"/>
          <w:sz w:val="24"/>
        </w:rPr>
        <w:t>Угольским</w:t>
      </w:r>
      <w:proofErr w:type="spellEnd"/>
      <w:r>
        <w:rPr>
          <w:rFonts w:ascii="Times New Roman" w:hAnsi="Times New Roman"/>
          <w:sz w:val="24"/>
        </w:rPr>
        <w:t xml:space="preserve"> сельским поселени</w:t>
      </w:r>
      <w:r w:rsidR="005B3A29">
        <w:rPr>
          <w:rFonts w:ascii="Times New Roman" w:hAnsi="Times New Roman"/>
          <w:sz w:val="24"/>
        </w:rPr>
        <w:t>ем</w:t>
      </w:r>
      <w:r w:rsidR="005E5A4D" w:rsidRPr="00EF7F26">
        <w:rPr>
          <w:rFonts w:ascii="Times New Roman" w:hAnsi="Times New Roman"/>
          <w:sz w:val="24"/>
        </w:rPr>
        <w:t>.</w:t>
      </w:r>
    </w:p>
    <w:p w14:paraId="32A6B5EB" w14:textId="4B746AF4" w:rsidR="005E5A4D" w:rsidRDefault="005E5A4D" w:rsidP="005E5A4D">
      <w:pPr>
        <w:ind w:firstLine="709"/>
        <w:jc w:val="both"/>
      </w:pPr>
      <w:r w:rsidRPr="00263325">
        <w:t xml:space="preserve">Центром </w:t>
      </w:r>
      <w:r>
        <w:t>поселения</w:t>
      </w:r>
      <w:r w:rsidRPr="00263325">
        <w:t xml:space="preserve"> является </w:t>
      </w:r>
      <w:r w:rsidR="00E66D3D">
        <w:t xml:space="preserve">поселок </w:t>
      </w:r>
      <w:r w:rsidR="005B3A29">
        <w:t>Чёбсара</w:t>
      </w:r>
      <w:r>
        <w:t>.</w:t>
      </w:r>
    </w:p>
    <w:p w14:paraId="409DD7AE" w14:textId="4F48B557" w:rsidR="00A13B51" w:rsidRDefault="00A13B51" w:rsidP="00727677">
      <w:pPr>
        <w:ind w:firstLine="709"/>
        <w:jc w:val="both"/>
      </w:pPr>
      <w:r>
        <w:t xml:space="preserve">Визуально границы сельского поселения </w:t>
      </w:r>
      <w:r w:rsidR="00916965">
        <w:t xml:space="preserve">и расположение населенных пунктов </w:t>
      </w:r>
      <w:r>
        <w:t>представлены на рисунке 1.1.</w:t>
      </w:r>
    </w:p>
    <w:p w14:paraId="05D817F9" w14:textId="77777777" w:rsidR="00916965" w:rsidRDefault="00916965" w:rsidP="00A13B51">
      <w:pPr>
        <w:jc w:val="center"/>
        <w:rPr>
          <w:noProof/>
          <w:highlight w:val="yellow"/>
        </w:rPr>
      </w:pPr>
    </w:p>
    <w:p w14:paraId="026809DA" w14:textId="4B7C97CB" w:rsidR="00A13B51" w:rsidRDefault="00916965" w:rsidP="00A13B51">
      <w:pPr>
        <w:jc w:val="center"/>
        <w:rPr>
          <w:highlight w:val="yellow"/>
        </w:rPr>
      </w:pPr>
      <w:r>
        <w:rPr>
          <w:noProof/>
          <w:highlight w:val="yellow"/>
        </w:rPr>
        <w:lastRenderedPageBreak/>
        <w:drawing>
          <wp:inline distT="0" distB="0" distL="0" distR="0" wp14:anchorId="7E69C606" wp14:editId="2B50CD97">
            <wp:extent cx="5934075" cy="4648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5926" b="3703"/>
                    <a:stretch/>
                  </pic:blipFill>
                  <pic:spPr bwMode="auto">
                    <a:xfrm>
                      <a:off x="0" y="0"/>
                      <a:ext cx="5934075" cy="4648200"/>
                    </a:xfrm>
                    <a:prstGeom prst="rect">
                      <a:avLst/>
                    </a:prstGeom>
                    <a:noFill/>
                    <a:ln>
                      <a:noFill/>
                    </a:ln>
                    <a:extLst>
                      <a:ext uri="{53640926-AAD7-44D8-BBD7-CCE9431645EC}">
                        <a14:shadowObscured xmlns:a14="http://schemas.microsoft.com/office/drawing/2010/main"/>
                      </a:ext>
                    </a:extLst>
                  </pic:spPr>
                </pic:pic>
              </a:graphicData>
            </a:graphic>
          </wp:inline>
        </w:drawing>
      </w:r>
    </w:p>
    <w:p w14:paraId="6C4EA94A" w14:textId="1E43C6C7" w:rsidR="00A13B51" w:rsidRPr="005838F1" w:rsidRDefault="00A13B51" w:rsidP="00A13B51">
      <w:pPr>
        <w:jc w:val="center"/>
      </w:pPr>
      <w:r w:rsidRPr="0041429C">
        <w:t xml:space="preserve">Рисунок 1.1 </w:t>
      </w:r>
      <w:r>
        <w:t>Карта-схема г</w:t>
      </w:r>
      <w:r w:rsidRPr="0041429C">
        <w:t xml:space="preserve">раниц </w:t>
      </w:r>
      <w:proofErr w:type="spellStart"/>
      <w:r w:rsidR="00EF7F26">
        <w:t>Чёбсарского</w:t>
      </w:r>
      <w:proofErr w:type="spellEnd"/>
      <w:r>
        <w:t xml:space="preserve"> сельского поселения</w:t>
      </w:r>
    </w:p>
    <w:p w14:paraId="365E27B9" w14:textId="77777777" w:rsidR="00263325" w:rsidRDefault="00263325" w:rsidP="00727677">
      <w:pPr>
        <w:ind w:firstLine="709"/>
        <w:jc w:val="both"/>
      </w:pPr>
    </w:p>
    <w:p w14:paraId="5526C577" w14:textId="2CA94ED3" w:rsidR="00996A0A" w:rsidRPr="00A13B51" w:rsidRDefault="00996A0A" w:rsidP="00A13B51">
      <w:pPr>
        <w:jc w:val="both"/>
        <w:rPr>
          <w:b/>
        </w:rPr>
      </w:pPr>
      <w:bookmarkStart w:id="4" w:name="_Toc488400729"/>
      <w:r w:rsidRPr="00A13B51">
        <w:rPr>
          <w:b/>
        </w:rPr>
        <w:t xml:space="preserve">Краткая характеристика </w:t>
      </w:r>
      <w:bookmarkEnd w:id="4"/>
      <w:r w:rsidR="00F94382" w:rsidRPr="00A13B51">
        <w:rPr>
          <w:b/>
        </w:rPr>
        <w:t xml:space="preserve">муниципального образования </w:t>
      </w:r>
      <w:proofErr w:type="spellStart"/>
      <w:r w:rsidR="00916965">
        <w:rPr>
          <w:b/>
        </w:rPr>
        <w:t>Чёбсарского</w:t>
      </w:r>
      <w:proofErr w:type="spellEnd"/>
      <w:r w:rsidR="00A80002" w:rsidRPr="00A13B51">
        <w:rPr>
          <w:b/>
        </w:rPr>
        <w:t xml:space="preserve"> сельское поселени</w:t>
      </w:r>
      <w:r w:rsidR="00916965">
        <w:rPr>
          <w:b/>
        </w:rPr>
        <w:t>я</w:t>
      </w:r>
    </w:p>
    <w:p w14:paraId="48CA9682" w14:textId="7C559078" w:rsidR="0061067D" w:rsidRPr="00051F0E" w:rsidRDefault="00FB3541" w:rsidP="00FD6B54">
      <w:pPr>
        <w:pStyle w:val="a1"/>
        <w:numPr>
          <w:ilvl w:val="0"/>
          <w:numId w:val="0"/>
        </w:numPr>
        <w:ind w:firstLine="709"/>
        <w:rPr>
          <w:szCs w:val="24"/>
          <w:highlight w:val="yellow"/>
        </w:rPr>
      </w:pPr>
      <w:r w:rsidRPr="00FB3541">
        <w:rPr>
          <w:szCs w:val="24"/>
        </w:rPr>
        <w:t xml:space="preserve">Сельское поселение образовано 1 января 2006 года в соответствии с Федеральным законом № 131 «Об общих принципах организации местного самоуправления в Российской Федерации». </w:t>
      </w:r>
      <w:r w:rsidR="00FD6B54" w:rsidRPr="00FD6B54">
        <w:rPr>
          <w:szCs w:val="24"/>
        </w:rPr>
        <w:t>До 2020 года являлось городским поселением, законом Вологодской области от 11 июня 2019 года № 4547-ОЗ преобразовано в сельское поселение</w:t>
      </w:r>
      <w:r w:rsidRPr="00FD6B54">
        <w:rPr>
          <w:szCs w:val="24"/>
        </w:rPr>
        <w:t>.</w:t>
      </w:r>
    </w:p>
    <w:p w14:paraId="1EFCCD86" w14:textId="11DA2245" w:rsidR="00A13B51" w:rsidRDefault="00A13B51" w:rsidP="00FB3541">
      <w:pPr>
        <w:tabs>
          <w:tab w:val="left" w:pos="1134"/>
        </w:tabs>
        <w:ind w:firstLine="851"/>
        <w:jc w:val="both"/>
      </w:pPr>
      <w:r w:rsidRPr="00FD6B54">
        <w:t xml:space="preserve">В настоящее время в состав </w:t>
      </w:r>
      <w:proofErr w:type="spellStart"/>
      <w:r w:rsidR="00FD6B54" w:rsidRPr="00FD6B54">
        <w:t>Чёбсарского</w:t>
      </w:r>
      <w:proofErr w:type="spellEnd"/>
      <w:r w:rsidRPr="00FD6B54">
        <w:t xml:space="preserve"> сельского поселения входит </w:t>
      </w:r>
      <w:r w:rsidR="00FD6B54" w:rsidRPr="00FD6B54">
        <w:t>12</w:t>
      </w:r>
      <w:r w:rsidR="00FB3541" w:rsidRPr="00FD6B54">
        <w:t xml:space="preserve"> </w:t>
      </w:r>
      <w:r w:rsidRPr="00FD6B54">
        <w:t>населенных пункт</w:t>
      </w:r>
      <w:r w:rsidR="00FD6B54" w:rsidRPr="00FD6B54">
        <w:t>ов</w:t>
      </w:r>
      <w:r w:rsidRPr="00FD6B54">
        <w:t>. Из них крупнейшим явля</w:t>
      </w:r>
      <w:r w:rsidR="00FD6B54" w:rsidRPr="00FD6B54">
        <w:t>е</w:t>
      </w:r>
      <w:r w:rsidRPr="00FD6B54">
        <w:t xml:space="preserve">тся: административный центр поселения – </w:t>
      </w:r>
      <w:r w:rsidR="00FB3541" w:rsidRPr="00FD6B54">
        <w:t xml:space="preserve">п. </w:t>
      </w:r>
      <w:r w:rsidR="00FD6B54" w:rsidRPr="00FD6B54">
        <w:t>Чёбсара, численность населения в остальных населенных пунктах не превышает 10 человек</w:t>
      </w:r>
      <w:r w:rsidRPr="00FD6B54">
        <w:t>.</w:t>
      </w:r>
      <w:r>
        <w:t xml:space="preserve"> </w:t>
      </w:r>
    </w:p>
    <w:p w14:paraId="63654E6A" w14:textId="041FD1E1" w:rsidR="004216B5" w:rsidRDefault="00082104" w:rsidP="004216B5">
      <w:pPr>
        <w:ind w:firstLine="709"/>
        <w:jc w:val="both"/>
      </w:pPr>
      <w:r w:rsidRPr="00082104">
        <w:t xml:space="preserve">Связь сельского поселения </w:t>
      </w:r>
      <w:proofErr w:type="spellStart"/>
      <w:r w:rsidR="00EB3680">
        <w:t>Чёбсарское</w:t>
      </w:r>
      <w:proofErr w:type="spellEnd"/>
      <w:r w:rsidRPr="00082104">
        <w:t xml:space="preserve"> с областным центром г.</w:t>
      </w:r>
      <w:r>
        <w:t xml:space="preserve"> </w:t>
      </w:r>
      <w:r w:rsidRPr="00082104">
        <w:t xml:space="preserve">Вологдой, расположенном на расстоянии </w:t>
      </w:r>
      <w:r w:rsidR="00216DDC">
        <w:t>73</w:t>
      </w:r>
      <w:r w:rsidRPr="00082104">
        <w:t xml:space="preserve"> км, осуществляется по </w:t>
      </w:r>
      <w:r w:rsidR="00EB3680">
        <w:t xml:space="preserve">автодороге регионального или межмуниципального значения 19Н-084 Чёбсара-Леонова, а далее – по </w:t>
      </w:r>
      <w:r w:rsidRPr="00082104">
        <w:t xml:space="preserve">автодороге </w:t>
      </w:r>
      <w:r w:rsidR="00EB3680">
        <w:t>федерального значения А-114 Вологда – Новая Ладога</w:t>
      </w:r>
      <w:r w:rsidRPr="00082104">
        <w:t>.</w:t>
      </w:r>
    </w:p>
    <w:p w14:paraId="3E59381A" w14:textId="0AC5879E" w:rsidR="00082104" w:rsidRDefault="00EB3680" w:rsidP="00082104">
      <w:pPr>
        <w:ind w:firstLine="709"/>
        <w:jc w:val="both"/>
      </w:pPr>
      <w:r>
        <w:t>На территории сельского поселения расположена</w:t>
      </w:r>
      <w:r w:rsidR="00B41D48">
        <w:t xml:space="preserve"> линия Северной железной дороги и</w:t>
      </w:r>
      <w:r w:rsidR="00082104">
        <w:t xml:space="preserve"> ж/д станция </w:t>
      </w:r>
      <w:r w:rsidR="00B41D48">
        <w:t>в п. Чёбсара</w:t>
      </w:r>
      <w:r w:rsidR="00082104">
        <w:t>.</w:t>
      </w:r>
    </w:p>
    <w:p w14:paraId="02CB024A" w14:textId="6F51C0D7" w:rsidR="005B7DA0" w:rsidRDefault="0075731C" w:rsidP="005B7DA0">
      <w:pPr>
        <w:ind w:firstLine="709"/>
        <w:jc w:val="both"/>
      </w:pPr>
      <w:r>
        <w:t>Через административный центр – п. Чебсара протекает река Чебсара</w:t>
      </w:r>
      <w:r w:rsidR="00B41D48">
        <w:t>.</w:t>
      </w:r>
    </w:p>
    <w:p w14:paraId="7E67CE4B" w14:textId="05D40176" w:rsidR="00082104" w:rsidRDefault="00082104" w:rsidP="00082104">
      <w:pPr>
        <w:ind w:firstLine="709"/>
        <w:jc w:val="both"/>
      </w:pPr>
      <w:r w:rsidRPr="00082104">
        <w:t>Аэропорт отсутствует. Вертолетных площадок нет.</w:t>
      </w:r>
    </w:p>
    <w:p w14:paraId="118C408D" w14:textId="77777777" w:rsidR="0075731C" w:rsidRDefault="0075731C" w:rsidP="005351B3">
      <w:pPr>
        <w:ind w:firstLine="709"/>
        <w:jc w:val="both"/>
      </w:pPr>
      <w:r w:rsidRPr="0075731C">
        <w:t>Большую часть поселения занимают земли сельскохозяйственного назначения, а земли населенных пунктов только небольшой процент от всей территории. Населенные пункты сосредоточены группами в западной и восточной частях поселения.</w:t>
      </w:r>
    </w:p>
    <w:p w14:paraId="60187C13" w14:textId="77777777" w:rsidR="0075731C" w:rsidRDefault="0075731C" w:rsidP="005351B3">
      <w:pPr>
        <w:ind w:firstLine="709"/>
        <w:jc w:val="both"/>
      </w:pPr>
      <w:r w:rsidRPr="0075731C">
        <w:t xml:space="preserve">Самым крупным населенным пунктом в поселении является поселок Чебсара, в нем сосредоточена вся общественная и производственная застройка. Кроме того, поселок </w:t>
      </w:r>
      <w:r w:rsidRPr="0075731C">
        <w:lastRenderedPageBreak/>
        <w:t xml:space="preserve">Чебсара является административным центром городского поселения </w:t>
      </w:r>
      <w:proofErr w:type="spellStart"/>
      <w:r w:rsidRPr="0075731C">
        <w:t>Чебсарское</w:t>
      </w:r>
      <w:proofErr w:type="spellEnd"/>
      <w:r w:rsidRPr="0075731C">
        <w:t>. Здесь расположены администрация, два детских сада, школа, детская музыкальная школа, железнодорожный вокзал, почта, отделение Сбербанка, Дом быта, аптека, здание МВД, дом культуры, пожарное ДПО, баня, дом детского творчества, больница, библиотека, спортивный клуб, продуктовые и промтоварные магазины.</w:t>
      </w:r>
    </w:p>
    <w:p w14:paraId="407E3650" w14:textId="283EA032" w:rsidR="004216B5" w:rsidRDefault="0075731C" w:rsidP="0075731C">
      <w:pPr>
        <w:ind w:firstLine="709"/>
        <w:jc w:val="both"/>
      </w:pPr>
      <w:r>
        <w:t xml:space="preserve">Второй центр расселения формируется населенными пунктами </w:t>
      </w:r>
      <w:proofErr w:type="spellStart"/>
      <w:r>
        <w:t>д.Герасимово</w:t>
      </w:r>
      <w:proofErr w:type="spellEnd"/>
      <w:r>
        <w:t xml:space="preserve">, д. Горка, д. Дудкино, д. </w:t>
      </w:r>
      <w:proofErr w:type="spellStart"/>
      <w:r>
        <w:t>Жайно</w:t>
      </w:r>
      <w:proofErr w:type="spellEnd"/>
      <w:r>
        <w:t xml:space="preserve">, д. </w:t>
      </w:r>
      <w:proofErr w:type="spellStart"/>
      <w:r>
        <w:t>Коротково</w:t>
      </w:r>
      <w:proofErr w:type="spellEnd"/>
      <w:r>
        <w:t xml:space="preserve">, д. </w:t>
      </w:r>
      <w:proofErr w:type="spellStart"/>
      <w:r>
        <w:t>Нефедково</w:t>
      </w:r>
      <w:proofErr w:type="spellEnd"/>
      <w:r>
        <w:t xml:space="preserve">, д. </w:t>
      </w:r>
      <w:proofErr w:type="spellStart"/>
      <w:r>
        <w:t>Панькино</w:t>
      </w:r>
      <w:proofErr w:type="spellEnd"/>
      <w:r>
        <w:t>, д. Павшино, д. Селино, д. Чурилово, которые расположены в западной части поселения в непосредственной близости друг от друга и связываются автодорогами местного и регионального значения.</w:t>
      </w:r>
    </w:p>
    <w:p w14:paraId="44F673ED" w14:textId="77777777" w:rsidR="00996A0A" w:rsidRPr="0061067D" w:rsidRDefault="00996A0A" w:rsidP="00B41CBA">
      <w:pPr>
        <w:spacing w:before="120" w:after="120"/>
        <w:rPr>
          <w:b/>
        </w:rPr>
      </w:pPr>
      <w:r w:rsidRPr="0061067D">
        <w:rPr>
          <w:b/>
        </w:rPr>
        <w:t>Климат</w:t>
      </w:r>
    </w:p>
    <w:p w14:paraId="5F465E1D" w14:textId="7CEB9E0B" w:rsidR="009F6923" w:rsidRDefault="009F6923" w:rsidP="009F6923">
      <w:pPr>
        <w:ind w:firstLine="709"/>
        <w:jc w:val="both"/>
      </w:pPr>
      <w:r>
        <w:t xml:space="preserve">Климат </w:t>
      </w:r>
      <w:r w:rsidR="005351B3">
        <w:t>сельского поселения</w:t>
      </w:r>
      <w:r>
        <w:t xml:space="preserve"> </w:t>
      </w:r>
      <w:r w:rsidR="005351B3" w:rsidRPr="005351B3">
        <w:t>характеризуется как умеренно-континентальный с холодной продолжительной зимой и умеренно теплым летом</w:t>
      </w:r>
      <w:r>
        <w:t>.</w:t>
      </w:r>
    </w:p>
    <w:p w14:paraId="3DD6E97A" w14:textId="499EEA82" w:rsidR="0067266A" w:rsidRDefault="005351B3" w:rsidP="009F6923">
      <w:pPr>
        <w:ind w:firstLine="709"/>
        <w:jc w:val="both"/>
      </w:pPr>
      <w:r>
        <w:t>Территория района относится к строительно-климатическому району II В</w:t>
      </w:r>
      <w:r w:rsidR="009F6923">
        <w:t>.</w:t>
      </w:r>
    </w:p>
    <w:p w14:paraId="5EEA87D7" w14:textId="77777777" w:rsidR="002A694D" w:rsidRDefault="002A694D" w:rsidP="002A694D">
      <w:pPr>
        <w:ind w:firstLine="709"/>
        <w:jc w:val="both"/>
      </w:pPr>
      <w:r>
        <w:t>Январь является самым холодным месяцем. Средняя месячная температура воздуха составляет -12,6ºС. В редкие годы морозы могут достигать -47 - -49 ºС. Средняя температура июля, самого теплого месяца, составляет +17 ºС. На территории района, где не сказывается охлаждающее влияние Рыбинского водохранилища абсолютный максимум в июле равен +38 ºС.</w:t>
      </w:r>
    </w:p>
    <w:p w14:paraId="51243977" w14:textId="12A36902" w:rsidR="009F6923" w:rsidRDefault="002A694D" w:rsidP="002A694D">
      <w:pPr>
        <w:ind w:firstLine="709"/>
        <w:jc w:val="both"/>
      </w:pPr>
      <w:r>
        <w:t>Территория относится к зоне достаточного увлажнения. Осадки вызываются, в основном, приходящими циклонами и выпадают в виде небольших, но продолжительных снегопадов зимой и обложных дождей летом. За год выпадает 570-640 мм осадков. Зимой снежный покров лежит 5 месяцев и достигает в среднем 40-50см высоты, а в отдельные годы и 70-80см.</w:t>
      </w:r>
    </w:p>
    <w:p w14:paraId="48F40B31" w14:textId="77777777" w:rsidR="002A694D" w:rsidRDefault="002A694D" w:rsidP="009F6923">
      <w:pPr>
        <w:ind w:firstLine="709"/>
        <w:jc w:val="both"/>
      </w:pPr>
      <w:r w:rsidRPr="002A694D">
        <w:t>Характерным для всего района является преобладание в течение всего года южных и западных ветров. При этом зимой увеличивается повторяемость южных ветров, летом - западных. Восточные румбы имеют наименьшую повторяемость в течение всего года.</w:t>
      </w:r>
      <w:r>
        <w:t xml:space="preserve"> </w:t>
      </w:r>
    </w:p>
    <w:p w14:paraId="6D52F7C7" w14:textId="2F9D8495" w:rsidR="009F6923" w:rsidRDefault="002A694D" w:rsidP="009F6923">
      <w:pPr>
        <w:ind w:firstLine="709"/>
        <w:jc w:val="both"/>
      </w:pPr>
      <w:r w:rsidRPr="002A694D">
        <w:t>Для территории характерны значительные скорости ветра, обусловленные близостью обширного водоема (Рыбинского водохранилища). В среднем за год они составляют 5</w:t>
      </w:r>
      <w:r>
        <w:t xml:space="preserve"> </w:t>
      </w:r>
      <w:r w:rsidRPr="002A694D">
        <w:t>м/с.</w:t>
      </w:r>
    </w:p>
    <w:p w14:paraId="78C7C07D" w14:textId="77777777" w:rsidR="0008684E" w:rsidRPr="005C6242" w:rsidRDefault="0008684E" w:rsidP="00BE2679">
      <w:pPr>
        <w:pStyle w:val="ae"/>
        <w:keepNext/>
        <w:keepLines/>
        <w:numPr>
          <w:ilvl w:val="0"/>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5" w:name="_Toc17873883"/>
      <w:bookmarkStart w:id="6" w:name="_Toc41738783"/>
      <w:bookmarkStart w:id="7" w:name="_Toc41738830"/>
      <w:bookmarkStart w:id="8" w:name="_Toc41739390"/>
      <w:bookmarkStart w:id="9" w:name="_Toc42961900"/>
      <w:bookmarkStart w:id="10" w:name="_Toc53221096"/>
      <w:bookmarkEnd w:id="5"/>
      <w:bookmarkEnd w:id="6"/>
      <w:bookmarkEnd w:id="7"/>
      <w:bookmarkEnd w:id="8"/>
      <w:bookmarkEnd w:id="9"/>
      <w:bookmarkEnd w:id="10"/>
    </w:p>
    <w:p w14:paraId="22306D14" w14:textId="77777777" w:rsidR="0008684E" w:rsidRPr="005C6242" w:rsidRDefault="0008684E" w:rsidP="00BE2679">
      <w:pPr>
        <w:pStyle w:val="ae"/>
        <w:keepNext/>
        <w:keepLines/>
        <w:numPr>
          <w:ilvl w:val="1"/>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11" w:name="_Toc466470725"/>
      <w:bookmarkStart w:id="12" w:name="_Toc466555833"/>
      <w:bookmarkStart w:id="13" w:name="_Toc467076100"/>
      <w:bookmarkStart w:id="14" w:name="_Toc467588695"/>
      <w:bookmarkStart w:id="15" w:name="_Toc467588742"/>
      <w:bookmarkStart w:id="16" w:name="_Toc467588789"/>
      <w:bookmarkStart w:id="17" w:name="_Toc469584306"/>
      <w:bookmarkStart w:id="18" w:name="_Toc477531913"/>
      <w:bookmarkStart w:id="19" w:name="_Toc485300861"/>
      <w:bookmarkStart w:id="20" w:name="_Toc494294120"/>
      <w:bookmarkStart w:id="21" w:name="_Toc500774011"/>
      <w:bookmarkStart w:id="22" w:name="_Toc501546990"/>
      <w:bookmarkStart w:id="23" w:name="_Toc521660862"/>
      <w:bookmarkStart w:id="24" w:name="_Toc521661243"/>
      <w:bookmarkStart w:id="25" w:name="_Toc17873884"/>
      <w:bookmarkStart w:id="26" w:name="_Toc41738784"/>
      <w:bookmarkStart w:id="27" w:name="_Toc41738831"/>
      <w:bookmarkStart w:id="28" w:name="_Toc41739391"/>
      <w:bookmarkStart w:id="29" w:name="_Toc42961901"/>
      <w:bookmarkStart w:id="30" w:name="_Toc53221097"/>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36D560DF" w14:textId="6E5AF6D8" w:rsidR="00443B40" w:rsidRPr="00F92428" w:rsidRDefault="000E5161" w:rsidP="00CB7047">
      <w:pPr>
        <w:pStyle w:val="2"/>
        <w:spacing w:line="240" w:lineRule="auto"/>
        <w:rPr>
          <w:rFonts w:ascii="Times New Roman" w:hAnsi="Times New Roman"/>
        </w:rPr>
      </w:pPr>
      <w:bookmarkStart w:id="31" w:name="_Toc53221098"/>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proofErr w:type="spellStart"/>
      <w:r w:rsidR="00C951BA">
        <w:rPr>
          <w:rFonts w:ascii="Times New Roman" w:hAnsi="Times New Roman"/>
        </w:rPr>
        <w:t>Чёбсарского</w:t>
      </w:r>
      <w:proofErr w:type="spellEnd"/>
      <w:r w:rsidR="007E1A8F">
        <w:rPr>
          <w:rFonts w:ascii="Times New Roman" w:hAnsi="Times New Roman"/>
        </w:rPr>
        <w:t xml:space="preserve"> сельского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1"/>
    </w:p>
    <w:p w14:paraId="32F2253A" w14:textId="77777777" w:rsidR="00996A0A" w:rsidRPr="0061067D" w:rsidRDefault="00996A0A" w:rsidP="00CB7047">
      <w:pPr>
        <w:rPr>
          <w:b/>
        </w:rPr>
      </w:pPr>
      <w:r w:rsidRPr="0061067D">
        <w:rPr>
          <w:b/>
        </w:rPr>
        <w:t>Анализ экономической ситуации</w:t>
      </w:r>
    </w:p>
    <w:p w14:paraId="6F416707" w14:textId="21EBC8E0" w:rsidR="00C951BA" w:rsidRDefault="00C951BA" w:rsidP="00DB212B">
      <w:pPr>
        <w:ind w:firstLine="851"/>
        <w:jc w:val="both"/>
      </w:pPr>
      <w:r w:rsidRPr="00C951BA">
        <w:t xml:space="preserve">В настоящее время на территории городского поселения </w:t>
      </w:r>
      <w:proofErr w:type="spellStart"/>
      <w:r w:rsidRPr="00C951BA">
        <w:t>Чебсарское</w:t>
      </w:r>
      <w:proofErr w:type="spellEnd"/>
      <w:r w:rsidRPr="00C951BA">
        <w:t xml:space="preserve"> основное производство представлено </w:t>
      </w:r>
      <w:r>
        <w:t xml:space="preserve">подсобным </w:t>
      </w:r>
      <w:r w:rsidRPr="00C951BA">
        <w:t>сельским хозяйством, заготовкой и переработкой древесины, производством продукции местного значения.</w:t>
      </w:r>
    </w:p>
    <w:p w14:paraId="672C77C2" w14:textId="16A9C9CF" w:rsidR="009F6923" w:rsidRDefault="00C951BA" w:rsidP="00DB212B">
      <w:pPr>
        <w:ind w:firstLine="851"/>
        <w:jc w:val="both"/>
      </w:pPr>
      <w:r>
        <w:t xml:space="preserve">В области промышленности </w:t>
      </w:r>
      <w:proofErr w:type="spellStart"/>
      <w:r>
        <w:t>Чёбсарское</w:t>
      </w:r>
      <w:proofErr w:type="spellEnd"/>
      <w:r>
        <w:t xml:space="preserve"> сельское поселение представлено предприятием </w:t>
      </w:r>
      <w:r w:rsidRPr="00C951BA">
        <w:t>ООО «</w:t>
      </w:r>
      <w:proofErr w:type="spellStart"/>
      <w:r w:rsidRPr="00C951BA">
        <w:t>Чебсарский</w:t>
      </w:r>
      <w:proofErr w:type="spellEnd"/>
      <w:r w:rsidRPr="00C951BA">
        <w:t xml:space="preserve"> леспромхоз»</w:t>
      </w:r>
      <w:r w:rsidR="005738AF">
        <w:t>, основной вид деятельности которого – лесоводство и прочая лесохозяйственная деятельность</w:t>
      </w:r>
      <w:r>
        <w:t>.</w:t>
      </w:r>
    </w:p>
    <w:p w14:paraId="28D8DD98" w14:textId="77777777" w:rsidR="00696A21" w:rsidRDefault="00696A21" w:rsidP="009F6923">
      <w:pPr>
        <w:ind w:firstLine="851"/>
        <w:jc w:val="both"/>
      </w:pPr>
    </w:p>
    <w:p w14:paraId="2B85FA9B" w14:textId="77777777" w:rsidR="00133222" w:rsidRPr="0061067D" w:rsidRDefault="00133222" w:rsidP="00727677">
      <w:pPr>
        <w:ind w:firstLine="709"/>
        <w:jc w:val="both"/>
        <w:rPr>
          <w:b/>
        </w:rPr>
      </w:pPr>
      <w:bookmarkStart w:id="32" w:name="_Toc446593898"/>
      <w:r w:rsidRPr="0061067D">
        <w:rPr>
          <w:b/>
        </w:rPr>
        <w:t>Демографическая ситуация и анализ численности населения</w:t>
      </w:r>
      <w:bookmarkEnd w:id="32"/>
    </w:p>
    <w:p w14:paraId="4DEBD656" w14:textId="4EBBF72B"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с каждым годом уменьшается</w:t>
      </w:r>
      <w:r w:rsidR="001F5337">
        <w:rPr>
          <w:rStyle w:val="af0"/>
        </w:rPr>
        <w:footnoteReference w:id="1"/>
      </w:r>
      <w:r w:rsidR="0099556E">
        <w:t>.</w:t>
      </w:r>
    </w:p>
    <w:p w14:paraId="6B8A8CC3" w14:textId="77777777" w:rsidR="000371EA" w:rsidRDefault="00B54768" w:rsidP="000371EA">
      <w:pPr>
        <w:jc w:val="right"/>
      </w:pPr>
      <w:r w:rsidRPr="00B54768">
        <w:t xml:space="preserve">Таблица </w:t>
      </w:r>
      <w:r w:rsidR="000371EA">
        <w:t>1.1</w:t>
      </w:r>
      <w:r w:rsidRPr="00B54768">
        <w:t xml:space="preserve">. </w:t>
      </w:r>
    </w:p>
    <w:p w14:paraId="3D4707C8" w14:textId="65504049"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proofErr w:type="spellStart"/>
      <w:r w:rsidR="005738AF">
        <w:rPr>
          <w:u w:val="single"/>
        </w:rPr>
        <w:t>Чебсарского</w:t>
      </w:r>
      <w:proofErr w:type="spellEnd"/>
      <w:r w:rsidR="0099556E">
        <w:rPr>
          <w:u w:val="single"/>
        </w:rPr>
        <w:t xml:space="preserve"> сельского поселения</w:t>
      </w:r>
      <w:r w:rsidR="007A3839">
        <w:rPr>
          <w:u w:val="single"/>
        </w:rPr>
        <w:t>, чел.</w:t>
      </w:r>
    </w:p>
    <w:tbl>
      <w:tblPr>
        <w:tblStyle w:val="aa"/>
        <w:tblW w:w="9382" w:type="dxa"/>
        <w:tblLook w:val="04A0" w:firstRow="1" w:lastRow="0" w:firstColumn="1" w:lastColumn="0" w:noHBand="0" w:noVBand="1"/>
      </w:tblPr>
      <w:tblGrid>
        <w:gridCol w:w="3510"/>
        <w:gridCol w:w="1174"/>
        <w:gridCol w:w="1174"/>
        <w:gridCol w:w="1174"/>
        <w:gridCol w:w="1175"/>
        <w:gridCol w:w="1175"/>
      </w:tblGrid>
      <w:tr w:rsidR="005738AF" w14:paraId="707CBCE2" w14:textId="77777777" w:rsidTr="001F5337">
        <w:trPr>
          <w:tblHeader/>
        </w:trPr>
        <w:tc>
          <w:tcPr>
            <w:tcW w:w="3510" w:type="dxa"/>
            <w:tcBorders>
              <w:top w:val="single" w:sz="4" w:space="0" w:color="auto"/>
              <w:left w:val="single" w:sz="4" w:space="0" w:color="auto"/>
              <w:bottom w:val="single" w:sz="4" w:space="0" w:color="auto"/>
              <w:right w:val="single" w:sz="4" w:space="0" w:color="auto"/>
            </w:tcBorders>
            <w:hideMark/>
          </w:tcPr>
          <w:p w14:paraId="2FDE147A" w14:textId="77777777" w:rsidR="005738AF" w:rsidRPr="001F5337" w:rsidRDefault="005738AF">
            <w:pPr>
              <w:jc w:val="center"/>
              <w:rPr>
                <w:b/>
                <w:sz w:val="22"/>
                <w:szCs w:val="20"/>
              </w:rPr>
            </w:pPr>
            <w:r w:rsidRPr="001F5337">
              <w:rPr>
                <w:b/>
                <w:sz w:val="22"/>
                <w:szCs w:val="20"/>
              </w:rPr>
              <w:t>Населенный пункт</w:t>
            </w:r>
          </w:p>
        </w:tc>
        <w:tc>
          <w:tcPr>
            <w:tcW w:w="1174" w:type="dxa"/>
            <w:tcBorders>
              <w:top w:val="single" w:sz="4" w:space="0" w:color="auto"/>
              <w:left w:val="single" w:sz="4" w:space="0" w:color="auto"/>
              <w:bottom w:val="single" w:sz="4" w:space="0" w:color="auto"/>
              <w:right w:val="single" w:sz="4" w:space="0" w:color="auto"/>
            </w:tcBorders>
            <w:vAlign w:val="center"/>
            <w:hideMark/>
          </w:tcPr>
          <w:p w14:paraId="1DA9830C" w14:textId="77777777" w:rsidR="005738AF" w:rsidRPr="001F5337" w:rsidRDefault="005738AF">
            <w:pPr>
              <w:jc w:val="center"/>
              <w:rPr>
                <w:b/>
                <w:sz w:val="22"/>
                <w:szCs w:val="20"/>
              </w:rPr>
            </w:pPr>
            <w:r w:rsidRPr="001F5337">
              <w:rPr>
                <w:b/>
                <w:sz w:val="22"/>
                <w:szCs w:val="20"/>
              </w:rPr>
              <w:t>2016 год</w:t>
            </w:r>
          </w:p>
        </w:tc>
        <w:tc>
          <w:tcPr>
            <w:tcW w:w="1174" w:type="dxa"/>
            <w:tcBorders>
              <w:top w:val="single" w:sz="4" w:space="0" w:color="auto"/>
              <w:left w:val="single" w:sz="4" w:space="0" w:color="auto"/>
              <w:bottom w:val="single" w:sz="4" w:space="0" w:color="auto"/>
              <w:right w:val="single" w:sz="4" w:space="0" w:color="auto"/>
            </w:tcBorders>
            <w:vAlign w:val="center"/>
            <w:hideMark/>
          </w:tcPr>
          <w:p w14:paraId="0B152526" w14:textId="77777777" w:rsidR="005738AF" w:rsidRPr="001F5337" w:rsidRDefault="005738AF">
            <w:pPr>
              <w:jc w:val="center"/>
              <w:rPr>
                <w:b/>
                <w:sz w:val="22"/>
                <w:szCs w:val="20"/>
              </w:rPr>
            </w:pPr>
            <w:r w:rsidRPr="001F5337">
              <w:rPr>
                <w:b/>
                <w:sz w:val="22"/>
                <w:szCs w:val="20"/>
              </w:rPr>
              <w:t>2017 год</w:t>
            </w:r>
          </w:p>
        </w:tc>
        <w:tc>
          <w:tcPr>
            <w:tcW w:w="1174" w:type="dxa"/>
            <w:tcBorders>
              <w:top w:val="single" w:sz="4" w:space="0" w:color="auto"/>
              <w:left w:val="single" w:sz="4" w:space="0" w:color="auto"/>
              <w:bottom w:val="single" w:sz="4" w:space="0" w:color="auto"/>
              <w:right w:val="single" w:sz="4" w:space="0" w:color="auto"/>
            </w:tcBorders>
            <w:vAlign w:val="center"/>
            <w:hideMark/>
          </w:tcPr>
          <w:p w14:paraId="453EE8B6" w14:textId="77777777" w:rsidR="005738AF" w:rsidRPr="001F5337" w:rsidRDefault="005738AF">
            <w:pPr>
              <w:jc w:val="center"/>
              <w:rPr>
                <w:b/>
                <w:sz w:val="22"/>
                <w:szCs w:val="20"/>
              </w:rPr>
            </w:pPr>
            <w:r w:rsidRPr="001F5337">
              <w:rPr>
                <w:b/>
                <w:sz w:val="22"/>
                <w:szCs w:val="20"/>
              </w:rPr>
              <w:t>2018 год</w:t>
            </w:r>
          </w:p>
        </w:tc>
        <w:tc>
          <w:tcPr>
            <w:tcW w:w="1175" w:type="dxa"/>
            <w:tcBorders>
              <w:top w:val="single" w:sz="4" w:space="0" w:color="auto"/>
              <w:left w:val="single" w:sz="4" w:space="0" w:color="auto"/>
              <w:bottom w:val="single" w:sz="4" w:space="0" w:color="auto"/>
              <w:right w:val="single" w:sz="4" w:space="0" w:color="auto"/>
            </w:tcBorders>
            <w:vAlign w:val="center"/>
            <w:hideMark/>
          </w:tcPr>
          <w:p w14:paraId="19727A04" w14:textId="77777777" w:rsidR="005738AF" w:rsidRPr="001F5337" w:rsidRDefault="005738AF">
            <w:pPr>
              <w:jc w:val="center"/>
              <w:rPr>
                <w:b/>
                <w:sz w:val="22"/>
                <w:szCs w:val="20"/>
              </w:rPr>
            </w:pPr>
            <w:r w:rsidRPr="001F5337">
              <w:rPr>
                <w:b/>
                <w:sz w:val="22"/>
                <w:szCs w:val="20"/>
              </w:rPr>
              <w:t>2019 год</w:t>
            </w:r>
          </w:p>
        </w:tc>
        <w:tc>
          <w:tcPr>
            <w:tcW w:w="1175" w:type="dxa"/>
            <w:tcBorders>
              <w:top w:val="single" w:sz="4" w:space="0" w:color="auto"/>
              <w:left w:val="single" w:sz="4" w:space="0" w:color="auto"/>
              <w:bottom w:val="single" w:sz="4" w:space="0" w:color="auto"/>
              <w:right w:val="single" w:sz="4" w:space="0" w:color="auto"/>
            </w:tcBorders>
            <w:vAlign w:val="center"/>
            <w:hideMark/>
          </w:tcPr>
          <w:p w14:paraId="57BFB482" w14:textId="77777777" w:rsidR="005738AF" w:rsidRPr="001F5337" w:rsidRDefault="005738AF">
            <w:pPr>
              <w:jc w:val="center"/>
              <w:rPr>
                <w:b/>
                <w:sz w:val="22"/>
                <w:szCs w:val="20"/>
              </w:rPr>
            </w:pPr>
            <w:r w:rsidRPr="001F5337">
              <w:rPr>
                <w:b/>
                <w:sz w:val="22"/>
                <w:szCs w:val="20"/>
              </w:rPr>
              <w:t>2020 год</w:t>
            </w:r>
          </w:p>
        </w:tc>
      </w:tr>
      <w:tr w:rsidR="001F5337" w14:paraId="1D4FF34D" w14:textId="77777777" w:rsidTr="001F5337">
        <w:trPr>
          <w:trHeight w:val="180"/>
        </w:trPr>
        <w:tc>
          <w:tcPr>
            <w:tcW w:w="3510" w:type="dxa"/>
            <w:tcBorders>
              <w:top w:val="single" w:sz="4" w:space="0" w:color="auto"/>
              <w:left w:val="single" w:sz="4" w:space="0" w:color="auto"/>
              <w:bottom w:val="single" w:sz="4" w:space="0" w:color="auto"/>
              <w:right w:val="single" w:sz="4" w:space="0" w:color="auto"/>
            </w:tcBorders>
          </w:tcPr>
          <w:p w14:paraId="7C672C40" w14:textId="42920745" w:rsidR="001F5337" w:rsidRPr="001F5337" w:rsidRDefault="001F5337" w:rsidP="001F5337">
            <w:pPr>
              <w:rPr>
                <w:b/>
                <w:sz w:val="22"/>
                <w:szCs w:val="20"/>
                <w:u w:val="single"/>
              </w:rPr>
            </w:pPr>
            <w:proofErr w:type="spellStart"/>
            <w:r w:rsidRPr="001F5337">
              <w:rPr>
                <w:b/>
                <w:sz w:val="22"/>
                <w:szCs w:val="20"/>
                <w:u w:val="single"/>
              </w:rPr>
              <w:t>Чебсарское</w:t>
            </w:r>
            <w:proofErr w:type="spellEnd"/>
            <w:r w:rsidRPr="001F5337">
              <w:rPr>
                <w:b/>
                <w:sz w:val="22"/>
                <w:szCs w:val="20"/>
                <w:u w:val="single"/>
              </w:rPr>
              <w:t xml:space="preserve"> сельское поселение, в т.ч.:</w:t>
            </w:r>
          </w:p>
        </w:tc>
        <w:tc>
          <w:tcPr>
            <w:tcW w:w="1174" w:type="dxa"/>
            <w:tcBorders>
              <w:top w:val="single" w:sz="4" w:space="0" w:color="auto"/>
              <w:left w:val="single" w:sz="4" w:space="0" w:color="auto"/>
              <w:bottom w:val="single" w:sz="4" w:space="0" w:color="auto"/>
              <w:right w:val="single" w:sz="4" w:space="0" w:color="auto"/>
            </w:tcBorders>
            <w:vAlign w:val="center"/>
          </w:tcPr>
          <w:p w14:paraId="27916E29" w14:textId="1A3E3CC4" w:rsidR="001F5337" w:rsidRPr="001F5337" w:rsidRDefault="001F5337" w:rsidP="001F5337">
            <w:pPr>
              <w:jc w:val="center"/>
              <w:rPr>
                <w:b/>
                <w:sz w:val="22"/>
                <w:szCs w:val="20"/>
                <w:u w:val="single"/>
              </w:rPr>
            </w:pPr>
            <w:r w:rsidRPr="001F5337">
              <w:rPr>
                <w:b/>
                <w:color w:val="000000"/>
                <w:sz w:val="22"/>
                <w:szCs w:val="20"/>
                <w:u w:val="single"/>
              </w:rPr>
              <w:t>1466</w:t>
            </w:r>
          </w:p>
        </w:tc>
        <w:tc>
          <w:tcPr>
            <w:tcW w:w="1174" w:type="dxa"/>
            <w:tcBorders>
              <w:top w:val="single" w:sz="4" w:space="0" w:color="auto"/>
              <w:left w:val="single" w:sz="4" w:space="0" w:color="auto"/>
              <w:bottom w:val="single" w:sz="4" w:space="0" w:color="auto"/>
              <w:right w:val="single" w:sz="4" w:space="0" w:color="auto"/>
            </w:tcBorders>
            <w:vAlign w:val="center"/>
          </w:tcPr>
          <w:p w14:paraId="113BD411" w14:textId="0C46E83A" w:rsidR="001F5337" w:rsidRPr="001F5337" w:rsidRDefault="001F5337" w:rsidP="001F5337">
            <w:pPr>
              <w:jc w:val="center"/>
              <w:rPr>
                <w:b/>
                <w:sz w:val="22"/>
                <w:szCs w:val="20"/>
                <w:u w:val="single"/>
              </w:rPr>
            </w:pPr>
            <w:r w:rsidRPr="001F5337">
              <w:rPr>
                <w:b/>
                <w:color w:val="000000"/>
                <w:sz w:val="22"/>
                <w:szCs w:val="20"/>
                <w:u w:val="single"/>
              </w:rPr>
              <w:t>1423</w:t>
            </w:r>
          </w:p>
        </w:tc>
        <w:tc>
          <w:tcPr>
            <w:tcW w:w="1174" w:type="dxa"/>
            <w:tcBorders>
              <w:top w:val="single" w:sz="4" w:space="0" w:color="auto"/>
              <w:left w:val="single" w:sz="4" w:space="0" w:color="auto"/>
              <w:bottom w:val="single" w:sz="4" w:space="0" w:color="auto"/>
              <w:right w:val="single" w:sz="4" w:space="0" w:color="auto"/>
            </w:tcBorders>
            <w:vAlign w:val="center"/>
          </w:tcPr>
          <w:p w14:paraId="3F435A5B" w14:textId="34D87B57" w:rsidR="001F5337" w:rsidRPr="001F5337" w:rsidRDefault="001F5337" w:rsidP="001F5337">
            <w:pPr>
              <w:jc w:val="center"/>
              <w:rPr>
                <w:b/>
                <w:sz w:val="22"/>
                <w:szCs w:val="20"/>
                <w:u w:val="single"/>
              </w:rPr>
            </w:pPr>
            <w:r w:rsidRPr="001F5337">
              <w:rPr>
                <w:b/>
                <w:color w:val="000000"/>
                <w:sz w:val="22"/>
                <w:szCs w:val="20"/>
                <w:u w:val="single"/>
              </w:rPr>
              <w:t>1384</w:t>
            </w:r>
          </w:p>
        </w:tc>
        <w:tc>
          <w:tcPr>
            <w:tcW w:w="1175" w:type="dxa"/>
            <w:tcBorders>
              <w:top w:val="single" w:sz="4" w:space="0" w:color="auto"/>
              <w:left w:val="single" w:sz="4" w:space="0" w:color="auto"/>
              <w:bottom w:val="single" w:sz="4" w:space="0" w:color="auto"/>
              <w:right w:val="single" w:sz="4" w:space="0" w:color="auto"/>
            </w:tcBorders>
            <w:vAlign w:val="center"/>
          </w:tcPr>
          <w:p w14:paraId="15EE2828" w14:textId="612CEF04" w:rsidR="001F5337" w:rsidRPr="001F5337" w:rsidRDefault="001F5337" w:rsidP="001F5337">
            <w:pPr>
              <w:jc w:val="center"/>
              <w:rPr>
                <w:b/>
                <w:sz w:val="22"/>
                <w:szCs w:val="20"/>
                <w:u w:val="single"/>
              </w:rPr>
            </w:pPr>
            <w:r w:rsidRPr="001F5337">
              <w:rPr>
                <w:b/>
                <w:color w:val="000000"/>
                <w:sz w:val="22"/>
                <w:szCs w:val="20"/>
                <w:u w:val="single"/>
              </w:rPr>
              <w:t>1361</w:t>
            </w:r>
          </w:p>
        </w:tc>
        <w:tc>
          <w:tcPr>
            <w:tcW w:w="1175" w:type="dxa"/>
            <w:tcBorders>
              <w:top w:val="single" w:sz="4" w:space="0" w:color="auto"/>
              <w:left w:val="single" w:sz="4" w:space="0" w:color="auto"/>
              <w:bottom w:val="single" w:sz="4" w:space="0" w:color="auto"/>
              <w:right w:val="single" w:sz="4" w:space="0" w:color="auto"/>
            </w:tcBorders>
            <w:vAlign w:val="center"/>
          </w:tcPr>
          <w:p w14:paraId="6C874ADD" w14:textId="3959EAD0" w:rsidR="001F5337" w:rsidRPr="001F5337" w:rsidRDefault="001F5337" w:rsidP="001F5337">
            <w:pPr>
              <w:jc w:val="center"/>
              <w:rPr>
                <w:b/>
                <w:sz w:val="22"/>
                <w:szCs w:val="20"/>
                <w:u w:val="single"/>
              </w:rPr>
            </w:pPr>
            <w:r w:rsidRPr="001F5337">
              <w:rPr>
                <w:b/>
                <w:color w:val="000000"/>
                <w:sz w:val="22"/>
                <w:szCs w:val="20"/>
                <w:u w:val="single"/>
              </w:rPr>
              <w:t>1330</w:t>
            </w:r>
          </w:p>
        </w:tc>
      </w:tr>
      <w:tr w:rsidR="001F5337" w14:paraId="27D81BD7" w14:textId="77777777" w:rsidTr="001F5337">
        <w:tc>
          <w:tcPr>
            <w:tcW w:w="3510" w:type="dxa"/>
            <w:tcBorders>
              <w:top w:val="single" w:sz="4" w:space="0" w:color="auto"/>
              <w:left w:val="single" w:sz="4" w:space="0" w:color="auto"/>
              <w:bottom w:val="single" w:sz="4" w:space="0" w:color="auto"/>
              <w:right w:val="single" w:sz="4" w:space="0" w:color="auto"/>
            </w:tcBorders>
          </w:tcPr>
          <w:p w14:paraId="1F35A3EC" w14:textId="177E7F58" w:rsidR="001F5337" w:rsidRPr="001F5337" w:rsidRDefault="001F5337" w:rsidP="001F5337">
            <w:pPr>
              <w:rPr>
                <w:sz w:val="22"/>
                <w:szCs w:val="20"/>
              </w:rPr>
            </w:pPr>
            <w:proofErr w:type="spellStart"/>
            <w:r w:rsidRPr="001F5337">
              <w:rPr>
                <w:sz w:val="22"/>
                <w:szCs w:val="20"/>
              </w:rPr>
              <w:lastRenderedPageBreak/>
              <w:t>п.Чёбсара</w:t>
            </w:r>
            <w:proofErr w:type="spellEnd"/>
          </w:p>
        </w:tc>
        <w:tc>
          <w:tcPr>
            <w:tcW w:w="1174" w:type="dxa"/>
            <w:tcBorders>
              <w:top w:val="single" w:sz="4" w:space="0" w:color="auto"/>
              <w:left w:val="single" w:sz="4" w:space="0" w:color="auto"/>
              <w:bottom w:val="single" w:sz="4" w:space="0" w:color="auto"/>
              <w:right w:val="single" w:sz="4" w:space="0" w:color="auto"/>
            </w:tcBorders>
            <w:vAlign w:val="center"/>
          </w:tcPr>
          <w:p w14:paraId="39AF3F02" w14:textId="49920574" w:rsidR="001F5337" w:rsidRPr="001F5337" w:rsidRDefault="001F5337" w:rsidP="001F5337">
            <w:pPr>
              <w:jc w:val="center"/>
              <w:rPr>
                <w:sz w:val="22"/>
                <w:szCs w:val="20"/>
              </w:rPr>
            </w:pPr>
            <w:r w:rsidRPr="001F5337">
              <w:rPr>
                <w:color w:val="000000"/>
                <w:sz w:val="22"/>
                <w:szCs w:val="20"/>
              </w:rPr>
              <w:t>1434</w:t>
            </w:r>
          </w:p>
        </w:tc>
        <w:tc>
          <w:tcPr>
            <w:tcW w:w="1174" w:type="dxa"/>
            <w:tcBorders>
              <w:top w:val="single" w:sz="4" w:space="0" w:color="auto"/>
              <w:left w:val="single" w:sz="4" w:space="0" w:color="auto"/>
              <w:bottom w:val="single" w:sz="4" w:space="0" w:color="auto"/>
              <w:right w:val="single" w:sz="4" w:space="0" w:color="auto"/>
            </w:tcBorders>
            <w:vAlign w:val="center"/>
          </w:tcPr>
          <w:p w14:paraId="13110C91" w14:textId="01E80F75" w:rsidR="001F5337" w:rsidRPr="001F5337" w:rsidRDefault="001F5337" w:rsidP="001F5337">
            <w:pPr>
              <w:jc w:val="center"/>
              <w:rPr>
                <w:sz w:val="22"/>
                <w:szCs w:val="20"/>
              </w:rPr>
            </w:pPr>
            <w:r w:rsidRPr="001F5337">
              <w:rPr>
                <w:color w:val="000000"/>
                <w:sz w:val="22"/>
                <w:szCs w:val="20"/>
              </w:rPr>
              <w:t>1389</w:t>
            </w:r>
          </w:p>
        </w:tc>
        <w:tc>
          <w:tcPr>
            <w:tcW w:w="1174" w:type="dxa"/>
            <w:tcBorders>
              <w:top w:val="single" w:sz="4" w:space="0" w:color="auto"/>
              <w:left w:val="single" w:sz="4" w:space="0" w:color="auto"/>
              <w:bottom w:val="single" w:sz="4" w:space="0" w:color="auto"/>
              <w:right w:val="single" w:sz="4" w:space="0" w:color="auto"/>
            </w:tcBorders>
            <w:vAlign w:val="center"/>
          </w:tcPr>
          <w:p w14:paraId="101BCC2E" w14:textId="3EA5A697" w:rsidR="001F5337" w:rsidRPr="001F5337" w:rsidRDefault="001F5337" w:rsidP="001F5337">
            <w:pPr>
              <w:jc w:val="center"/>
              <w:rPr>
                <w:sz w:val="22"/>
                <w:szCs w:val="20"/>
              </w:rPr>
            </w:pPr>
            <w:r w:rsidRPr="001F5337">
              <w:rPr>
                <w:color w:val="000000"/>
                <w:sz w:val="22"/>
                <w:szCs w:val="20"/>
              </w:rPr>
              <w:t>1351</w:t>
            </w:r>
          </w:p>
        </w:tc>
        <w:tc>
          <w:tcPr>
            <w:tcW w:w="1175" w:type="dxa"/>
            <w:tcBorders>
              <w:top w:val="single" w:sz="4" w:space="0" w:color="auto"/>
              <w:left w:val="single" w:sz="4" w:space="0" w:color="auto"/>
              <w:bottom w:val="single" w:sz="4" w:space="0" w:color="auto"/>
              <w:right w:val="single" w:sz="4" w:space="0" w:color="auto"/>
            </w:tcBorders>
            <w:vAlign w:val="center"/>
          </w:tcPr>
          <w:p w14:paraId="1574A85A" w14:textId="73F4B357" w:rsidR="001F5337" w:rsidRPr="001F5337" w:rsidRDefault="001F5337" w:rsidP="001F5337">
            <w:pPr>
              <w:jc w:val="center"/>
              <w:rPr>
                <w:sz w:val="22"/>
                <w:szCs w:val="20"/>
              </w:rPr>
            </w:pPr>
            <w:r w:rsidRPr="001F5337">
              <w:rPr>
                <w:color w:val="000000"/>
                <w:sz w:val="22"/>
                <w:szCs w:val="20"/>
              </w:rPr>
              <w:t>1326</w:t>
            </w:r>
          </w:p>
        </w:tc>
        <w:tc>
          <w:tcPr>
            <w:tcW w:w="1175" w:type="dxa"/>
            <w:tcBorders>
              <w:top w:val="single" w:sz="4" w:space="0" w:color="auto"/>
              <w:left w:val="single" w:sz="4" w:space="0" w:color="auto"/>
              <w:bottom w:val="single" w:sz="4" w:space="0" w:color="auto"/>
              <w:right w:val="single" w:sz="4" w:space="0" w:color="auto"/>
            </w:tcBorders>
            <w:vAlign w:val="center"/>
          </w:tcPr>
          <w:p w14:paraId="376B3B8B" w14:textId="0D910233" w:rsidR="001F5337" w:rsidRPr="001F5337" w:rsidRDefault="001F5337" w:rsidP="001F5337">
            <w:pPr>
              <w:jc w:val="center"/>
              <w:rPr>
                <w:sz w:val="22"/>
                <w:szCs w:val="20"/>
              </w:rPr>
            </w:pPr>
            <w:r w:rsidRPr="001F5337">
              <w:rPr>
                <w:color w:val="000000"/>
                <w:sz w:val="22"/>
                <w:szCs w:val="20"/>
              </w:rPr>
              <w:t>1293</w:t>
            </w:r>
          </w:p>
        </w:tc>
      </w:tr>
      <w:tr w:rsidR="001F5337" w14:paraId="16AE5E91" w14:textId="77777777" w:rsidTr="001F5337">
        <w:tc>
          <w:tcPr>
            <w:tcW w:w="3510" w:type="dxa"/>
            <w:tcBorders>
              <w:top w:val="single" w:sz="4" w:space="0" w:color="auto"/>
              <w:left w:val="single" w:sz="4" w:space="0" w:color="auto"/>
              <w:bottom w:val="single" w:sz="4" w:space="0" w:color="auto"/>
              <w:right w:val="single" w:sz="4" w:space="0" w:color="auto"/>
            </w:tcBorders>
          </w:tcPr>
          <w:p w14:paraId="28B0C081" w14:textId="1C0DE889" w:rsidR="001F5337" w:rsidRPr="001F5337" w:rsidRDefault="001F5337" w:rsidP="001F5337">
            <w:pPr>
              <w:rPr>
                <w:sz w:val="22"/>
                <w:szCs w:val="20"/>
              </w:rPr>
            </w:pPr>
            <w:proofErr w:type="spellStart"/>
            <w:r w:rsidRPr="001F5337">
              <w:rPr>
                <w:sz w:val="22"/>
                <w:szCs w:val="20"/>
              </w:rPr>
              <w:t>д.Герасимово</w:t>
            </w:r>
            <w:proofErr w:type="spellEnd"/>
          </w:p>
        </w:tc>
        <w:tc>
          <w:tcPr>
            <w:tcW w:w="1174" w:type="dxa"/>
            <w:tcBorders>
              <w:top w:val="single" w:sz="4" w:space="0" w:color="auto"/>
              <w:left w:val="single" w:sz="4" w:space="0" w:color="auto"/>
              <w:bottom w:val="single" w:sz="4" w:space="0" w:color="auto"/>
              <w:right w:val="single" w:sz="4" w:space="0" w:color="auto"/>
            </w:tcBorders>
            <w:vAlign w:val="center"/>
          </w:tcPr>
          <w:p w14:paraId="7CC10887" w14:textId="2BF1E9B9" w:rsidR="001F5337" w:rsidRPr="001F5337" w:rsidRDefault="001F5337" w:rsidP="001F5337">
            <w:pPr>
              <w:jc w:val="center"/>
              <w:rPr>
                <w:sz w:val="22"/>
                <w:szCs w:val="20"/>
              </w:rPr>
            </w:pPr>
            <w:r w:rsidRPr="001F5337">
              <w:rPr>
                <w:color w:val="000000"/>
                <w:sz w:val="22"/>
                <w:szCs w:val="20"/>
              </w:rPr>
              <w:t>2</w:t>
            </w:r>
          </w:p>
        </w:tc>
        <w:tc>
          <w:tcPr>
            <w:tcW w:w="1174" w:type="dxa"/>
            <w:tcBorders>
              <w:top w:val="single" w:sz="4" w:space="0" w:color="auto"/>
              <w:left w:val="single" w:sz="4" w:space="0" w:color="auto"/>
              <w:bottom w:val="single" w:sz="4" w:space="0" w:color="auto"/>
              <w:right w:val="single" w:sz="4" w:space="0" w:color="auto"/>
            </w:tcBorders>
            <w:vAlign w:val="center"/>
          </w:tcPr>
          <w:p w14:paraId="14710B7F" w14:textId="7AA0301A" w:rsidR="001F5337" w:rsidRPr="001F5337" w:rsidRDefault="001F5337" w:rsidP="001F5337">
            <w:pPr>
              <w:jc w:val="center"/>
              <w:rPr>
                <w:sz w:val="22"/>
                <w:szCs w:val="20"/>
              </w:rPr>
            </w:pPr>
            <w:r w:rsidRPr="001F5337">
              <w:rPr>
                <w:color w:val="000000"/>
                <w:sz w:val="22"/>
                <w:szCs w:val="20"/>
              </w:rPr>
              <w:t>3</w:t>
            </w:r>
          </w:p>
        </w:tc>
        <w:tc>
          <w:tcPr>
            <w:tcW w:w="1174" w:type="dxa"/>
            <w:tcBorders>
              <w:top w:val="single" w:sz="4" w:space="0" w:color="auto"/>
              <w:left w:val="single" w:sz="4" w:space="0" w:color="auto"/>
              <w:bottom w:val="single" w:sz="4" w:space="0" w:color="auto"/>
              <w:right w:val="single" w:sz="4" w:space="0" w:color="auto"/>
            </w:tcBorders>
            <w:vAlign w:val="center"/>
          </w:tcPr>
          <w:p w14:paraId="4FD2C2B4" w14:textId="6E6243BD" w:rsidR="001F5337" w:rsidRPr="001F5337" w:rsidRDefault="001F5337" w:rsidP="001F5337">
            <w:pPr>
              <w:jc w:val="center"/>
              <w:rPr>
                <w:sz w:val="22"/>
                <w:szCs w:val="20"/>
              </w:rPr>
            </w:pPr>
            <w:r w:rsidRPr="001F5337">
              <w:rPr>
                <w:color w:val="000000"/>
                <w:sz w:val="22"/>
                <w:szCs w:val="20"/>
              </w:rPr>
              <w:t>4</w:t>
            </w:r>
          </w:p>
        </w:tc>
        <w:tc>
          <w:tcPr>
            <w:tcW w:w="1175" w:type="dxa"/>
            <w:tcBorders>
              <w:top w:val="single" w:sz="4" w:space="0" w:color="auto"/>
              <w:left w:val="single" w:sz="4" w:space="0" w:color="auto"/>
              <w:bottom w:val="single" w:sz="4" w:space="0" w:color="auto"/>
              <w:right w:val="single" w:sz="4" w:space="0" w:color="auto"/>
            </w:tcBorders>
            <w:vAlign w:val="center"/>
          </w:tcPr>
          <w:p w14:paraId="63845CBD" w14:textId="4ACD91E3" w:rsidR="001F5337" w:rsidRPr="001F5337" w:rsidRDefault="001F5337" w:rsidP="001F5337">
            <w:pPr>
              <w:jc w:val="center"/>
              <w:rPr>
                <w:sz w:val="22"/>
                <w:szCs w:val="20"/>
              </w:rPr>
            </w:pPr>
            <w:r w:rsidRPr="001F5337">
              <w:rPr>
                <w:color w:val="000000"/>
                <w:sz w:val="22"/>
                <w:szCs w:val="20"/>
              </w:rPr>
              <w:t>4</w:t>
            </w:r>
          </w:p>
        </w:tc>
        <w:tc>
          <w:tcPr>
            <w:tcW w:w="1175" w:type="dxa"/>
            <w:tcBorders>
              <w:top w:val="single" w:sz="4" w:space="0" w:color="auto"/>
              <w:left w:val="single" w:sz="4" w:space="0" w:color="auto"/>
              <w:bottom w:val="single" w:sz="4" w:space="0" w:color="auto"/>
              <w:right w:val="single" w:sz="4" w:space="0" w:color="auto"/>
            </w:tcBorders>
            <w:vAlign w:val="center"/>
          </w:tcPr>
          <w:p w14:paraId="67E6A755" w14:textId="1C989741" w:rsidR="001F5337" w:rsidRPr="001F5337" w:rsidRDefault="001F5337" w:rsidP="001F5337">
            <w:pPr>
              <w:jc w:val="center"/>
              <w:rPr>
                <w:sz w:val="22"/>
                <w:szCs w:val="20"/>
              </w:rPr>
            </w:pPr>
            <w:r w:rsidRPr="001F5337">
              <w:rPr>
                <w:color w:val="000000"/>
                <w:sz w:val="22"/>
                <w:szCs w:val="20"/>
              </w:rPr>
              <w:t>5</w:t>
            </w:r>
          </w:p>
        </w:tc>
      </w:tr>
      <w:tr w:rsidR="001F5337" w14:paraId="3AB02E8E" w14:textId="77777777" w:rsidTr="001F5337">
        <w:tc>
          <w:tcPr>
            <w:tcW w:w="3510" w:type="dxa"/>
            <w:tcBorders>
              <w:top w:val="single" w:sz="4" w:space="0" w:color="auto"/>
              <w:left w:val="single" w:sz="4" w:space="0" w:color="auto"/>
              <w:bottom w:val="single" w:sz="4" w:space="0" w:color="auto"/>
              <w:right w:val="single" w:sz="4" w:space="0" w:color="auto"/>
            </w:tcBorders>
          </w:tcPr>
          <w:p w14:paraId="3A6EAFBA" w14:textId="5C9E9BD2" w:rsidR="001F5337" w:rsidRPr="001F5337" w:rsidRDefault="001F5337" w:rsidP="001F5337">
            <w:pPr>
              <w:rPr>
                <w:sz w:val="22"/>
                <w:szCs w:val="20"/>
              </w:rPr>
            </w:pPr>
            <w:r w:rsidRPr="001F5337">
              <w:rPr>
                <w:sz w:val="22"/>
                <w:szCs w:val="20"/>
              </w:rPr>
              <w:t>д. Горка</w:t>
            </w:r>
          </w:p>
        </w:tc>
        <w:tc>
          <w:tcPr>
            <w:tcW w:w="1174" w:type="dxa"/>
            <w:tcBorders>
              <w:top w:val="single" w:sz="4" w:space="0" w:color="auto"/>
              <w:left w:val="single" w:sz="4" w:space="0" w:color="auto"/>
              <w:bottom w:val="single" w:sz="4" w:space="0" w:color="auto"/>
              <w:right w:val="single" w:sz="4" w:space="0" w:color="auto"/>
            </w:tcBorders>
            <w:vAlign w:val="center"/>
          </w:tcPr>
          <w:p w14:paraId="0BECE2FC" w14:textId="0DF30140" w:rsidR="001F5337" w:rsidRPr="001F5337" w:rsidRDefault="001F5337" w:rsidP="001F5337">
            <w:pPr>
              <w:jc w:val="center"/>
              <w:rPr>
                <w:sz w:val="22"/>
                <w:szCs w:val="20"/>
              </w:rPr>
            </w:pPr>
            <w:r w:rsidRPr="001F5337">
              <w:rPr>
                <w:color w:val="000000"/>
                <w:sz w:val="22"/>
                <w:szCs w:val="20"/>
              </w:rPr>
              <w:t>2</w:t>
            </w:r>
          </w:p>
        </w:tc>
        <w:tc>
          <w:tcPr>
            <w:tcW w:w="1174" w:type="dxa"/>
            <w:tcBorders>
              <w:top w:val="single" w:sz="4" w:space="0" w:color="auto"/>
              <w:left w:val="single" w:sz="4" w:space="0" w:color="auto"/>
              <w:bottom w:val="single" w:sz="4" w:space="0" w:color="auto"/>
              <w:right w:val="single" w:sz="4" w:space="0" w:color="auto"/>
            </w:tcBorders>
            <w:vAlign w:val="center"/>
          </w:tcPr>
          <w:p w14:paraId="19CC8B55" w14:textId="3E83B7E9" w:rsidR="001F5337" w:rsidRPr="001F5337" w:rsidRDefault="001F5337" w:rsidP="001F5337">
            <w:pPr>
              <w:jc w:val="center"/>
              <w:rPr>
                <w:sz w:val="22"/>
                <w:szCs w:val="20"/>
              </w:rPr>
            </w:pPr>
            <w:r w:rsidRPr="001F5337">
              <w:rPr>
                <w:color w:val="000000"/>
                <w:sz w:val="22"/>
                <w:szCs w:val="20"/>
              </w:rPr>
              <w:t>2</w:t>
            </w:r>
          </w:p>
        </w:tc>
        <w:tc>
          <w:tcPr>
            <w:tcW w:w="1174" w:type="dxa"/>
            <w:tcBorders>
              <w:top w:val="single" w:sz="4" w:space="0" w:color="auto"/>
              <w:left w:val="single" w:sz="4" w:space="0" w:color="auto"/>
              <w:bottom w:val="single" w:sz="4" w:space="0" w:color="auto"/>
              <w:right w:val="single" w:sz="4" w:space="0" w:color="auto"/>
            </w:tcBorders>
            <w:vAlign w:val="center"/>
          </w:tcPr>
          <w:p w14:paraId="5709EEAE" w14:textId="5E33404E"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331668E5" w14:textId="6F36E84B"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7DC2F14E" w14:textId="7E41CB40" w:rsidR="001F5337" w:rsidRPr="001F5337" w:rsidRDefault="001F5337" w:rsidP="001F5337">
            <w:pPr>
              <w:jc w:val="center"/>
              <w:rPr>
                <w:sz w:val="22"/>
                <w:szCs w:val="20"/>
              </w:rPr>
            </w:pPr>
            <w:r w:rsidRPr="001F5337">
              <w:rPr>
                <w:color w:val="000000"/>
                <w:sz w:val="22"/>
                <w:szCs w:val="20"/>
              </w:rPr>
              <w:t>1</w:t>
            </w:r>
          </w:p>
        </w:tc>
      </w:tr>
      <w:tr w:rsidR="001F5337" w14:paraId="4C762492" w14:textId="77777777" w:rsidTr="001F5337">
        <w:tc>
          <w:tcPr>
            <w:tcW w:w="3510" w:type="dxa"/>
            <w:tcBorders>
              <w:top w:val="single" w:sz="4" w:space="0" w:color="auto"/>
              <w:left w:val="single" w:sz="4" w:space="0" w:color="auto"/>
              <w:bottom w:val="single" w:sz="4" w:space="0" w:color="auto"/>
              <w:right w:val="single" w:sz="4" w:space="0" w:color="auto"/>
            </w:tcBorders>
          </w:tcPr>
          <w:p w14:paraId="13F6C2BF" w14:textId="4BCCAF24" w:rsidR="001F5337" w:rsidRPr="001F5337" w:rsidRDefault="001F5337" w:rsidP="001F5337">
            <w:pPr>
              <w:rPr>
                <w:sz w:val="22"/>
                <w:szCs w:val="20"/>
              </w:rPr>
            </w:pPr>
            <w:r w:rsidRPr="001F5337">
              <w:rPr>
                <w:sz w:val="22"/>
                <w:szCs w:val="20"/>
              </w:rPr>
              <w:t>д. Дудкино</w:t>
            </w:r>
          </w:p>
        </w:tc>
        <w:tc>
          <w:tcPr>
            <w:tcW w:w="1174" w:type="dxa"/>
            <w:tcBorders>
              <w:top w:val="single" w:sz="4" w:space="0" w:color="auto"/>
              <w:left w:val="single" w:sz="4" w:space="0" w:color="auto"/>
              <w:bottom w:val="single" w:sz="4" w:space="0" w:color="auto"/>
              <w:right w:val="single" w:sz="4" w:space="0" w:color="auto"/>
            </w:tcBorders>
            <w:vAlign w:val="center"/>
          </w:tcPr>
          <w:p w14:paraId="2EDD20D8" w14:textId="7419AAEB" w:rsidR="001F5337" w:rsidRPr="001F5337" w:rsidRDefault="001F5337" w:rsidP="001F5337">
            <w:pPr>
              <w:jc w:val="center"/>
              <w:rPr>
                <w:sz w:val="22"/>
                <w:szCs w:val="20"/>
              </w:rPr>
            </w:pPr>
            <w:r w:rsidRPr="001F5337">
              <w:rPr>
                <w:color w:val="000000"/>
                <w:sz w:val="22"/>
                <w:szCs w:val="20"/>
              </w:rPr>
              <w:t>1</w:t>
            </w:r>
          </w:p>
        </w:tc>
        <w:tc>
          <w:tcPr>
            <w:tcW w:w="1174" w:type="dxa"/>
            <w:tcBorders>
              <w:top w:val="single" w:sz="4" w:space="0" w:color="auto"/>
              <w:left w:val="single" w:sz="4" w:space="0" w:color="auto"/>
              <w:bottom w:val="single" w:sz="4" w:space="0" w:color="auto"/>
              <w:right w:val="single" w:sz="4" w:space="0" w:color="auto"/>
            </w:tcBorders>
            <w:vAlign w:val="center"/>
          </w:tcPr>
          <w:p w14:paraId="7441B7B6" w14:textId="17BEFCCC" w:rsidR="001F5337" w:rsidRPr="001F5337" w:rsidRDefault="001F5337" w:rsidP="001F5337">
            <w:pPr>
              <w:jc w:val="center"/>
              <w:rPr>
                <w:sz w:val="22"/>
                <w:szCs w:val="20"/>
              </w:rPr>
            </w:pPr>
            <w:r w:rsidRPr="001F5337">
              <w:rPr>
                <w:color w:val="000000"/>
                <w:sz w:val="22"/>
                <w:szCs w:val="20"/>
              </w:rPr>
              <w:t>1</w:t>
            </w:r>
          </w:p>
        </w:tc>
        <w:tc>
          <w:tcPr>
            <w:tcW w:w="1174" w:type="dxa"/>
            <w:tcBorders>
              <w:top w:val="single" w:sz="4" w:space="0" w:color="auto"/>
              <w:left w:val="single" w:sz="4" w:space="0" w:color="auto"/>
              <w:bottom w:val="single" w:sz="4" w:space="0" w:color="auto"/>
              <w:right w:val="single" w:sz="4" w:space="0" w:color="auto"/>
            </w:tcBorders>
            <w:vAlign w:val="center"/>
          </w:tcPr>
          <w:p w14:paraId="1831B8A1" w14:textId="14F4E8AA"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4684C78A" w14:textId="128E9156"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6EE7C4CF" w14:textId="412501FB" w:rsidR="001F5337" w:rsidRPr="001F5337" w:rsidRDefault="001F5337" w:rsidP="001F5337">
            <w:pPr>
              <w:jc w:val="center"/>
              <w:rPr>
                <w:sz w:val="22"/>
                <w:szCs w:val="20"/>
              </w:rPr>
            </w:pPr>
            <w:r w:rsidRPr="001F5337">
              <w:rPr>
                <w:color w:val="000000"/>
                <w:sz w:val="22"/>
                <w:szCs w:val="20"/>
              </w:rPr>
              <w:t>1</w:t>
            </w:r>
          </w:p>
        </w:tc>
      </w:tr>
      <w:tr w:rsidR="001F5337" w14:paraId="5493ADCE" w14:textId="77777777" w:rsidTr="001F5337">
        <w:tc>
          <w:tcPr>
            <w:tcW w:w="3510" w:type="dxa"/>
            <w:tcBorders>
              <w:top w:val="single" w:sz="4" w:space="0" w:color="auto"/>
              <w:left w:val="single" w:sz="4" w:space="0" w:color="auto"/>
              <w:bottom w:val="single" w:sz="4" w:space="0" w:color="auto"/>
              <w:right w:val="single" w:sz="4" w:space="0" w:color="auto"/>
            </w:tcBorders>
          </w:tcPr>
          <w:p w14:paraId="6B65DA1D" w14:textId="0667C87B" w:rsidR="001F5337" w:rsidRPr="001F5337" w:rsidRDefault="001F5337" w:rsidP="001F5337">
            <w:pPr>
              <w:rPr>
                <w:sz w:val="22"/>
                <w:szCs w:val="20"/>
              </w:rPr>
            </w:pPr>
            <w:r w:rsidRPr="001F5337">
              <w:rPr>
                <w:sz w:val="22"/>
                <w:szCs w:val="20"/>
              </w:rPr>
              <w:t xml:space="preserve">д. </w:t>
            </w:r>
            <w:proofErr w:type="spellStart"/>
            <w:r w:rsidRPr="001F5337">
              <w:rPr>
                <w:sz w:val="22"/>
                <w:szCs w:val="20"/>
              </w:rPr>
              <w:t>Жайно</w:t>
            </w:r>
            <w:proofErr w:type="spellEnd"/>
          </w:p>
        </w:tc>
        <w:tc>
          <w:tcPr>
            <w:tcW w:w="1174" w:type="dxa"/>
            <w:tcBorders>
              <w:top w:val="single" w:sz="4" w:space="0" w:color="auto"/>
              <w:left w:val="single" w:sz="4" w:space="0" w:color="auto"/>
              <w:bottom w:val="single" w:sz="4" w:space="0" w:color="auto"/>
              <w:right w:val="single" w:sz="4" w:space="0" w:color="auto"/>
            </w:tcBorders>
            <w:vAlign w:val="center"/>
          </w:tcPr>
          <w:p w14:paraId="76F40C68" w14:textId="32E8BB0F" w:rsidR="001F5337" w:rsidRPr="001F5337" w:rsidRDefault="001F5337" w:rsidP="001F5337">
            <w:pPr>
              <w:jc w:val="center"/>
              <w:rPr>
                <w:sz w:val="22"/>
                <w:szCs w:val="20"/>
              </w:rPr>
            </w:pPr>
            <w:r w:rsidRPr="001F5337">
              <w:rPr>
                <w:color w:val="000000"/>
                <w:sz w:val="22"/>
                <w:szCs w:val="20"/>
              </w:rPr>
              <w:t>3</w:t>
            </w:r>
          </w:p>
        </w:tc>
        <w:tc>
          <w:tcPr>
            <w:tcW w:w="1174" w:type="dxa"/>
            <w:tcBorders>
              <w:top w:val="single" w:sz="4" w:space="0" w:color="auto"/>
              <w:left w:val="single" w:sz="4" w:space="0" w:color="auto"/>
              <w:bottom w:val="single" w:sz="4" w:space="0" w:color="auto"/>
              <w:right w:val="single" w:sz="4" w:space="0" w:color="auto"/>
            </w:tcBorders>
            <w:vAlign w:val="center"/>
          </w:tcPr>
          <w:p w14:paraId="0B8CECBE" w14:textId="255D07C4" w:rsidR="001F5337" w:rsidRPr="001F5337" w:rsidRDefault="001F5337" w:rsidP="001F5337">
            <w:pPr>
              <w:jc w:val="center"/>
              <w:rPr>
                <w:sz w:val="22"/>
                <w:szCs w:val="20"/>
              </w:rPr>
            </w:pPr>
            <w:r w:rsidRPr="001F5337">
              <w:rPr>
                <w:color w:val="000000"/>
                <w:sz w:val="22"/>
                <w:szCs w:val="20"/>
              </w:rPr>
              <w:t>4</w:t>
            </w:r>
          </w:p>
        </w:tc>
        <w:tc>
          <w:tcPr>
            <w:tcW w:w="1174" w:type="dxa"/>
            <w:tcBorders>
              <w:top w:val="single" w:sz="4" w:space="0" w:color="auto"/>
              <w:left w:val="single" w:sz="4" w:space="0" w:color="auto"/>
              <w:bottom w:val="single" w:sz="4" w:space="0" w:color="auto"/>
              <w:right w:val="single" w:sz="4" w:space="0" w:color="auto"/>
            </w:tcBorders>
            <w:vAlign w:val="center"/>
          </w:tcPr>
          <w:p w14:paraId="3862EB59" w14:textId="7CFFB175" w:rsidR="001F5337" w:rsidRPr="001F5337" w:rsidRDefault="001F5337" w:rsidP="001F5337">
            <w:pPr>
              <w:jc w:val="center"/>
              <w:rPr>
                <w:sz w:val="22"/>
                <w:szCs w:val="20"/>
              </w:rPr>
            </w:pPr>
            <w:r w:rsidRPr="001F5337">
              <w:rPr>
                <w:color w:val="000000"/>
                <w:sz w:val="22"/>
                <w:szCs w:val="20"/>
              </w:rPr>
              <w:t>5</w:t>
            </w:r>
          </w:p>
        </w:tc>
        <w:tc>
          <w:tcPr>
            <w:tcW w:w="1175" w:type="dxa"/>
            <w:tcBorders>
              <w:top w:val="single" w:sz="4" w:space="0" w:color="auto"/>
              <w:left w:val="single" w:sz="4" w:space="0" w:color="auto"/>
              <w:bottom w:val="single" w:sz="4" w:space="0" w:color="auto"/>
              <w:right w:val="single" w:sz="4" w:space="0" w:color="auto"/>
            </w:tcBorders>
            <w:vAlign w:val="center"/>
          </w:tcPr>
          <w:p w14:paraId="45EB8342" w14:textId="7847CBBD" w:rsidR="001F5337" w:rsidRPr="001F5337" w:rsidRDefault="001F5337" w:rsidP="001F5337">
            <w:pPr>
              <w:jc w:val="center"/>
              <w:rPr>
                <w:sz w:val="22"/>
                <w:szCs w:val="20"/>
              </w:rPr>
            </w:pPr>
            <w:r w:rsidRPr="001F5337">
              <w:rPr>
                <w:color w:val="000000"/>
                <w:sz w:val="22"/>
                <w:szCs w:val="20"/>
              </w:rPr>
              <w:t>6</w:t>
            </w:r>
          </w:p>
        </w:tc>
        <w:tc>
          <w:tcPr>
            <w:tcW w:w="1175" w:type="dxa"/>
            <w:tcBorders>
              <w:top w:val="single" w:sz="4" w:space="0" w:color="auto"/>
              <w:left w:val="single" w:sz="4" w:space="0" w:color="auto"/>
              <w:bottom w:val="single" w:sz="4" w:space="0" w:color="auto"/>
              <w:right w:val="single" w:sz="4" w:space="0" w:color="auto"/>
            </w:tcBorders>
            <w:vAlign w:val="center"/>
          </w:tcPr>
          <w:p w14:paraId="77175137" w14:textId="7F7DB557" w:rsidR="001F5337" w:rsidRPr="001F5337" w:rsidRDefault="001F5337" w:rsidP="001F5337">
            <w:pPr>
              <w:jc w:val="center"/>
              <w:rPr>
                <w:sz w:val="22"/>
                <w:szCs w:val="20"/>
              </w:rPr>
            </w:pPr>
            <w:r w:rsidRPr="001F5337">
              <w:rPr>
                <w:color w:val="000000"/>
                <w:sz w:val="22"/>
                <w:szCs w:val="20"/>
              </w:rPr>
              <w:t>7</w:t>
            </w:r>
          </w:p>
        </w:tc>
      </w:tr>
      <w:tr w:rsidR="001F5337" w14:paraId="43EFAD23" w14:textId="77777777" w:rsidTr="001F5337">
        <w:tc>
          <w:tcPr>
            <w:tcW w:w="3510" w:type="dxa"/>
            <w:tcBorders>
              <w:top w:val="single" w:sz="4" w:space="0" w:color="auto"/>
              <w:left w:val="single" w:sz="4" w:space="0" w:color="auto"/>
              <w:bottom w:val="single" w:sz="4" w:space="0" w:color="auto"/>
              <w:right w:val="single" w:sz="4" w:space="0" w:color="auto"/>
            </w:tcBorders>
          </w:tcPr>
          <w:p w14:paraId="407F975F" w14:textId="5682C656" w:rsidR="001F5337" w:rsidRPr="001F5337" w:rsidRDefault="001F5337" w:rsidP="001F5337">
            <w:pPr>
              <w:rPr>
                <w:sz w:val="22"/>
                <w:szCs w:val="20"/>
              </w:rPr>
            </w:pPr>
            <w:r w:rsidRPr="001F5337">
              <w:rPr>
                <w:sz w:val="22"/>
                <w:szCs w:val="20"/>
              </w:rPr>
              <w:t xml:space="preserve">д. </w:t>
            </w:r>
            <w:proofErr w:type="spellStart"/>
            <w:r w:rsidRPr="001F5337">
              <w:rPr>
                <w:sz w:val="22"/>
                <w:szCs w:val="20"/>
              </w:rPr>
              <w:t>Коротково</w:t>
            </w:r>
            <w:proofErr w:type="spellEnd"/>
          </w:p>
        </w:tc>
        <w:tc>
          <w:tcPr>
            <w:tcW w:w="1174" w:type="dxa"/>
            <w:tcBorders>
              <w:top w:val="single" w:sz="4" w:space="0" w:color="auto"/>
              <w:left w:val="single" w:sz="4" w:space="0" w:color="auto"/>
              <w:bottom w:val="single" w:sz="4" w:space="0" w:color="auto"/>
              <w:right w:val="single" w:sz="4" w:space="0" w:color="auto"/>
            </w:tcBorders>
            <w:vAlign w:val="center"/>
          </w:tcPr>
          <w:p w14:paraId="6AB90B76" w14:textId="4667A0A2" w:rsidR="001F5337" w:rsidRPr="001F5337" w:rsidRDefault="001F5337" w:rsidP="001F5337">
            <w:pPr>
              <w:jc w:val="center"/>
              <w:rPr>
                <w:sz w:val="22"/>
                <w:szCs w:val="20"/>
              </w:rPr>
            </w:pPr>
            <w:r w:rsidRPr="001F5337">
              <w:rPr>
                <w:color w:val="000000"/>
                <w:sz w:val="22"/>
                <w:szCs w:val="20"/>
              </w:rPr>
              <w:t>3</w:t>
            </w:r>
          </w:p>
        </w:tc>
        <w:tc>
          <w:tcPr>
            <w:tcW w:w="1174" w:type="dxa"/>
            <w:tcBorders>
              <w:top w:val="single" w:sz="4" w:space="0" w:color="auto"/>
              <w:left w:val="single" w:sz="4" w:space="0" w:color="auto"/>
              <w:bottom w:val="single" w:sz="4" w:space="0" w:color="auto"/>
              <w:right w:val="single" w:sz="4" w:space="0" w:color="auto"/>
            </w:tcBorders>
            <w:vAlign w:val="center"/>
          </w:tcPr>
          <w:p w14:paraId="57F9A7ED" w14:textId="108A3FB8" w:rsidR="001F5337" w:rsidRPr="001F5337" w:rsidRDefault="001F5337" w:rsidP="001F5337">
            <w:pPr>
              <w:jc w:val="center"/>
              <w:rPr>
                <w:sz w:val="22"/>
                <w:szCs w:val="20"/>
              </w:rPr>
            </w:pPr>
            <w:r w:rsidRPr="001F5337">
              <w:rPr>
                <w:color w:val="000000"/>
                <w:sz w:val="22"/>
                <w:szCs w:val="20"/>
              </w:rPr>
              <w:t>3</w:t>
            </w:r>
          </w:p>
        </w:tc>
        <w:tc>
          <w:tcPr>
            <w:tcW w:w="1174" w:type="dxa"/>
            <w:tcBorders>
              <w:top w:val="single" w:sz="4" w:space="0" w:color="auto"/>
              <w:left w:val="single" w:sz="4" w:space="0" w:color="auto"/>
              <w:bottom w:val="single" w:sz="4" w:space="0" w:color="auto"/>
              <w:right w:val="single" w:sz="4" w:space="0" w:color="auto"/>
            </w:tcBorders>
            <w:vAlign w:val="center"/>
          </w:tcPr>
          <w:p w14:paraId="1FAC04D1" w14:textId="22BB39A8" w:rsidR="001F5337" w:rsidRPr="001F5337" w:rsidRDefault="001F5337" w:rsidP="001F5337">
            <w:pPr>
              <w:jc w:val="center"/>
              <w:rPr>
                <w:sz w:val="22"/>
                <w:szCs w:val="20"/>
              </w:rPr>
            </w:pPr>
            <w:r w:rsidRPr="001F5337">
              <w:rPr>
                <w:color w:val="000000"/>
                <w:sz w:val="22"/>
                <w:szCs w:val="20"/>
              </w:rPr>
              <w:t>3</w:t>
            </w:r>
          </w:p>
        </w:tc>
        <w:tc>
          <w:tcPr>
            <w:tcW w:w="1175" w:type="dxa"/>
            <w:tcBorders>
              <w:top w:val="single" w:sz="4" w:space="0" w:color="auto"/>
              <w:left w:val="single" w:sz="4" w:space="0" w:color="auto"/>
              <w:bottom w:val="single" w:sz="4" w:space="0" w:color="auto"/>
              <w:right w:val="single" w:sz="4" w:space="0" w:color="auto"/>
            </w:tcBorders>
            <w:vAlign w:val="center"/>
          </w:tcPr>
          <w:p w14:paraId="254197F9" w14:textId="039FA446" w:rsidR="001F5337" w:rsidRPr="001F5337" w:rsidRDefault="001F5337" w:rsidP="001F5337">
            <w:pPr>
              <w:jc w:val="center"/>
              <w:rPr>
                <w:sz w:val="22"/>
                <w:szCs w:val="20"/>
              </w:rPr>
            </w:pPr>
            <w:r w:rsidRPr="001F5337">
              <w:rPr>
                <w:color w:val="000000"/>
                <w:sz w:val="22"/>
                <w:szCs w:val="20"/>
              </w:rPr>
              <w:t>3</w:t>
            </w:r>
          </w:p>
        </w:tc>
        <w:tc>
          <w:tcPr>
            <w:tcW w:w="1175" w:type="dxa"/>
            <w:tcBorders>
              <w:top w:val="single" w:sz="4" w:space="0" w:color="auto"/>
              <w:left w:val="single" w:sz="4" w:space="0" w:color="auto"/>
              <w:bottom w:val="single" w:sz="4" w:space="0" w:color="auto"/>
              <w:right w:val="single" w:sz="4" w:space="0" w:color="auto"/>
            </w:tcBorders>
            <w:vAlign w:val="center"/>
          </w:tcPr>
          <w:p w14:paraId="60700153" w14:textId="71AF6667" w:rsidR="001F5337" w:rsidRPr="001F5337" w:rsidRDefault="001F5337" w:rsidP="001F5337">
            <w:pPr>
              <w:jc w:val="center"/>
              <w:rPr>
                <w:sz w:val="22"/>
                <w:szCs w:val="20"/>
              </w:rPr>
            </w:pPr>
            <w:r w:rsidRPr="001F5337">
              <w:rPr>
                <w:color w:val="000000"/>
                <w:sz w:val="22"/>
                <w:szCs w:val="20"/>
              </w:rPr>
              <w:t>3</w:t>
            </w:r>
          </w:p>
        </w:tc>
      </w:tr>
      <w:tr w:rsidR="001F5337" w14:paraId="0F183E85" w14:textId="77777777" w:rsidTr="001F5337">
        <w:tc>
          <w:tcPr>
            <w:tcW w:w="3510" w:type="dxa"/>
            <w:tcBorders>
              <w:top w:val="single" w:sz="4" w:space="0" w:color="auto"/>
              <w:left w:val="single" w:sz="4" w:space="0" w:color="auto"/>
              <w:bottom w:val="single" w:sz="4" w:space="0" w:color="auto"/>
              <w:right w:val="single" w:sz="4" w:space="0" w:color="auto"/>
            </w:tcBorders>
          </w:tcPr>
          <w:p w14:paraId="5CD1E557" w14:textId="71FFBF29" w:rsidR="001F5337" w:rsidRPr="001F5337" w:rsidRDefault="001F5337" w:rsidP="001F5337">
            <w:pPr>
              <w:rPr>
                <w:sz w:val="22"/>
                <w:szCs w:val="20"/>
              </w:rPr>
            </w:pPr>
            <w:r w:rsidRPr="001F5337">
              <w:rPr>
                <w:sz w:val="22"/>
                <w:szCs w:val="20"/>
              </w:rPr>
              <w:t>д. Молодки</w:t>
            </w:r>
          </w:p>
        </w:tc>
        <w:tc>
          <w:tcPr>
            <w:tcW w:w="1174" w:type="dxa"/>
            <w:tcBorders>
              <w:top w:val="single" w:sz="4" w:space="0" w:color="auto"/>
              <w:left w:val="single" w:sz="4" w:space="0" w:color="auto"/>
              <w:bottom w:val="single" w:sz="4" w:space="0" w:color="auto"/>
              <w:right w:val="single" w:sz="4" w:space="0" w:color="auto"/>
            </w:tcBorders>
            <w:vAlign w:val="center"/>
          </w:tcPr>
          <w:p w14:paraId="5170D279" w14:textId="05CA679A" w:rsidR="001F5337" w:rsidRPr="001F5337" w:rsidRDefault="001F5337" w:rsidP="001F5337">
            <w:pPr>
              <w:jc w:val="center"/>
              <w:rPr>
                <w:sz w:val="22"/>
                <w:szCs w:val="20"/>
              </w:rPr>
            </w:pPr>
            <w:r w:rsidRPr="001F5337">
              <w:rPr>
                <w:color w:val="000000"/>
                <w:sz w:val="22"/>
                <w:szCs w:val="20"/>
              </w:rPr>
              <w:t>8</w:t>
            </w:r>
          </w:p>
        </w:tc>
        <w:tc>
          <w:tcPr>
            <w:tcW w:w="1174" w:type="dxa"/>
            <w:tcBorders>
              <w:top w:val="single" w:sz="4" w:space="0" w:color="auto"/>
              <w:left w:val="single" w:sz="4" w:space="0" w:color="auto"/>
              <w:bottom w:val="single" w:sz="4" w:space="0" w:color="auto"/>
              <w:right w:val="single" w:sz="4" w:space="0" w:color="auto"/>
            </w:tcBorders>
            <w:vAlign w:val="center"/>
          </w:tcPr>
          <w:p w14:paraId="7047444B" w14:textId="40F532DF" w:rsidR="001F5337" w:rsidRPr="001F5337" w:rsidRDefault="001F5337" w:rsidP="001F5337">
            <w:pPr>
              <w:jc w:val="center"/>
              <w:rPr>
                <w:sz w:val="22"/>
                <w:szCs w:val="20"/>
              </w:rPr>
            </w:pPr>
            <w:r w:rsidRPr="001F5337">
              <w:rPr>
                <w:color w:val="000000"/>
                <w:sz w:val="22"/>
                <w:szCs w:val="20"/>
              </w:rPr>
              <w:t>8</w:t>
            </w:r>
          </w:p>
        </w:tc>
        <w:tc>
          <w:tcPr>
            <w:tcW w:w="1174" w:type="dxa"/>
            <w:tcBorders>
              <w:top w:val="single" w:sz="4" w:space="0" w:color="auto"/>
              <w:left w:val="single" w:sz="4" w:space="0" w:color="auto"/>
              <w:bottom w:val="single" w:sz="4" w:space="0" w:color="auto"/>
              <w:right w:val="single" w:sz="4" w:space="0" w:color="auto"/>
            </w:tcBorders>
            <w:vAlign w:val="center"/>
          </w:tcPr>
          <w:p w14:paraId="7913F75D" w14:textId="19AD6A22" w:rsidR="001F5337" w:rsidRPr="001F5337" w:rsidRDefault="001F5337" w:rsidP="001F5337">
            <w:pPr>
              <w:jc w:val="center"/>
              <w:rPr>
                <w:sz w:val="22"/>
                <w:szCs w:val="20"/>
              </w:rPr>
            </w:pPr>
            <w:r w:rsidRPr="001F5337">
              <w:rPr>
                <w:color w:val="000000"/>
                <w:sz w:val="22"/>
                <w:szCs w:val="20"/>
              </w:rPr>
              <w:t>7</w:t>
            </w:r>
          </w:p>
        </w:tc>
        <w:tc>
          <w:tcPr>
            <w:tcW w:w="1175" w:type="dxa"/>
            <w:tcBorders>
              <w:top w:val="single" w:sz="4" w:space="0" w:color="auto"/>
              <w:left w:val="single" w:sz="4" w:space="0" w:color="auto"/>
              <w:bottom w:val="single" w:sz="4" w:space="0" w:color="auto"/>
              <w:right w:val="single" w:sz="4" w:space="0" w:color="auto"/>
            </w:tcBorders>
            <w:vAlign w:val="center"/>
          </w:tcPr>
          <w:p w14:paraId="0E05B063" w14:textId="2CCD5B04" w:rsidR="001F5337" w:rsidRPr="001F5337" w:rsidRDefault="001F5337" w:rsidP="001F5337">
            <w:pPr>
              <w:jc w:val="center"/>
              <w:rPr>
                <w:sz w:val="22"/>
                <w:szCs w:val="20"/>
              </w:rPr>
            </w:pPr>
            <w:r w:rsidRPr="001F5337">
              <w:rPr>
                <w:color w:val="000000"/>
                <w:sz w:val="22"/>
                <w:szCs w:val="20"/>
              </w:rPr>
              <w:t>7</w:t>
            </w:r>
          </w:p>
        </w:tc>
        <w:tc>
          <w:tcPr>
            <w:tcW w:w="1175" w:type="dxa"/>
            <w:tcBorders>
              <w:top w:val="single" w:sz="4" w:space="0" w:color="auto"/>
              <w:left w:val="single" w:sz="4" w:space="0" w:color="auto"/>
              <w:bottom w:val="single" w:sz="4" w:space="0" w:color="auto"/>
              <w:right w:val="single" w:sz="4" w:space="0" w:color="auto"/>
            </w:tcBorders>
            <w:vAlign w:val="center"/>
          </w:tcPr>
          <w:p w14:paraId="0B4C7459" w14:textId="1B10F916" w:rsidR="001F5337" w:rsidRPr="001F5337" w:rsidRDefault="001F5337" w:rsidP="001F5337">
            <w:pPr>
              <w:jc w:val="center"/>
              <w:rPr>
                <w:sz w:val="22"/>
                <w:szCs w:val="20"/>
              </w:rPr>
            </w:pPr>
            <w:r w:rsidRPr="001F5337">
              <w:rPr>
                <w:color w:val="000000"/>
                <w:sz w:val="22"/>
                <w:szCs w:val="20"/>
              </w:rPr>
              <w:t>7</w:t>
            </w:r>
          </w:p>
        </w:tc>
      </w:tr>
      <w:tr w:rsidR="001F5337" w14:paraId="594FD16C" w14:textId="77777777" w:rsidTr="001F5337">
        <w:tc>
          <w:tcPr>
            <w:tcW w:w="3510" w:type="dxa"/>
            <w:tcBorders>
              <w:top w:val="single" w:sz="4" w:space="0" w:color="auto"/>
              <w:left w:val="single" w:sz="4" w:space="0" w:color="auto"/>
              <w:bottom w:val="single" w:sz="4" w:space="0" w:color="auto"/>
              <w:right w:val="single" w:sz="4" w:space="0" w:color="auto"/>
            </w:tcBorders>
          </w:tcPr>
          <w:p w14:paraId="30233308" w14:textId="7B5573A3" w:rsidR="001F5337" w:rsidRPr="001F5337" w:rsidRDefault="001F5337" w:rsidP="001F5337">
            <w:pPr>
              <w:rPr>
                <w:sz w:val="22"/>
                <w:szCs w:val="20"/>
              </w:rPr>
            </w:pPr>
            <w:r w:rsidRPr="001F5337">
              <w:rPr>
                <w:sz w:val="22"/>
                <w:szCs w:val="20"/>
              </w:rPr>
              <w:t xml:space="preserve">д. </w:t>
            </w:r>
            <w:proofErr w:type="spellStart"/>
            <w:r w:rsidRPr="001F5337">
              <w:rPr>
                <w:sz w:val="22"/>
                <w:szCs w:val="20"/>
              </w:rPr>
              <w:t>Нефедково</w:t>
            </w:r>
            <w:proofErr w:type="spellEnd"/>
          </w:p>
        </w:tc>
        <w:tc>
          <w:tcPr>
            <w:tcW w:w="1174" w:type="dxa"/>
            <w:tcBorders>
              <w:top w:val="single" w:sz="4" w:space="0" w:color="auto"/>
              <w:left w:val="single" w:sz="4" w:space="0" w:color="auto"/>
              <w:bottom w:val="single" w:sz="4" w:space="0" w:color="auto"/>
              <w:right w:val="single" w:sz="4" w:space="0" w:color="auto"/>
            </w:tcBorders>
            <w:vAlign w:val="center"/>
          </w:tcPr>
          <w:p w14:paraId="5B28A9C7" w14:textId="615535B8" w:rsidR="001F5337" w:rsidRPr="001F5337" w:rsidRDefault="001F5337" w:rsidP="001F5337">
            <w:pPr>
              <w:jc w:val="center"/>
              <w:rPr>
                <w:sz w:val="22"/>
                <w:szCs w:val="20"/>
              </w:rPr>
            </w:pPr>
            <w:r w:rsidRPr="001F5337">
              <w:rPr>
                <w:color w:val="000000"/>
                <w:sz w:val="22"/>
                <w:szCs w:val="20"/>
              </w:rPr>
              <w:t>1</w:t>
            </w:r>
          </w:p>
        </w:tc>
        <w:tc>
          <w:tcPr>
            <w:tcW w:w="1174" w:type="dxa"/>
            <w:tcBorders>
              <w:top w:val="single" w:sz="4" w:space="0" w:color="auto"/>
              <w:left w:val="single" w:sz="4" w:space="0" w:color="auto"/>
              <w:bottom w:val="single" w:sz="4" w:space="0" w:color="auto"/>
              <w:right w:val="single" w:sz="4" w:space="0" w:color="auto"/>
            </w:tcBorders>
            <w:vAlign w:val="center"/>
          </w:tcPr>
          <w:p w14:paraId="420613FB" w14:textId="1CFAB1E2" w:rsidR="001F5337" w:rsidRPr="001F5337" w:rsidRDefault="001F5337" w:rsidP="001F5337">
            <w:pPr>
              <w:jc w:val="center"/>
              <w:rPr>
                <w:sz w:val="22"/>
                <w:szCs w:val="20"/>
              </w:rPr>
            </w:pPr>
            <w:r w:rsidRPr="001F5337">
              <w:rPr>
                <w:color w:val="000000"/>
                <w:sz w:val="22"/>
                <w:szCs w:val="20"/>
              </w:rPr>
              <w:t>1</w:t>
            </w:r>
          </w:p>
        </w:tc>
        <w:tc>
          <w:tcPr>
            <w:tcW w:w="1174" w:type="dxa"/>
            <w:tcBorders>
              <w:top w:val="single" w:sz="4" w:space="0" w:color="auto"/>
              <w:left w:val="single" w:sz="4" w:space="0" w:color="auto"/>
              <w:bottom w:val="single" w:sz="4" w:space="0" w:color="auto"/>
              <w:right w:val="single" w:sz="4" w:space="0" w:color="auto"/>
            </w:tcBorders>
            <w:vAlign w:val="center"/>
          </w:tcPr>
          <w:p w14:paraId="7E39521B" w14:textId="5886DD01"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780FD269" w14:textId="48D94827"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1208090C" w14:textId="0D6CA03C" w:rsidR="001F5337" w:rsidRPr="001F5337" w:rsidRDefault="001F5337" w:rsidP="001F5337">
            <w:pPr>
              <w:jc w:val="center"/>
              <w:rPr>
                <w:sz w:val="22"/>
                <w:szCs w:val="20"/>
              </w:rPr>
            </w:pPr>
            <w:r w:rsidRPr="001F5337">
              <w:rPr>
                <w:color w:val="000000"/>
                <w:sz w:val="22"/>
                <w:szCs w:val="20"/>
              </w:rPr>
              <w:t>1</w:t>
            </w:r>
          </w:p>
        </w:tc>
      </w:tr>
      <w:tr w:rsidR="001F5337" w14:paraId="6AE0B109" w14:textId="77777777" w:rsidTr="001F5337">
        <w:tc>
          <w:tcPr>
            <w:tcW w:w="3510" w:type="dxa"/>
            <w:tcBorders>
              <w:top w:val="single" w:sz="4" w:space="0" w:color="auto"/>
              <w:left w:val="single" w:sz="4" w:space="0" w:color="auto"/>
              <w:bottom w:val="single" w:sz="4" w:space="0" w:color="auto"/>
              <w:right w:val="single" w:sz="4" w:space="0" w:color="auto"/>
            </w:tcBorders>
          </w:tcPr>
          <w:p w14:paraId="662201AF" w14:textId="18423C36" w:rsidR="001F5337" w:rsidRPr="001F5337" w:rsidRDefault="001F5337" w:rsidP="001F5337">
            <w:pPr>
              <w:rPr>
                <w:sz w:val="22"/>
                <w:szCs w:val="20"/>
              </w:rPr>
            </w:pPr>
            <w:r w:rsidRPr="001F5337">
              <w:rPr>
                <w:sz w:val="22"/>
                <w:szCs w:val="20"/>
              </w:rPr>
              <w:t xml:space="preserve">д. </w:t>
            </w:r>
            <w:proofErr w:type="spellStart"/>
            <w:r w:rsidRPr="001F5337">
              <w:rPr>
                <w:sz w:val="22"/>
                <w:szCs w:val="20"/>
              </w:rPr>
              <w:t>Панькино</w:t>
            </w:r>
            <w:proofErr w:type="spellEnd"/>
          </w:p>
        </w:tc>
        <w:tc>
          <w:tcPr>
            <w:tcW w:w="1174" w:type="dxa"/>
            <w:tcBorders>
              <w:top w:val="single" w:sz="4" w:space="0" w:color="auto"/>
              <w:left w:val="single" w:sz="4" w:space="0" w:color="auto"/>
              <w:bottom w:val="single" w:sz="4" w:space="0" w:color="auto"/>
              <w:right w:val="single" w:sz="4" w:space="0" w:color="auto"/>
            </w:tcBorders>
            <w:vAlign w:val="center"/>
          </w:tcPr>
          <w:p w14:paraId="11F37167" w14:textId="49E136FC" w:rsidR="001F5337" w:rsidRPr="001F5337" w:rsidRDefault="001F5337" w:rsidP="001F5337">
            <w:pPr>
              <w:jc w:val="center"/>
              <w:rPr>
                <w:sz w:val="22"/>
                <w:szCs w:val="20"/>
              </w:rPr>
            </w:pPr>
            <w:r w:rsidRPr="001F5337">
              <w:rPr>
                <w:color w:val="000000"/>
                <w:sz w:val="22"/>
                <w:szCs w:val="20"/>
              </w:rPr>
              <w:t>1</w:t>
            </w:r>
          </w:p>
        </w:tc>
        <w:tc>
          <w:tcPr>
            <w:tcW w:w="1174" w:type="dxa"/>
            <w:tcBorders>
              <w:top w:val="single" w:sz="4" w:space="0" w:color="auto"/>
              <w:left w:val="single" w:sz="4" w:space="0" w:color="auto"/>
              <w:bottom w:val="single" w:sz="4" w:space="0" w:color="auto"/>
              <w:right w:val="single" w:sz="4" w:space="0" w:color="auto"/>
            </w:tcBorders>
            <w:vAlign w:val="center"/>
          </w:tcPr>
          <w:p w14:paraId="43523F67" w14:textId="60074174" w:rsidR="001F5337" w:rsidRPr="001F5337" w:rsidRDefault="001F5337" w:rsidP="001F5337">
            <w:pPr>
              <w:jc w:val="center"/>
              <w:rPr>
                <w:sz w:val="22"/>
                <w:szCs w:val="20"/>
              </w:rPr>
            </w:pPr>
            <w:r w:rsidRPr="001F5337">
              <w:rPr>
                <w:color w:val="000000"/>
                <w:sz w:val="22"/>
                <w:szCs w:val="20"/>
              </w:rPr>
              <w:t>1</w:t>
            </w:r>
          </w:p>
        </w:tc>
        <w:tc>
          <w:tcPr>
            <w:tcW w:w="1174" w:type="dxa"/>
            <w:tcBorders>
              <w:top w:val="single" w:sz="4" w:space="0" w:color="auto"/>
              <w:left w:val="single" w:sz="4" w:space="0" w:color="auto"/>
              <w:bottom w:val="single" w:sz="4" w:space="0" w:color="auto"/>
              <w:right w:val="single" w:sz="4" w:space="0" w:color="auto"/>
            </w:tcBorders>
            <w:vAlign w:val="center"/>
          </w:tcPr>
          <w:p w14:paraId="45573B18" w14:textId="1166EC2A"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3E82D80B" w14:textId="347EC5C0" w:rsidR="001F5337" w:rsidRPr="001F5337" w:rsidRDefault="001F5337" w:rsidP="001F5337">
            <w:pPr>
              <w:jc w:val="center"/>
              <w:rPr>
                <w:sz w:val="22"/>
                <w:szCs w:val="20"/>
              </w:rPr>
            </w:pPr>
            <w:r w:rsidRPr="001F5337">
              <w:rPr>
                <w:color w:val="000000"/>
                <w:sz w:val="22"/>
                <w:szCs w:val="20"/>
              </w:rPr>
              <w:t>1</w:t>
            </w:r>
          </w:p>
        </w:tc>
        <w:tc>
          <w:tcPr>
            <w:tcW w:w="1175" w:type="dxa"/>
            <w:tcBorders>
              <w:top w:val="single" w:sz="4" w:space="0" w:color="auto"/>
              <w:left w:val="single" w:sz="4" w:space="0" w:color="auto"/>
              <w:bottom w:val="single" w:sz="4" w:space="0" w:color="auto"/>
              <w:right w:val="single" w:sz="4" w:space="0" w:color="auto"/>
            </w:tcBorders>
            <w:vAlign w:val="center"/>
          </w:tcPr>
          <w:p w14:paraId="3CA6ED0C" w14:textId="6DE4C469" w:rsidR="001F5337" w:rsidRPr="001F5337" w:rsidRDefault="001F5337" w:rsidP="001F5337">
            <w:pPr>
              <w:jc w:val="center"/>
              <w:rPr>
                <w:sz w:val="22"/>
                <w:szCs w:val="20"/>
              </w:rPr>
            </w:pPr>
            <w:r w:rsidRPr="001F5337">
              <w:rPr>
                <w:color w:val="000000"/>
                <w:sz w:val="22"/>
                <w:szCs w:val="20"/>
              </w:rPr>
              <w:t>1</w:t>
            </w:r>
          </w:p>
        </w:tc>
      </w:tr>
      <w:tr w:rsidR="001F5337" w14:paraId="199CAFA7" w14:textId="77777777" w:rsidTr="001F5337">
        <w:tc>
          <w:tcPr>
            <w:tcW w:w="3510" w:type="dxa"/>
            <w:tcBorders>
              <w:top w:val="single" w:sz="4" w:space="0" w:color="auto"/>
              <w:left w:val="single" w:sz="4" w:space="0" w:color="auto"/>
              <w:bottom w:val="single" w:sz="4" w:space="0" w:color="auto"/>
              <w:right w:val="single" w:sz="4" w:space="0" w:color="auto"/>
            </w:tcBorders>
          </w:tcPr>
          <w:p w14:paraId="48F491A4" w14:textId="400CB12B" w:rsidR="001F5337" w:rsidRPr="001F5337" w:rsidRDefault="001F5337" w:rsidP="001F5337">
            <w:pPr>
              <w:rPr>
                <w:sz w:val="22"/>
                <w:szCs w:val="20"/>
              </w:rPr>
            </w:pPr>
            <w:r w:rsidRPr="001F5337">
              <w:rPr>
                <w:sz w:val="22"/>
                <w:szCs w:val="20"/>
              </w:rPr>
              <w:t>д. Павшино</w:t>
            </w:r>
          </w:p>
        </w:tc>
        <w:tc>
          <w:tcPr>
            <w:tcW w:w="1174" w:type="dxa"/>
            <w:tcBorders>
              <w:top w:val="single" w:sz="4" w:space="0" w:color="auto"/>
              <w:left w:val="single" w:sz="4" w:space="0" w:color="auto"/>
              <w:bottom w:val="single" w:sz="4" w:space="0" w:color="auto"/>
              <w:right w:val="single" w:sz="4" w:space="0" w:color="auto"/>
            </w:tcBorders>
            <w:vAlign w:val="center"/>
          </w:tcPr>
          <w:p w14:paraId="2025557D" w14:textId="1CC81181" w:rsidR="001F5337" w:rsidRPr="001F5337" w:rsidRDefault="001F5337" w:rsidP="001F5337">
            <w:pPr>
              <w:jc w:val="center"/>
              <w:rPr>
                <w:sz w:val="22"/>
                <w:szCs w:val="20"/>
              </w:rPr>
            </w:pPr>
            <w:r w:rsidRPr="001F5337">
              <w:rPr>
                <w:color w:val="000000"/>
                <w:sz w:val="22"/>
                <w:szCs w:val="20"/>
              </w:rPr>
              <w:t>0</w:t>
            </w:r>
          </w:p>
        </w:tc>
        <w:tc>
          <w:tcPr>
            <w:tcW w:w="1174" w:type="dxa"/>
            <w:tcBorders>
              <w:top w:val="single" w:sz="4" w:space="0" w:color="auto"/>
              <w:left w:val="single" w:sz="4" w:space="0" w:color="auto"/>
              <w:bottom w:val="single" w:sz="4" w:space="0" w:color="auto"/>
              <w:right w:val="single" w:sz="4" w:space="0" w:color="auto"/>
            </w:tcBorders>
            <w:vAlign w:val="center"/>
          </w:tcPr>
          <w:p w14:paraId="534D561B" w14:textId="4254303E" w:rsidR="001F5337" w:rsidRPr="001F5337" w:rsidRDefault="001F5337" w:rsidP="001F5337">
            <w:pPr>
              <w:jc w:val="center"/>
              <w:rPr>
                <w:sz w:val="22"/>
                <w:szCs w:val="20"/>
              </w:rPr>
            </w:pPr>
            <w:r w:rsidRPr="001F5337">
              <w:rPr>
                <w:color w:val="000000"/>
                <w:sz w:val="22"/>
                <w:szCs w:val="20"/>
              </w:rPr>
              <w:t>0</w:t>
            </w:r>
          </w:p>
        </w:tc>
        <w:tc>
          <w:tcPr>
            <w:tcW w:w="1174" w:type="dxa"/>
            <w:tcBorders>
              <w:top w:val="single" w:sz="4" w:space="0" w:color="auto"/>
              <w:left w:val="single" w:sz="4" w:space="0" w:color="auto"/>
              <w:bottom w:val="single" w:sz="4" w:space="0" w:color="auto"/>
              <w:right w:val="single" w:sz="4" w:space="0" w:color="auto"/>
            </w:tcBorders>
            <w:vAlign w:val="center"/>
          </w:tcPr>
          <w:p w14:paraId="58ED1E67" w14:textId="32CBA513" w:rsidR="001F5337" w:rsidRPr="001F5337" w:rsidRDefault="001F5337" w:rsidP="001F5337">
            <w:pPr>
              <w:jc w:val="center"/>
              <w:rPr>
                <w:sz w:val="22"/>
                <w:szCs w:val="20"/>
              </w:rPr>
            </w:pPr>
            <w:r w:rsidRPr="001F5337">
              <w:rPr>
                <w:color w:val="000000"/>
                <w:sz w:val="22"/>
                <w:szCs w:val="20"/>
              </w:rPr>
              <w:t>0</w:t>
            </w:r>
          </w:p>
        </w:tc>
        <w:tc>
          <w:tcPr>
            <w:tcW w:w="1175" w:type="dxa"/>
            <w:tcBorders>
              <w:top w:val="single" w:sz="4" w:space="0" w:color="auto"/>
              <w:left w:val="single" w:sz="4" w:space="0" w:color="auto"/>
              <w:bottom w:val="single" w:sz="4" w:space="0" w:color="auto"/>
              <w:right w:val="single" w:sz="4" w:space="0" w:color="auto"/>
            </w:tcBorders>
            <w:vAlign w:val="center"/>
          </w:tcPr>
          <w:p w14:paraId="1BB43208" w14:textId="4988889E" w:rsidR="001F5337" w:rsidRPr="001F5337" w:rsidRDefault="001F5337" w:rsidP="001F5337">
            <w:pPr>
              <w:jc w:val="center"/>
              <w:rPr>
                <w:sz w:val="22"/>
                <w:szCs w:val="20"/>
              </w:rPr>
            </w:pPr>
            <w:r w:rsidRPr="001F5337">
              <w:rPr>
                <w:color w:val="000000"/>
                <w:sz w:val="22"/>
                <w:szCs w:val="20"/>
              </w:rPr>
              <w:t>0</w:t>
            </w:r>
          </w:p>
        </w:tc>
        <w:tc>
          <w:tcPr>
            <w:tcW w:w="1175" w:type="dxa"/>
            <w:tcBorders>
              <w:top w:val="single" w:sz="4" w:space="0" w:color="auto"/>
              <w:left w:val="single" w:sz="4" w:space="0" w:color="auto"/>
              <w:bottom w:val="single" w:sz="4" w:space="0" w:color="auto"/>
              <w:right w:val="single" w:sz="4" w:space="0" w:color="auto"/>
            </w:tcBorders>
            <w:vAlign w:val="center"/>
          </w:tcPr>
          <w:p w14:paraId="6AF023DC" w14:textId="6430A6A2" w:rsidR="001F5337" w:rsidRPr="001F5337" w:rsidRDefault="001F5337" w:rsidP="001F5337">
            <w:pPr>
              <w:jc w:val="center"/>
              <w:rPr>
                <w:sz w:val="22"/>
                <w:szCs w:val="20"/>
              </w:rPr>
            </w:pPr>
            <w:r w:rsidRPr="001F5337">
              <w:rPr>
                <w:color w:val="000000"/>
                <w:sz w:val="22"/>
                <w:szCs w:val="20"/>
              </w:rPr>
              <w:t>0</w:t>
            </w:r>
          </w:p>
        </w:tc>
      </w:tr>
      <w:tr w:rsidR="001F5337" w14:paraId="2A1D7D22" w14:textId="77777777" w:rsidTr="001F5337">
        <w:tc>
          <w:tcPr>
            <w:tcW w:w="3510" w:type="dxa"/>
            <w:tcBorders>
              <w:top w:val="single" w:sz="4" w:space="0" w:color="auto"/>
              <w:left w:val="single" w:sz="4" w:space="0" w:color="auto"/>
              <w:bottom w:val="single" w:sz="4" w:space="0" w:color="auto"/>
              <w:right w:val="single" w:sz="4" w:space="0" w:color="auto"/>
            </w:tcBorders>
          </w:tcPr>
          <w:p w14:paraId="2B0B4F8B" w14:textId="41F59863" w:rsidR="001F5337" w:rsidRPr="001F5337" w:rsidRDefault="001F5337" w:rsidP="001F5337">
            <w:pPr>
              <w:rPr>
                <w:sz w:val="22"/>
                <w:szCs w:val="20"/>
              </w:rPr>
            </w:pPr>
            <w:r w:rsidRPr="001F5337">
              <w:rPr>
                <w:sz w:val="22"/>
                <w:szCs w:val="20"/>
              </w:rPr>
              <w:t>д. Селино</w:t>
            </w:r>
          </w:p>
        </w:tc>
        <w:tc>
          <w:tcPr>
            <w:tcW w:w="1174" w:type="dxa"/>
            <w:tcBorders>
              <w:top w:val="single" w:sz="4" w:space="0" w:color="auto"/>
              <w:left w:val="single" w:sz="4" w:space="0" w:color="auto"/>
              <w:bottom w:val="single" w:sz="4" w:space="0" w:color="auto"/>
              <w:right w:val="single" w:sz="4" w:space="0" w:color="auto"/>
            </w:tcBorders>
            <w:vAlign w:val="center"/>
          </w:tcPr>
          <w:p w14:paraId="3CB3ABE3" w14:textId="6A12E33D" w:rsidR="001F5337" w:rsidRPr="001F5337" w:rsidRDefault="001F5337" w:rsidP="001F5337">
            <w:pPr>
              <w:jc w:val="center"/>
              <w:rPr>
                <w:sz w:val="22"/>
                <w:szCs w:val="20"/>
              </w:rPr>
            </w:pPr>
            <w:r w:rsidRPr="001F5337">
              <w:rPr>
                <w:color w:val="000000"/>
                <w:sz w:val="22"/>
                <w:szCs w:val="20"/>
              </w:rPr>
              <w:t>3</w:t>
            </w:r>
          </w:p>
        </w:tc>
        <w:tc>
          <w:tcPr>
            <w:tcW w:w="1174" w:type="dxa"/>
            <w:tcBorders>
              <w:top w:val="single" w:sz="4" w:space="0" w:color="auto"/>
              <w:left w:val="single" w:sz="4" w:space="0" w:color="auto"/>
              <w:bottom w:val="single" w:sz="4" w:space="0" w:color="auto"/>
              <w:right w:val="single" w:sz="4" w:space="0" w:color="auto"/>
            </w:tcBorders>
            <w:vAlign w:val="center"/>
          </w:tcPr>
          <w:p w14:paraId="53D5F895" w14:textId="71A477C5" w:rsidR="001F5337" w:rsidRPr="001F5337" w:rsidRDefault="001F5337" w:rsidP="001F5337">
            <w:pPr>
              <w:jc w:val="center"/>
              <w:rPr>
                <w:sz w:val="22"/>
                <w:szCs w:val="20"/>
              </w:rPr>
            </w:pPr>
            <w:r w:rsidRPr="001F5337">
              <w:rPr>
                <w:color w:val="000000"/>
                <w:sz w:val="22"/>
                <w:szCs w:val="20"/>
              </w:rPr>
              <w:t>3</w:t>
            </w:r>
          </w:p>
        </w:tc>
        <w:tc>
          <w:tcPr>
            <w:tcW w:w="1174" w:type="dxa"/>
            <w:tcBorders>
              <w:top w:val="single" w:sz="4" w:space="0" w:color="auto"/>
              <w:left w:val="single" w:sz="4" w:space="0" w:color="auto"/>
              <w:bottom w:val="single" w:sz="4" w:space="0" w:color="auto"/>
              <w:right w:val="single" w:sz="4" w:space="0" w:color="auto"/>
            </w:tcBorders>
            <w:vAlign w:val="center"/>
          </w:tcPr>
          <w:p w14:paraId="52AE5328" w14:textId="4D93ADE3" w:rsidR="001F5337" w:rsidRPr="001F5337" w:rsidRDefault="001F5337" w:rsidP="001F5337">
            <w:pPr>
              <w:jc w:val="center"/>
              <w:rPr>
                <w:sz w:val="22"/>
                <w:szCs w:val="20"/>
              </w:rPr>
            </w:pPr>
            <w:r w:rsidRPr="001F5337">
              <w:rPr>
                <w:color w:val="000000"/>
                <w:sz w:val="22"/>
                <w:szCs w:val="20"/>
              </w:rPr>
              <w:t>3</w:t>
            </w:r>
          </w:p>
        </w:tc>
        <w:tc>
          <w:tcPr>
            <w:tcW w:w="1175" w:type="dxa"/>
            <w:tcBorders>
              <w:top w:val="single" w:sz="4" w:space="0" w:color="auto"/>
              <w:left w:val="single" w:sz="4" w:space="0" w:color="auto"/>
              <w:bottom w:val="single" w:sz="4" w:space="0" w:color="auto"/>
              <w:right w:val="single" w:sz="4" w:space="0" w:color="auto"/>
            </w:tcBorders>
            <w:vAlign w:val="center"/>
          </w:tcPr>
          <w:p w14:paraId="04B8F602" w14:textId="3582B7E7" w:rsidR="001F5337" w:rsidRPr="001F5337" w:rsidRDefault="001F5337" w:rsidP="001F5337">
            <w:pPr>
              <w:jc w:val="center"/>
              <w:rPr>
                <w:sz w:val="22"/>
                <w:szCs w:val="20"/>
              </w:rPr>
            </w:pPr>
            <w:r w:rsidRPr="001F5337">
              <w:rPr>
                <w:color w:val="000000"/>
                <w:sz w:val="22"/>
                <w:szCs w:val="20"/>
              </w:rPr>
              <w:t>3</w:t>
            </w:r>
          </w:p>
        </w:tc>
        <w:tc>
          <w:tcPr>
            <w:tcW w:w="1175" w:type="dxa"/>
            <w:tcBorders>
              <w:top w:val="single" w:sz="4" w:space="0" w:color="auto"/>
              <w:left w:val="single" w:sz="4" w:space="0" w:color="auto"/>
              <w:bottom w:val="single" w:sz="4" w:space="0" w:color="auto"/>
              <w:right w:val="single" w:sz="4" w:space="0" w:color="auto"/>
            </w:tcBorders>
            <w:vAlign w:val="center"/>
          </w:tcPr>
          <w:p w14:paraId="46C26159" w14:textId="16305E3F" w:rsidR="001F5337" w:rsidRPr="001F5337" w:rsidRDefault="001F5337" w:rsidP="001F5337">
            <w:pPr>
              <w:jc w:val="center"/>
              <w:rPr>
                <w:sz w:val="22"/>
                <w:szCs w:val="20"/>
              </w:rPr>
            </w:pPr>
            <w:r w:rsidRPr="001F5337">
              <w:rPr>
                <w:color w:val="000000"/>
                <w:sz w:val="22"/>
                <w:szCs w:val="20"/>
              </w:rPr>
              <w:t>3</w:t>
            </w:r>
          </w:p>
        </w:tc>
      </w:tr>
      <w:tr w:rsidR="001F5337" w14:paraId="6B13E46C" w14:textId="77777777" w:rsidTr="001F5337">
        <w:tc>
          <w:tcPr>
            <w:tcW w:w="3510" w:type="dxa"/>
            <w:tcBorders>
              <w:top w:val="single" w:sz="4" w:space="0" w:color="auto"/>
              <w:left w:val="single" w:sz="4" w:space="0" w:color="auto"/>
              <w:bottom w:val="single" w:sz="4" w:space="0" w:color="auto"/>
              <w:right w:val="single" w:sz="4" w:space="0" w:color="auto"/>
            </w:tcBorders>
          </w:tcPr>
          <w:p w14:paraId="4856471C" w14:textId="05E3D8AC" w:rsidR="001F5337" w:rsidRPr="001F5337" w:rsidRDefault="001F5337" w:rsidP="001F5337">
            <w:pPr>
              <w:rPr>
                <w:sz w:val="22"/>
                <w:szCs w:val="20"/>
              </w:rPr>
            </w:pPr>
            <w:r w:rsidRPr="001F5337">
              <w:rPr>
                <w:sz w:val="22"/>
                <w:szCs w:val="20"/>
              </w:rPr>
              <w:t>д. Чурилово</w:t>
            </w:r>
          </w:p>
        </w:tc>
        <w:tc>
          <w:tcPr>
            <w:tcW w:w="1174" w:type="dxa"/>
            <w:tcBorders>
              <w:top w:val="single" w:sz="4" w:space="0" w:color="auto"/>
              <w:left w:val="single" w:sz="4" w:space="0" w:color="auto"/>
              <w:bottom w:val="single" w:sz="4" w:space="0" w:color="auto"/>
              <w:right w:val="single" w:sz="4" w:space="0" w:color="auto"/>
            </w:tcBorders>
            <w:vAlign w:val="center"/>
          </w:tcPr>
          <w:p w14:paraId="389A5537" w14:textId="7D95F232" w:rsidR="001F5337" w:rsidRPr="001F5337" w:rsidRDefault="001F5337" w:rsidP="001F5337">
            <w:pPr>
              <w:jc w:val="center"/>
              <w:rPr>
                <w:sz w:val="22"/>
                <w:szCs w:val="20"/>
              </w:rPr>
            </w:pPr>
            <w:r w:rsidRPr="001F5337">
              <w:rPr>
                <w:color w:val="000000"/>
                <w:sz w:val="22"/>
                <w:szCs w:val="20"/>
              </w:rPr>
              <w:t>8</w:t>
            </w:r>
          </w:p>
        </w:tc>
        <w:tc>
          <w:tcPr>
            <w:tcW w:w="1174" w:type="dxa"/>
            <w:tcBorders>
              <w:top w:val="single" w:sz="4" w:space="0" w:color="auto"/>
              <w:left w:val="single" w:sz="4" w:space="0" w:color="auto"/>
              <w:bottom w:val="single" w:sz="4" w:space="0" w:color="auto"/>
              <w:right w:val="single" w:sz="4" w:space="0" w:color="auto"/>
            </w:tcBorders>
            <w:vAlign w:val="center"/>
          </w:tcPr>
          <w:p w14:paraId="13C401D0" w14:textId="7C79715B" w:rsidR="001F5337" w:rsidRPr="001F5337" w:rsidRDefault="001F5337" w:rsidP="001F5337">
            <w:pPr>
              <w:jc w:val="center"/>
              <w:rPr>
                <w:sz w:val="22"/>
                <w:szCs w:val="20"/>
              </w:rPr>
            </w:pPr>
            <w:r w:rsidRPr="001F5337">
              <w:rPr>
                <w:color w:val="000000"/>
                <w:sz w:val="22"/>
                <w:szCs w:val="20"/>
              </w:rPr>
              <w:t>8</w:t>
            </w:r>
          </w:p>
        </w:tc>
        <w:tc>
          <w:tcPr>
            <w:tcW w:w="1174" w:type="dxa"/>
            <w:tcBorders>
              <w:top w:val="single" w:sz="4" w:space="0" w:color="auto"/>
              <w:left w:val="single" w:sz="4" w:space="0" w:color="auto"/>
              <w:bottom w:val="single" w:sz="4" w:space="0" w:color="auto"/>
              <w:right w:val="single" w:sz="4" w:space="0" w:color="auto"/>
            </w:tcBorders>
            <w:vAlign w:val="center"/>
          </w:tcPr>
          <w:p w14:paraId="61865271" w14:textId="59FEA060" w:rsidR="001F5337" w:rsidRPr="001F5337" w:rsidRDefault="001F5337" w:rsidP="001F5337">
            <w:pPr>
              <w:jc w:val="center"/>
              <w:rPr>
                <w:sz w:val="22"/>
                <w:szCs w:val="20"/>
              </w:rPr>
            </w:pPr>
            <w:r w:rsidRPr="001F5337">
              <w:rPr>
                <w:color w:val="000000"/>
                <w:sz w:val="22"/>
                <w:szCs w:val="20"/>
              </w:rPr>
              <w:t>8</w:t>
            </w:r>
          </w:p>
        </w:tc>
        <w:tc>
          <w:tcPr>
            <w:tcW w:w="1175" w:type="dxa"/>
            <w:tcBorders>
              <w:top w:val="single" w:sz="4" w:space="0" w:color="auto"/>
              <w:left w:val="single" w:sz="4" w:space="0" w:color="auto"/>
              <w:bottom w:val="single" w:sz="4" w:space="0" w:color="auto"/>
              <w:right w:val="single" w:sz="4" w:space="0" w:color="auto"/>
            </w:tcBorders>
            <w:vAlign w:val="center"/>
          </w:tcPr>
          <w:p w14:paraId="791596A2" w14:textId="185B6782" w:rsidR="001F5337" w:rsidRPr="001F5337" w:rsidRDefault="001F5337" w:rsidP="001F5337">
            <w:pPr>
              <w:jc w:val="center"/>
              <w:rPr>
                <w:sz w:val="22"/>
                <w:szCs w:val="20"/>
              </w:rPr>
            </w:pPr>
            <w:r w:rsidRPr="001F5337">
              <w:rPr>
                <w:color w:val="000000"/>
                <w:sz w:val="22"/>
                <w:szCs w:val="20"/>
              </w:rPr>
              <w:t>8</w:t>
            </w:r>
          </w:p>
        </w:tc>
        <w:tc>
          <w:tcPr>
            <w:tcW w:w="1175" w:type="dxa"/>
            <w:tcBorders>
              <w:top w:val="single" w:sz="4" w:space="0" w:color="auto"/>
              <w:left w:val="single" w:sz="4" w:space="0" w:color="auto"/>
              <w:bottom w:val="single" w:sz="4" w:space="0" w:color="auto"/>
              <w:right w:val="single" w:sz="4" w:space="0" w:color="auto"/>
            </w:tcBorders>
            <w:vAlign w:val="center"/>
          </w:tcPr>
          <w:p w14:paraId="4C40C009" w14:textId="302803D0" w:rsidR="001F5337" w:rsidRPr="001F5337" w:rsidRDefault="001F5337" w:rsidP="001F5337">
            <w:pPr>
              <w:jc w:val="center"/>
              <w:rPr>
                <w:sz w:val="22"/>
                <w:szCs w:val="20"/>
              </w:rPr>
            </w:pPr>
            <w:r w:rsidRPr="001F5337">
              <w:rPr>
                <w:color w:val="000000"/>
                <w:sz w:val="22"/>
                <w:szCs w:val="20"/>
              </w:rPr>
              <w:t>8</w:t>
            </w:r>
          </w:p>
        </w:tc>
      </w:tr>
    </w:tbl>
    <w:p w14:paraId="52D76264" w14:textId="77777777" w:rsidR="000371EA" w:rsidRDefault="000371EA" w:rsidP="000371EA"/>
    <w:p w14:paraId="2BE66B73" w14:textId="77777777"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14:paraId="41B4DB71" w14:textId="5B776633" w:rsidR="009F5ED6" w:rsidRDefault="009F5ED6" w:rsidP="009F5ED6">
      <w:pPr>
        <w:ind w:firstLine="709"/>
        <w:jc w:val="both"/>
      </w:pPr>
      <w:r>
        <w:t xml:space="preserve">Функции </w:t>
      </w:r>
      <w:r w:rsidR="00DE40BC">
        <w:t>обще районного</w:t>
      </w:r>
      <w:r>
        <w:t xml:space="preserve"> центра социального и культурно-бытового обслуживания населения, оказывающего периодические и эпизодические услуги </w:t>
      </w:r>
      <w:proofErr w:type="spellStart"/>
      <w:r>
        <w:t>межпоселенческого</w:t>
      </w:r>
      <w:proofErr w:type="spellEnd"/>
      <w:r>
        <w:t xml:space="preserve"> уровня, выполняет административный центр района – </w:t>
      </w:r>
      <w:r w:rsidR="001F5337">
        <w:t>п. Шексна</w:t>
      </w:r>
      <w:r>
        <w:t>, где представлен более полный перечень учреждений обслуживания.</w:t>
      </w:r>
    </w:p>
    <w:p w14:paraId="541C8A56" w14:textId="177FB488" w:rsidR="00246165" w:rsidRDefault="001F5337" w:rsidP="00237C3D">
      <w:pPr>
        <w:ind w:firstLine="709"/>
        <w:jc w:val="both"/>
      </w:pPr>
      <w:r>
        <w:t>Поселок Чебсара</w:t>
      </w:r>
      <w:r w:rsidR="00246165">
        <w:t xml:space="preserve"> является административным центром сельского поселения </w:t>
      </w:r>
      <w:proofErr w:type="spellStart"/>
      <w:r>
        <w:t>Чебсарское</w:t>
      </w:r>
      <w:proofErr w:type="spellEnd"/>
      <w:r>
        <w:t>.</w:t>
      </w:r>
      <w:r w:rsidR="00246165">
        <w:t xml:space="preserve"> </w:t>
      </w:r>
      <w:r w:rsidR="00DE40BC">
        <w:t>В посёлке действуют дошкольная группа детского сада «</w:t>
      </w:r>
      <w:r w:rsidRPr="001F5337">
        <w:t>МОУ  «</w:t>
      </w:r>
      <w:proofErr w:type="spellStart"/>
      <w:r w:rsidRPr="001F5337">
        <w:t>Чебсарская</w:t>
      </w:r>
      <w:proofErr w:type="spellEnd"/>
      <w:r w:rsidRPr="001F5337">
        <w:t xml:space="preserve"> школа»</w:t>
      </w:r>
      <w:r>
        <w:t xml:space="preserve">, </w:t>
      </w:r>
      <w:r w:rsidRPr="001F5337">
        <w:t>МДОУ «</w:t>
      </w:r>
      <w:proofErr w:type="spellStart"/>
      <w:r w:rsidRPr="001F5337">
        <w:t>Чебсарский</w:t>
      </w:r>
      <w:proofErr w:type="spellEnd"/>
      <w:r w:rsidRPr="001F5337">
        <w:t xml:space="preserve"> детский сад»</w:t>
      </w:r>
      <w:r>
        <w:t xml:space="preserve">, </w:t>
      </w:r>
      <w:r w:rsidRPr="001F5337">
        <w:t>Филиал БУЗ «Шекснинская ЦРБ»</w:t>
      </w:r>
      <w:r>
        <w:t xml:space="preserve">, </w:t>
      </w:r>
      <w:r w:rsidRPr="001F5337">
        <w:t>МБУК «</w:t>
      </w:r>
      <w:proofErr w:type="spellStart"/>
      <w:r w:rsidRPr="001F5337">
        <w:t>Чебсарский</w:t>
      </w:r>
      <w:proofErr w:type="spellEnd"/>
      <w:r w:rsidRPr="001F5337">
        <w:t xml:space="preserve"> центр культурного и библиотечного обслуживания»</w:t>
      </w:r>
      <w:r w:rsidR="00237C3D" w:rsidRPr="00237C3D">
        <w:t>.</w:t>
      </w:r>
    </w:p>
    <w:p w14:paraId="65F3DD0E" w14:textId="4A700825" w:rsidR="00246165" w:rsidRDefault="00237C3D" w:rsidP="00246165">
      <w:pPr>
        <w:ind w:firstLine="709"/>
        <w:jc w:val="both"/>
      </w:pPr>
      <w:r>
        <w:t>В остальных населенных пунктах</w:t>
      </w:r>
      <w:r w:rsidR="00246165">
        <w:t xml:space="preserve"> большую часть территорий занима</w:t>
      </w:r>
      <w:r w:rsidR="001F5337">
        <w:t>е</w:t>
      </w:r>
      <w:r w:rsidR="00246165">
        <w:t xml:space="preserve">т </w:t>
      </w:r>
      <w:r w:rsidR="001F5337">
        <w:t>индивидуальная</w:t>
      </w:r>
      <w:r w:rsidR="00246165">
        <w:t xml:space="preserve"> жил</w:t>
      </w:r>
      <w:r w:rsidR="001F5337">
        <w:t>ая</w:t>
      </w:r>
      <w:r w:rsidR="00246165">
        <w:t xml:space="preserve"> </w:t>
      </w:r>
      <w:r w:rsidR="001F5337">
        <w:t>застройка</w:t>
      </w:r>
      <w:r w:rsidR="00246165">
        <w:t xml:space="preserve">, общественные здания </w:t>
      </w:r>
      <w:r>
        <w:t xml:space="preserve">преимущественно </w:t>
      </w:r>
      <w:r w:rsidR="00246165">
        <w:t xml:space="preserve">отсутствуют </w:t>
      </w:r>
    </w:p>
    <w:p w14:paraId="2FE22E8F" w14:textId="694805D7" w:rsidR="009F5ED6" w:rsidRPr="00246165" w:rsidRDefault="00237C3D" w:rsidP="00246165">
      <w:pPr>
        <w:ind w:firstLine="709"/>
        <w:jc w:val="both"/>
        <w:rPr>
          <w:highlight w:val="yellow"/>
        </w:rPr>
      </w:pPr>
      <w:r>
        <w:t xml:space="preserve">Существующий жилищный фонд постоянного населения - </w:t>
      </w:r>
      <w:r w:rsidR="00FA750F">
        <w:t>60</w:t>
      </w:r>
      <w:r>
        <w:t xml:space="preserve"> тыс</w:t>
      </w:r>
      <w:proofErr w:type="gramStart"/>
      <w:r>
        <w:t>.м</w:t>
      </w:r>
      <w:proofErr w:type="gramEnd"/>
      <w:r>
        <w:rPr>
          <w:vertAlign w:val="superscript"/>
        </w:rPr>
        <w:t xml:space="preserve">2 </w:t>
      </w:r>
      <w:r>
        <w:t xml:space="preserve">общей площади, при общей площади жилых помещений, приходящихся в среднем на одного жителя </w:t>
      </w:r>
      <w:r w:rsidR="00FA750F">
        <w:t>33,5</w:t>
      </w:r>
      <w:r>
        <w:t xml:space="preserve"> м</w:t>
      </w:r>
      <w:r>
        <w:rPr>
          <w:vertAlign w:val="superscript"/>
        </w:rPr>
        <w:t>2</w:t>
      </w:r>
      <w:r>
        <w:t>/чел.</w:t>
      </w:r>
    </w:p>
    <w:p w14:paraId="1320E9B6" w14:textId="5D395654" w:rsidR="0099556E" w:rsidRPr="00696A21" w:rsidRDefault="00237C3D" w:rsidP="00237C3D">
      <w:pPr>
        <w:ind w:firstLine="709"/>
        <w:jc w:val="both"/>
      </w:pPr>
      <w:r>
        <w:t>Проблемой автомобильных дорог местного значения является отсутствие на них усовершенствованных твёрдых покрытий и устройств, обеспечивающих водоотвод. Все автомобильные дороги местного значения, не имеющие твёрдого покрытия, в осенне-весенний период становятся непроезжими, что приводит к целому ряду негативных последствий. Вследствие этого актуальной задачей в поселении является развитие благоустроенной сети автомобильных дорог местного значения.</w:t>
      </w:r>
    </w:p>
    <w:p w14:paraId="101917C8" w14:textId="77777777" w:rsidR="0099556E" w:rsidRDefault="0099556E" w:rsidP="00727677">
      <w:pPr>
        <w:ind w:firstLine="709"/>
        <w:jc w:val="both"/>
        <w:rPr>
          <w:b/>
        </w:rPr>
      </w:pPr>
    </w:p>
    <w:p w14:paraId="2DB20A48" w14:textId="77777777" w:rsidR="00996A0A" w:rsidRPr="00FA15D5" w:rsidRDefault="00996A0A" w:rsidP="00727677">
      <w:pPr>
        <w:ind w:firstLine="709"/>
        <w:jc w:val="both"/>
        <w:rPr>
          <w:b/>
        </w:rPr>
      </w:pPr>
      <w:r w:rsidRPr="00FA15D5">
        <w:rPr>
          <w:b/>
        </w:rPr>
        <w:t>Оценка транспортного спроса</w:t>
      </w:r>
    </w:p>
    <w:p w14:paraId="22412F98" w14:textId="77777777"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общественного транспорта</w:t>
      </w:r>
      <w:r w:rsidRPr="0061067D">
        <w:t xml:space="preserve"> </w:t>
      </w:r>
      <w:proofErr w:type="spellStart"/>
      <w:r w:rsidRPr="0061067D">
        <w:t>транспорта</w:t>
      </w:r>
      <w:proofErr w:type="spellEnd"/>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14:paraId="39CB9FFA" w14:textId="77777777" w:rsidR="00354C4E" w:rsidRPr="0061067D" w:rsidRDefault="00354C4E" w:rsidP="00727677">
      <w:pPr>
        <w:ind w:firstLine="709"/>
        <w:jc w:val="both"/>
        <w:rPr>
          <w:color w:val="000000"/>
        </w:rPr>
      </w:pPr>
      <w:r w:rsidRPr="0061067D">
        <w:rPr>
          <w:color w:val="000000"/>
        </w:rPr>
        <w:lastRenderedPageBreak/>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14:paraId="53C517C8" w14:textId="77777777" w:rsidR="00354C4E" w:rsidRPr="0061067D" w:rsidRDefault="00354C4E" w:rsidP="00727677">
      <w:pPr>
        <w:ind w:firstLine="709"/>
        <w:jc w:val="both"/>
      </w:pPr>
      <w:r w:rsidRPr="0061067D">
        <w:rPr>
          <w:color w:val="000000"/>
        </w:rPr>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14:paraId="4B2E24F4" w14:textId="77777777" w:rsidR="00354C4E" w:rsidRPr="0061067D"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14:paraId="444C818D" w14:textId="77777777" w:rsidR="00354C4E" w:rsidRPr="0061067D" w:rsidRDefault="00354C4E" w:rsidP="00727677">
      <w:pPr>
        <w:ind w:firstLine="709"/>
        <w:jc w:val="both"/>
        <w:rPr>
          <w:color w:val="000000"/>
        </w:rPr>
      </w:pPr>
      <w:r w:rsidRPr="0061067D">
        <w:rPr>
          <w:color w:val="000000"/>
        </w:rPr>
        <w:t>- Узловые объекты транспортной инфраструктуры. К ним можно отнести железнодорожные станции.</w:t>
      </w:r>
    </w:p>
    <w:p w14:paraId="4612E10E" w14:textId="77777777"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14:paraId="5D509FF7" w14:textId="38A51BC5" w:rsidR="00B04020" w:rsidRPr="00B04020" w:rsidRDefault="00FA750F" w:rsidP="00727677">
      <w:pPr>
        <w:ind w:firstLine="709"/>
        <w:jc w:val="both"/>
        <w:rPr>
          <w:color w:val="000000"/>
        </w:rPr>
      </w:pPr>
      <w:proofErr w:type="spellStart"/>
      <w:r>
        <w:rPr>
          <w:color w:val="000000"/>
        </w:rPr>
        <w:t>Чебсарское</w:t>
      </w:r>
      <w:proofErr w:type="spellEnd"/>
      <w:r w:rsidR="00B04020" w:rsidRPr="00B04020">
        <w:rPr>
          <w:color w:val="000000"/>
        </w:rPr>
        <w:t xml:space="preserve"> сельское поселение</w:t>
      </w:r>
      <w:r w:rsidR="00354C4E" w:rsidRPr="00B04020">
        <w:rPr>
          <w:color w:val="000000"/>
        </w:rPr>
        <w:t xml:space="preserve"> характеризуется достаточно </w:t>
      </w:r>
      <w:r w:rsidR="00B04020" w:rsidRPr="00B04020">
        <w:rPr>
          <w:color w:val="000000"/>
        </w:rPr>
        <w:t>низким</w:t>
      </w:r>
      <w:r w:rsidR="00354C4E" w:rsidRPr="00B04020">
        <w:rPr>
          <w:color w:val="000000"/>
        </w:rPr>
        <w:t xml:space="preserve"> уровнем транспортного спроса. Этому способствует </w:t>
      </w:r>
      <w:r w:rsidR="00B04020" w:rsidRPr="00B04020">
        <w:rPr>
          <w:color w:val="000000"/>
        </w:rPr>
        <w:t>низкий уровень</w:t>
      </w:r>
      <w:r w:rsidR="00354C4E" w:rsidRPr="00B04020">
        <w:rPr>
          <w:color w:val="000000"/>
        </w:rPr>
        <w:t xml:space="preserve"> развити</w:t>
      </w:r>
      <w:r w:rsidR="00B04020" w:rsidRPr="00B04020">
        <w:rPr>
          <w:color w:val="000000"/>
        </w:rPr>
        <w:t>я</w:t>
      </w:r>
      <w:r w:rsidR="00354C4E" w:rsidRPr="00B04020">
        <w:rPr>
          <w:color w:val="000000"/>
        </w:rPr>
        <w:t xml:space="preserve"> транспортной инфраструктуры. </w:t>
      </w:r>
    </w:p>
    <w:p w14:paraId="7915A450" w14:textId="77777777"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осуществляется преимущественно по проезжим частям из-за недостатка пешеходной инфраструктуры (тротуары, пеш</w:t>
      </w:r>
      <w:r w:rsidR="00F13B35">
        <w:rPr>
          <w:color w:val="000000"/>
        </w:rPr>
        <w:t xml:space="preserve">еходные </w:t>
      </w:r>
      <w:r w:rsidR="00B04020" w:rsidRPr="00B04020">
        <w:rPr>
          <w:color w:val="000000"/>
        </w:rPr>
        <w:t>переходы)</w:t>
      </w:r>
      <w:r w:rsidR="00B04020">
        <w:rPr>
          <w:color w:val="000000"/>
        </w:rPr>
        <w:t>.</w:t>
      </w:r>
      <w:r w:rsidRPr="00B04020">
        <w:rPr>
          <w:color w:val="000000"/>
        </w:rPr>
        <w:t xml:space="preserve"> </w:t>
      </w:r>
    </w:p>
    <w:p w14:paraId="4E4D8C3E" w14:textId="1B6319D2" w:rsidR="00354C4E" w:rsidRPr="0099556E" w:rsidRDefault="004B6F89" w:rsidP="00216DDC">
      <w:pPr>
        <w:ind w:firstLine="709"/>
        <w:jc w:val="both"/>
        <w:rPr>
          <w:color w:val="000000"/>
          <w:highlight w:val="yellow"/>
        </w:rPr>
      </w:pPr>
      <w:r>
        <w:t>А</w:t>
      </w:r>
      <w:r w:rsidR="00B04020" w:rsidRPr="00B04020">
        <w:t>втобусно</w:t>
      </w:r>
      <w:r>
        <w:t>е</w:t>
      </w:r>
      <w:r w:rsidR="00B04020" w:rsidRPr="00B04020">
        <w:t xml:space="preserve"> пассажирско</w:t>
      </w:r>
      <w:r>
        <w:t>е</w:t>
      </w:r>
      <w:r w:rsidR="00B04020" w:rsidRPr="00B04020">
        <w:t xml:space="preserve"> сообщени</w:t>
      </w:r>
      <w:r>
        <w:t>е</w:t>
      </w:r>
      <w:r w:rsidR="00B04020" w:rsidRPr="00B04020">
        <w:t xml:space="preserve"> </w:t>
      </w:r>
      <w:r w:rsidR="008D161D">
        <w:t xml:space="preserve">на территории сельского поселения </w:t>
      </w:r>
      <w:r w:rsidR="00F51CD4">
        <w:t xml:space="preserve">представлено </w:t>
      </w:r>
      <w:r w:rsidR="00FA750F">
        <w:t xml:space="preserve">межмуниципальными </w:t>
      </w:r>
      <w:r w:rsidR="00F51CD4">
        <w:t>автобусным</w:t>
      </w:r>
      <w:r w:rsidR="00702B00">
        <w:t>и</w:t>
      </w:r>
      <w:r w:rsidR="00F51CD4">
        <w:t xml:space="preserve"> маршрут</w:t>
      </w:r>
      <w:r w:rsidR="00702B00">
        <w:t>ами:</w:t>
      </w:r>
      <w:r w:rsidR="00216DDC">
        <w:t xml:space="preserve"> №31 Вологда – Шексна – Белозерск, №45 </w:t>
      </w:r>
      <w:proofErr w:type="spellStart"/>
      <w:r w:rsidR="00216DDC">
        <w:t>Кадуй</w:t>
      </w:r>
      <w:proofErr w:type="spellEnd"/>
      <w:r w:rsidR="00216DDC">
        <w:t xml:space="preserve"> – Вологда, №65 Устюжна – Вологда, №68 Вологда – Чагода, №70 Вологда – Череповец, №93 Череповец – Сокол</w:t>
      </w:r>
      <w:r w:rsidR="004B7983">
        <w:t>, №1050 Шексна-Чебсара-Панфилово, №1030 Шексна-Чебсара-</w:t>
      </w:r>
      <w:proofErr w:type="spellStart"/>
      <w:r w:rsidR="004B7983">
        <w:t>Думино</w:t>
      </w:r>
      <w:proofErr w:type="spellEnd"/>
      <w:r w:rsidR="004B7983">
        <w:t>, №1060-Шексна-Чебсара-Фоминское</w:t>
      </w:r>
      <w:r w:rsidR="00702B00">
        <w:t>.</w:t>
      </w:r>
      <w:r w:rsidR="00354C4E" w:rsidRPr="004B6F89">
        <w:rPr>
          <w:color w:val="000000"/>
        </w:rPr>
        <w:t xml:space="preserve"> </w:t>
      </w:r>
    </w:p>
    <w:p w14:paraId="100A180B" w14:textId="77777777" w:rsidR="0008684E" w:rsidRPr="00F70AC2" w:rsidRDefault="0008684E" w:rsidP="00CB7047">
      <w:pPr>
        <w:pStyle w:val="2"/>
        <w:spacing w:line="240" w:lineRule="auto"/>
        <w:rPr>
          <w:rFonts w:ascii="Times New Roman" w:hAnsi="Times New Roman"/>
        </w:rPr>
      </w:pPr>
      <w:bookmarkStart w:id="33" w:name="_Toc53221099"/>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33"/>
    </w:p>
    <w:p w14:paraId="6E491896" w14:textId="5502820A" w:rsidR="006D2338" w:rsidRPr="006D2338" w:rsidRDefault="004C1F0B" w:rsidP="00727677">
      <w:pPr>
        <w:ind w:firstLine="709"/>
        <w:jc w:val="both"/>
      </w:pPr>
      <w:r w:rsidRPr="004C1F0B">
        <w:t xml:space="preserve">Центр </w:t>
      </w:r>
      <w:proofErr w:type="spellStart"/>
      <w:r w:rsidR="00216DDC">
        <w:t>Чебсарского</w:t>
      </w:r>
      <w:proofErr w:type="spellEnd"/>
      <w:r w:rsidRPr="004C1F0B">
        <w:t xml:space="preserve"> сельского поселения </w:t>
      </w:r>
      <w:r w:rsidR="008D161D">
        <w:t xml:space="preserve">– </w:t>
      </w:r>
      <w:r w:rsidR="00216DDC">
        <w:t>п. Чебсара</w:t>
      </w:r>
      <w:r w:rsidR="008D161D">
        <w:t xml:space="preserve"> -</w:t>
      </w:r>
      <w:r w:rsidRPr="004C1F0B">
        <w:t xml:space="preserve"> расположено на расстоянии </w:t>
      </w:r>
      <w:r w:rsidR="00216DDC">
        <w:t>23</w:t>
      </w:r>
      <w:r w:rsidRPr="004C1F0B">
        <w:t xml:space="preserve"> км по автодорогам от административного центра района </w:t>
      </w:r>
      <w:r w:rsidR="00216DDC">
        <w:t>п. Шексна</w:t>
      </w:r>
      <w:r w:rsidRPr="004C1F0B">
        <w:t xml:space="preserve">, </w:t>
      </w:r>
      <w:r w:rsidR="00216DDC">
        <w:t>73</w:t>
      </w:r>
      <w:r w:rsidRPr="004C1F0B">
        <w:t xml:space="preserve"> км от г. Вологда.</w:t>
      </w:r>
    </w:p>
    <w:p w14:paraId="05413459" w14:textId="488CE23E" w:rsidR="006D2338" w:rsidRPr="006D2338" w:rsidRDefault="004C1F0B" w:rsidP="00727677">
      <w:pPr>
        <w:ind w:firstLine="709"/>
        <w:jc w:val="both"/>
      </w:pPr>
      <w:r w:rsidRPr="004C1F0B">
        <w:t xml:space="preserve">В системе транспортного обслуживания участвует автомобильный </w:t>
      </w:r>
      <w:r w:rsidR="00702B00">
        <w:t xml:space="preserve">и </w:t>
      </w:r>
      <w:r w:rsidR="00216DDC">
        <w:t>железнодорожный</w:t>
      </w:r>
      <w:r w:rsidR="00702B00">
        <w:t xml:space="preserve"> </w:t>
      </w:r>
      <w:r w:rsidRPr="004C1F0B">
        <w:t xml:space="preserve">транспорт. Транспортный каркас территории сформирован автомобильными дорогами </w:t>
      </w:r>
      <w:r w:rsidR="00216DDC">
        <w:t xml:space="preserve">федерального, </w:t>
      </w:r>
      <w:r w:rsidR="00867294">
        <w:t xml:space="preserve">межмуниципального и </w:t>
      </w:r>
      <w:r w:rsidRPr="004C1F0B">
        <w:t>местного значения</w:t>
      </w:r>
      <w:r w:rsidR="00867294">
        <w:t>,</w:t>
      </w:r>
      <w:r w:rsidR="00702B00">
        <w:t xml:space="preserve"> </w:t>
      </w:r>
      <w:r w:rsidR="00216DDC">
        <w:t>железнодорожной линией</w:t>
      </w:r>
      <w:r w:rsidRPr="004C1F0B">
        <w:t xml:space="preserve">. </w:t>
      </w:r>
    </w:p>
    <w:p w14:paraId="3181E591" w14:textId="77777777" w:rsidR="0008684E" w:rsidRPr="00F92428" w:rsidRDefault="0008684E" w:rsidP="006D2338">
      <w:pPr>
        <w:pStyle w:val="3"/>
        <w:spacing w:line="240" w:lineRule="auto"/>
        <w:rPr>
          <w:rFonts w:ascii="Times New Roman" w:hAnsi="Times New Roman"/>
        </w:rPr>
      </w:pPr>
      <w:bookmarkStart w:id="34" w:name="_Toc53221100"/>
      <w:r w:rsidRPr="00F92428">
        <w:rPr>
          <w:rFonts w:ascii="Times New Roman" w:hAnsi="Times New Roman"/>
        </w:rPr>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34"/>
    </w:p>
    <w:p w14:paraId="5F50BE18" w14:textId="2B302569" w:rsidR="00F12FD2" w:rsidRDefault="00F12FD2" w:rsidP="00727677">
      <w:pPr>
        <w:ind w:firstLine="709"/>
        <w:jc w:val="both"/>
      </w:pPr>
      <w:r>
        <w:t xml:space="preserve">Автомобильные дороги являются </w:t>
      </w:r>
      <w:r w:rsidR="00867294">
        <w:t>основной</w:t>
      </w:r>
      <w:r>
        <w:t xml:space="preserve"> частью транспортной системы </w:t>
      </w:r>
      <w:proofErr w:type="spellStart"/>
      <w:r w:rsidR="00216DDC">
        <w:t>Чебсарского</w:t>
      </w:r>
      <w:proofErr w:type="spellEnd"/>
      <w:r w:rsidR="00867294">
        <w:t xml:space="preserve"> сельского поселения</w:t>
      </w:r>
      <w:r>
        <w:t>. От уровня транспортно – эксплуатационного состояния и развития сети автомобильных дорог общего пользования и общего пользования местного значения (</w:t>
      </w:r>
      <w:r w:rsidR="008B2733">
        <w:t xml:space="preserve">особенно </w:t>
      </w:r>
      <w:r>
        <w:t>вне границ населённ</w:t>
      </w:r>
      <w:r w:rsidR="00867294">
        <w:t>ых</w:t>
      </w:r>
      <w:r>
        <w:t xml:space="preserve"> пункт</w:t>
      </w:r>
      <w:r w:rsidR="00867294">
        <w:t>ов</w:t>
      </w:r>
      <w:r>
        <w:t xml:space="preserve">) во многом зависит решение задач достижения устойчивого экономического роста, улучшения условий предпринимательской деятельности и повышения качества жизни населения </w:t>
      </w:r>
      <w:r w:rsidR="00B82875" w:rsidRPr="001A7B15">
        <w:t>муниципального образования</w:t>
      </w:r>
      <w:r>
        <w:t>.</w:t>
      </w:r>
    </w:p>
    <w:p w14:paraId="3799976E" w14:textId="6EEBC4F2" w:rsidR="000E2032" w:rsidRPr="006D2338" w:rsidRDefault="000E2032" w:rsidP="000E2032">
      <w:pPr>
        <w:ind w:firstLine="709"/>
        <w:jc w:val="both"/>
      </w:pPr>
      <w:r w:rsidRPr="004C1F0B">
        <w:lastRenderedPageBreak/>
        <w:t>Основную роль в осуществлении внешних связей</w:t>
      </w:r>
      <w:r>
        <w:t xml:space="preserve"> муниципального образования</w:t>
      </w:r>
      <w:r w:rsidRPr="004C1F0B">
        <w:t xml:space="preserve"> имеет</w:t>
      </w:r>
      <w:r w:rsidR="00216DDC">
        <w:t xml:space="preserve"> федеральная</w:t>
      </w:r>
      <w:r w:rsidRPr="004C1F0B">
        <w:t xml:space="preserve"> автодорога</w:t>
      </w:r>
      <w:r>
        <w:t xml:space="preserve"> </w:t>
      </w:r>
      <w:r w:rsidR="00216DDC">
        <w:t>А-114 Вологда – Новая Ладога</w:t>
      </w:r>
      <w:r w:rsidRPr="004C1F0B">
        <w:t xml:space="preserve">. </w:t>
      </w:r>
      <w:r w:rsidR="001A7E4D">
        <w:t xml:space="preserve">К второстепенным транспортным осям можно отнести </w:t>
      </w:r>
      <w:r w:rsidR="00F47C07">
        <w:t xml:space="preserve">автомобильные дороги: </w:t>
      </w:r>
      <w:r w:rsidR="00216DDC">
        <w:t xml:space="preserve">19Н-084 Чёбсара-Леонова, 19Н-086 </w:t>
      </w:r>
      <w:proofErr w:type="spellStart"/>
      <w:r w:rsidR="00216DDC">
        <w:t>Чёбсара</w:t>
      </w:r>
      <w:proofErr w:type="spellEnd"/>
      <w:r w:rsidR="00216DDC">
        <w:t xml:space="preserve"> – </w:t>
      </w:r>
      <w:proofErr w:type="spellStart"/>
      <w:r w:rsidR="00216DDC">
        <w:t>Коротково</w:t>
      </w:r>
      <w:proofErr w:type="spellEnd"/>
      <w:r w:rsidR="00216DDC">
        <w:t>, и другие</w:t>
      </w:r>
      <w:r w:rsidR="001A7E4D">
        <w:t xml:space="preserve"> автомобильные дороги</w:t>
      </w:r>
      <w:r>
        <w:t xml:space="preserve">, связывающие населенные пункты муниципального образования с </w:t>
      </w:r>
      <w:r w:rsidR="00216DDC">
        <w:t>сетью дорог</w:t>
      </w:r>
      <w:r>
        <w:t>.</w:t>
      </w:r>
      <w:r w:rsidRPr="004C1F0B">
        <w:t xml:space="preserve"> </w:t>
      </w:r>
    </w:p>
    <w:p w14:paraId="1A532257" w14:textId="77777777" w:rsidR="00486C81" w:rsidRDefault="00486C81" w:rsidP="00727677">
      <w:pPr>
        <w:ind w:firstLine="709"/>
        <w:jc w:val="both"/>
      </w:pPr>
      <w:r>
        <w:t xml:space="preserve">Ширина проезжей части дорог 6,0 – 7,0м. Дороги </w:t>
      </w:r>
      <w:r w:rsidR="000E2032">
        <w:t>преимущественно</w:t>
      </w:r>
      <w:r>
        <w:t xml:space="preserve"> грунтовые. </w:t>
      </w:r>
    </w:p>
    <w:p w14:paraId="0259331C" w14:textId="703F1DDE" w:rsidR="001244DE" w:rsidRDefault="008B2733" w:rsidP="00727677">
      <w:pPr>
        <w:ind w:firstLine="709"/>
        <w:jc w:val="both"/>
      </w:pPr>
      <w:r>
        <w:t xml:space="preserve">Уровень автомобилизации на территории </w:t>
      </w:r>
      <w:proofErr w:type="spellStart"/>
      <w:r w:rsidR="003438AC">
        <w:t>Чебсарского</w:t>
      </w:r>
      <w:proofErr w:type="spellEnd"/>
      <w:r w:rsidR="000E2032">
        <w:t xml:space="preserve"> сельского поселения</w:t>
      </w:r>
      <w:r>
        <w:t xml:space="preserve">, </w:t>
      </w:r>
      <w:r w:rsidR="000E2032">
        <w:t>характеризуется как средний</w:t>
      </w:r>
      <w:r>
        <w:t xml:space="preserve">. </w:t>
      </w:r>
      <w:r w:rsidR="001A7E4D">
        <w:t>Ч</w:t>
      </w:r>
      <w:r>
        <w:t xml:space="preserve">исло собственных легковых автомобилей на 1000 человек населения </w:t>
      </w:r>
      <w:r w:rsidR="003438AC">
        <w:t>принят в размере</w:t>
      </w:r>
      <w:r>
        <w:t xml:space="preserve"> </w:t>
      </w:r>
      <w:r w:rsidR="003438AC">
        <w:t>389</w:t>
      </w:r>
      <w:r>
        <w:t xml:space="preserve"> единиц</w:t>
      </w:r>
      <w:r w:rsidR="00F47C07">
        <w:t>ы</w:t>
      </w:r>
      <w:r w:rsidR="00AB0470">
        <w:t>.</w:t>
      </w:r>
    </w:p>
    <w:p w14:paraId="330A61EF" w14:textId="77777777" w:rsidR="00450B11" w:rsidRPr="00F92428" w:rsidRDefault="00450B11" w:rsidP="00CB7047">
      <w:pPr>
        <w:pStyle w:val="3"/>
        <w:spacing w:line="240" w:lineRule="auto"/>
        <w:rPr>
          <w:rFonts w:ascii="Times New Roman" w:hAnsi="Times New Roman"/>
        </w:rPr>
      </w:pPr>
      <w:bookmarkStart w:id="35" w:name="_Toc53221101"/>
      <w:r w:rsidRPr="00F92428">
        <w:rPr>
          <w:rFonts w:ascii="Times New Roman" w:hAnsi="Times New Roman"/>
        </w:rPr>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35"/>
    </w:p>
    <w:p w14:paraId="555F4BA7" w14:textId="4A3F7EB8" w:rsidR="00216DDC" w:rsidRPr="00B522C7" w:rsidRDefault="00216DDC" w:rsidP="00216DDC">
      <w:pPr>
        <w:ind w:firstLine="709"/>
        <w:jc w:val="both"/>
      </w:pPr>
      <w:r w:rsidRPr="00B522C7">
        <w:t xml:space="preserve">На территории </w:t>
      </w:r>
      <w:proofErr w:type="spellStart"/>
      <w:r>
        <w:t>Чебсарского</w:t>
      </w:r>
      <w:proofErr w:type="spellEnd"/>
      <w:r>
        <w:t xml:space="preserve"> сельского поселения водное сообщение</w:t>
      </w:r>
      <w:r w:rsidRPr="00B522C7">
        <w:t xml:space="preserve"> отсутству</w:t>
      </w:r>
      <w:r>
        <w:t>е</w:t>
      </w:r>
      <w:r w:rsidRPr="00B522C7">
        <w:t xml:space="preserve">т. </w:t>
      </w:r>
    </w:p>
    <w:p w14:paraId="7AE6B624" w14:textId="77777777" w:rsidR="00450B11" w:rsidRPr="003F336A" w:rsidRDefault="00450B11" w:rsidP="00CB7047">
      <w:pPr>
        <w:pStyle w:val="3"/>
        <w:spacing w:line="240" w:lineRule="auto"/>
        <w:rPr>
          <w:rFonts w:ascii="Times New Roman" w:hAnsi="Times New Roman"/>
        </w:rPr>
      </w:pPr>
      <w:bookmarkStart w:id="36" w:name="_Toc53221102"/>
      <w:r w:rsidRPr="003F336A">
        <w:rPr>
          <w:rFonts w:ascii="Times New Roman" w:hAnsi="Times New Roman"/>
        </w:rPr>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36"/>
    </w:p>
    <w:p w14:paraId="7FE67AE3" w14:textId="54C46741" w:rsidR="003F336A" w:rsidRPr="00B522C7" w:rsidRDefault="003F336A" w:rsidP="003F336A">
      <w:pPr>
        <w:ind w:firstLine="709"/>
        <w:jc w:val="both"/>
      </w:pPr>
      <w:bookmarkStart w:id="37" w:name="_Toc468453365"/>
      <w:r w:rsidRPr="00B522C7">
        <w:t xml:space="preserve">На территории </w:t>
      </w:r>
      <w:proofErr w:type="spellStart"/>
      <w:r w:rsidR="00216DDC">
        <w:t>Чебсарского</w:t>
      </w:r>
      <w:proofErr w:type="spellEnd"/>
      <w:r>
        <w:t xml:space="preserve"> сельского поселения воздушное сообщение</w:t>
      </w:r>
      <w:r w:rsidRPr="00B522C7">
        <w:t xml:space="preserve"> отсутству</w:t>
      </w:r>
      <w:r>
        <w:t>е</w:t>
      </w:r>
      <w:r w:rsidRPr="00B522C7">
        <w:t xml:space="preserve">т. </w:t>
      </w:r>
    </w:p>
    <w:p w14:paraId="48054163" w14:textId="77777777" w:rsidR="00DF5441" w:rsidRPr="00F92428" w:rsidRDefault="00DF5441" w:rsidP="00CB7047">
      <w:pPr>
        <w:pStyle w:val="3"/>
        <w:spacing w:line="240" w:lineRule="auto"/>
        <w:rPr>
          <w:rFonts w:ascii="Times New Roman" w:hAnsi="Times New Roman"/>
        </w:rPr>
      </w:pPr>
      <w:bookmarkStart w:id="38" w:name="_Toc53221103"/>
      <w:r w:rsidRPr="00F92428">
        <w:rPr>
          <w:rFonts w:ascii="Times New Roman" w:hAnsi="Times New Roman"/>
        </w:rPr>
        <w:t>1.3.4. Железнодорожный транспорт</w:t>
      </w:r>
      <w:bookmarkEnd w:id="37"/>
      <w:bookmarkEnd w:id="38"/>
    </w:p>
    <w:p w14:paraId="0CAA549A" w14:textId="4B73534B" w:rsidR="00E87676" w:rsidRPr="00B522C7" w:rsidRDefault="00216DDC" w:rsidP="00727677">
      <w:pPr>
        <w:ind w:firstLine="709"/>
        <w:jc w:val="both"/>
      </w:pPr>
      <w:r>
        <w:rPr>
          <w:lang w:eastAsia="en-US"/>
        </w:rPr>
        <w:t>По территории поселения проходит железная дорога. Кроме того, в поселке Чебсара расположена железнодорожная станция.</w:t>
      </w:r>
      <w:r w:rsidR="00E87676" w:rsidRPr="00B522C7">
        <w:t xml:space="preserve"> </w:t>
      </w:r>
    </w:p>
    <w:p w14:paraId="7D7C3F0E" w14:textId="6456428A" w:rsidR="00450B11" w:rsidRPr="00F92428" w:rsidRDefault="00450B11" w:rsidP="00CB7047">
      <w:pPr>
        <w:pStyle w:val="2"/>
        <w:spacing w:line="240" w:lineRule="auto"/>
        <w:rPr>
          <w:rFonts w:ascii="Times New Roman" w:hAnsi="Times New Roman"/>
        </w:rPr>
      </w:pPr>
      <w:bookmarkStart w:id="39" w:name="dst100040"/>
      <w:bookmarkStart w:id="40" w:name="_Toc53221104"/>
      <w:bookmarkEnd w:id="39"/>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proofErr w:type="spellStart"/>
      <w:r w:rsidR="00216DDC">
        <w:rPr>
          <w:rFonts w:ascii="Times New Roman" w:hAnsi="Times New Roman"/>
        </w:rPr>
        <w:t>Чебсарского</w:t>
      </w:r>
      <w:proofErr w:type="spellEnd"/>
      <w:r w:rsidR="007E1A8F">
        <w:rPr>
          <w:rFonts w:ascii="Times New Roman" w:hAnsi="Times New Roman"/>
        </w:rPr>
        <w:t xml:space="preserve"> сельского поселения</w:t>
      </w:r>
      <w:r w:rsidRPr="00F92428">
        <w:rPr>
          <w:rFonts w:ascii="Times New Roman" w:hAnsi="Times New Roman"/>
        </w:rPr>
        <w:t>, параметры дорожного движения.</w:t>
      </w:r>
      <w:bookmarkEnd w:id="40"/>
    </w:p>
    <w:p w14:paraId="228BF53F" w14:textId="5D515806" w:rsidR="00B1529B" w:rsidRDefault="00B1529B" w:rsidP="00727677">
      <w:pPr>
        <w:ind w:firstLine="709"/>
        <w:jc w:val="both"/>
      </w:pPr>
      <w:r w:rsidRPr="008051FB">
        <w:t xml:space="preserve">Общая характеристика дорожной сети на территории </w:t>
      </w:r>
      <w:proofErr w:type="spellStart"/>
      <w:r w:rsidR="00216DDC">
        <w:t>Чебсарского</w:t>
      </w:r>
      <w:proofErr w:type="spellEnd"/>
      <w:r w:rsidR="00F94D40">
        <w:t xml:space="preserve"> сельского поселения</w:t>
      </w:r>
      <w:r>
        <w:t xml:space="preserve"> </w:t>
      </w:r>
      <w:r w:rsidRPr="008051FB">
        <w:t>представлена в таблице 1.</w:t>
      </w:r>
      <w:r w:rsidR="00AB23E0">
        <w:t>2.</w:t>
      </w:r>
    </w:p>
    <w:p w14:paraId="6E4C40C9" w14:textId="77777777" w:rsidR="00B1529B" w:rsidRPr="008051FB" w:rsidRDefault="00B1529B" w:rsidP="00B1529B">
      <w:pPr>
        <w:jc w:val="right"/>
      </w:pPr>
      <w:r w:rsidRPr="008051FB">
        <w:t>Таблица 1.</w:t>
      </w:r>
      <w:r w:rsidR="00AB23E0">
        <w:t>2</w:t>
      </w:r>
    </w:p>
    <w:p w14:paraId="7E5E431F" w14:textId="77777777"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14:paraId="519E1346" w14:textId="77777777" w:rsidTr="001408F2">
        <w:trPr>
          <w:trHeight w:val="230"/>
          <w:tblHeader/>
        </w:trPr>
        <w:tc>
          <w:tcPr>
            <w:tcW w:w="233" w:type="pct"/>
            <w:tcMar>
              <w:left w:w="28" w:type="dxa"/>
              <w:right w:w="28" w:type="dxa"/>
            </w:tcMar>
            <w:vAlign w:val="center"/>
          </w:tcPr>
          <w:p w14:paraId="0141EFE1"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14:paraId="599C48B4"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14:paraId="5B9E038C"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1" w:type="pct"/>
            <w:tcMar>
              <w:left w:w="28" w:type="dxa"/>
              <w:right w:w="28" w:type="dxa"/>
            </w:tcMar>
            <w:vAlign w:val="center"/>
          </w:tcPr>
          <w:p w14:paraId="57FAF537"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201</w:t>
            </w:r>
            <w:r w:rsidR="00D24955">
              <w:rPr>
                <w:rFonts w:ascii="Times New Roman" w:hAnsi="Times New Roman"/>
                <w:b/>
                <w:sz w:val="22"/>
                <w:szCs w:val="22"/>
              </w:rPr>
              <w:t>9</w:t>
            </w:r>
          </w:p>
        </w:tc>
      </w:tr>
      <w:tr w:rsidR="00B1529B" w:rsidRPr="00131F9A" w14:paraId="4A1FD057" w14:textId="77777777" w:rsidTr="001408F2">
        <w:trPr>
          <w:trHeight w:val="20"/>
        </w:trPr>
        <w:tc>
          <w:tcPr>
            <w:tcW w:w="233" w:type="pct"/>
            <w:shd w:val="clear" w:color="auto" w:fill="auto"/>
            <w:noWrap/>
            <w:tcMar>
              <w:left w:w="28" w:type="dxa"/>
              <w:right w:w="28" w:type="dxa"/>
            </w:tcMar>
            <w:vAlign w:val="center"/>
            <w:hideMark/>
          </w:tcPr>
          <w:p w14:paraId="38564B88"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14:paraId="619C77D9"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14:paraId="4AAE98B2"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2724CED7" w14:textId="21A64276" w:rsidR="00B1529B" w:rsidRPr="00F140B0" w:rsidRDefault="00BD7094" w:rsidP="00327906">
            <w:pPr>
              <w:pStyle w:val="afff3"/>
              <w:rPr>
                <w:rFonts w:ascii="Times New Roman" w:hAnsi="Times New Roman"/>
                <w:sz w:val="22"/>
                <w:szCs w:val="22"/>
              </w:rPr>
            </w:pPr>
            <w:r>
              <w:rPr>
                <w:rFonts w:ascii="Times New Roman" w:hAnsi="Times New Roman"/>
                <w:sz w:val="22"/>
                <w:szCs w:val="22"/>
              </w:rPr>
              <w:t>77,264</w:t>
            </w:r>
          </w:p>
        </w:tc>
      </w:tr>
      <w:tr w:rsidR="00B1529B" w:rsidRPr="00131F9A" w14:paraId="6DE31483" w14:textId="77777777" w:rsidTr="001408F2">
        <w:trPr>
          <w:trHeight w:val="20"/>
        </w:trPr>
        <w:tc>
          <w:tcPr>
            <w:tcW w:w="233" w:type="pct"/>
            <w:shd w:val="clear" w:color="auto" w:fill="auto"/>
            <w:noWrap/>
            <w:tcMar>
              <w:left w:w="28" w:type="dxa"/>
              <w:right w:w="28" w:type="dxa"/>
            </w:tcMar>
            <w:vAlign w:val="center"/>
          </w:tcPr>
          <w:p w14:paraId="41888953"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14:paraId="2E090853"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14:paraId="2B912375"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7A0A0808" w14:textId="57F4CEB3" w:rsidR="00B1529B" w:rsidRPr="00F140B0" w:rsidRDefault="003438AC" w:rsidP="00327906">
            <w:pPr>
              <w:pStyle w:val="afff3"/>
              <w:rPr>
                <w:rFonts w:ascii="Times New Roman" w:hAnsi="Times New Roman"/>
                <w:sz w:val="22"/>
                <w:szCs w:val="22"/>
              </w:rPr>
            </w:pPr>
            <w:r>
              <w:rPr>
                <w:rFonts w:ascii="Times New Roman" w:hAnsi="Times New Roman"/>
                <w:sz w:val="22"/>
                <w:szCs w:val="22"/>
              </w:rPr>
              <w:t>7,8</w:t>
            </w:r>
          </w:p>
        </w:tc>
      </w:tr>
      <w:tr w:rsidR="00B1529B" w:rsidRPr="00131F9A" w14:paraId="1052C5BC" w14:textId="77777777" w:rsidTr="001408F2">
        <w:trPr>
          <w:trHeight w:val="20"/>
        </w:trPr>
        <w:tc>
          <w:tcPr>
            <w:tcW w:w="233" w:type="pct"/>
            <w:shd w:val="clear" w:color="auto" w:fill="auto"/>
            <w:noWrap/>
            <w:tcMar>
              <w:left w:w="28" w:type="dxa"/>
              <w:right w:w="28" w:type="dxa"/>
            </w:tcMar>
            <w:vAlign w:val="center"/>
          </w:tcPr>
          <w:p w14:paraId="3B96DE4D"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14:paraId="25DAFB6D" w14:textId="2DD11124"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Регионального</w:t>
            </w:r>
            <w:r w:rsidR="001408F2">
              <w:rPr>
                <w:rFonts w:ascii="Times New Roman" w:hAnsi="Times New Roman"/>
                <w:sz w:val="22"/>
                <w:szCs w:val="22"/>
              </w:rPr>
              <w:t xml:space="preserve"> или межмуниципального</w:t>
            </w:r>
            <w:r w:rsidRPr="00F140B0">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14:paraId="5CEC5B10"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6E662D" w14:textId="5AEC3E12" w:rsidR="00B1529B" w:rsidRPr="00F140B0" w:rsidRDefault="003438AC" w:rsidP="00327906">
            <w:pPr>
              <w:pStyle w:val="afff3"/>
              <w:rPr>
                <w:rFonts w:ascii="Times New Roman" w:hAnsi="Times New Roman"/>
                <w:sz w:val="22"/>
                <w:szCs w:val="22"/>
              </w:rPr>
            </w:pPr>
            <w:r>
              <w:rPr>
                <w:rFonts w:ascii="Times New Roman" w:hAnsi="Times New Roman"/>
                <w:sz w:val="22"/>
                <w:szCs w:val="22"/>
              </w:rPr>
              <w:t>25,535</w:t>
            </w:r>
          </w:p>
        </w:tc>
      </w:tr>
      <w:tr w:rsidR="00B1529B" w:rsidRPr="00131F9A" w14:paraId="71520422" w14:textId="77777777" w:rsidTr="001408F2">
        <w:trPr>
          <w:trHeight w:val="20"/>
        </w:trPr>
        <w:tc>
          <w:tcPr>
            <w:tcW w:w="233" w:type="pct"/>
            <w:shd w:val="clear" w:color="auto" w:fill="auto"/>
            <w:noWrap/>
            <w:tcMar>
              <w:left w:w="28" w:type="dxa"/>
              <w:right w:w="28" w:type="dxa"/>
            </w:tcMar>
            <w:vAlign w:val="center"/>
          </w:tcPr>
          <w:p w14:paraId="5942ADD9" w14:textId="265937D3"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14:paraId="6E14502C"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14:paraId="1C5488DF"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13813D" w14:textId="03BA9837" w:rsidR="00F46167" w:rsidRPr="00F140B0" w:rsidRDefault="00154F38" w:rsidP="00F46167">
            <w:pPr>
              <w:pStyle w:val="afff3"/>
              <w:rPr>
                <w:rFonts w:ascii="Times New Roman" w:hAnsi="Times New Roman"/>
                <w:sz w:val="22"/>
                <w:szCs w:val="22"/>
              </w:rPr>
            </w:pPr>
            <w:r>
              <w:rPr>
                <w:rFonts w:ascii="Times New Roman" w:hAnsi="Times New Roman"/>
                <w:sz w:val="22"/>
                <w:szCs w:val="22"/>
              </w:rPr>
              <w:t>43,929</w:t>
            </w:r>
          </w:p>
        </w:tc>
      </w:tr>
      <w:tr w:rsidR="00B1529B" w:rsidRPr="00131F9A" w14:paraId="71D7E9BB" w14:textId="77777777" w:rsidTr="001408F2">
        <w:trPr>
          <w:trHeight w:val="20"/>
        </w:trPr>
        <w:tc>
          <w:tcPr>
            <w:tcW w:w="233" w:type="pct"/>
            <w:shd w:val="clear" w:color="auto" w:fill="auto"/>
            <w:noWrap/>
            <w:tcMar>
              <w:left w:w="28" w:type="dxa"/>
              <w:right w:w="28" w:type="dxa"/>
            </w:tcMar>
            <w:vAlign w:val="center"/>
          </w:tcPr>
          <w:p w14:paraId="727579AB" w14:textId="1188B675"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4</w:t>
            </w:r>
          </w:p>
        </w:tc>
        <w:tc>
          <w:tcPr>
            <w:tcW w:w="3132" w:type="pct"/>
            <w:shd w:val="clear" w:color="auto" w:fill="auto"/>
            <w:tcMar>
              <w:left w:w="28" w:type="dxa"/>
              <w:right w:w="28" w:type="dxa"/>
            </w:tcMar>
            <w:vAlign w:val="center"/>
            <w:hideMark/>
          </w:tcPr>
          <w:p w14:paraId="1FC995ED"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Ведомственные а/д</w:t>
            </w:r>
          </w:p>
        </w:tc>
        <w:tc>
          <w:tcPr>
            <w:tcW w:w="745" w:type="pct"/>
            <w:shd w:val="clear" w:color="auto" w:fill="auto"/>
            <w:noWrap/>
            <w:tcMar>
              <w:left w:w="28" w:type="dxa"/>
              <w:right w:w="28" w:type="dxa"/>
            </w:tcMar>
            <w:vAlign w:val="center"/>
            <w:hideMark/>
          </w:tcPr>
          <w:p w14:paraId="138961DE"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187C410A" w14:textId="77777777" w:rsidR="00B1529B" w:rsidRPr="00F140B0" w:rsidRDefault="00D24955" w:rsidP="00327906">
            <w:pPr>
              <w:pStyle w:val="afff3"/>
              <w:rPr>
                <w:rFonts w:ascii="Times New Roman" w:hAnsi="Times New Roman"/>
                <w:sz w:val="22"/>
                <w:szCs w:val="22"/>
              </w:rPr>
            </w:pPr>
            <w:r>
              <w:rPr>
                <w:rFonts w:ascii="Times New Roman" w:hAnsi="Times New Roman"/>
                <w:sz w:val="22"/>
                <w:szCs w:val="22"/>
              </w:rPr>
              <w:t>-</w:t>
            </w:r>
          </w:p>
        </w:tc>
      </w:tr>
    </w:tbl>
    <w:p w14:paraId="032EA79E" w14:textId="77777777" w:rsidR="00D24955" w:rsidRDefault="00D24955" w:rsidP="009960A8"/>
    <w:p w14:paraId="2FE11577" w14:textId="30DBA253" w:rsidR="009960A8" w:rsidRDefault="009960A8" w:rsidP="00727677">
      <w:pPr>
        <w:ind w:firstLine="709"/>
        <w:jc w:val="both"/>
      </w:pPr>
      <w:r>
        <w:t xml:space="preserve">Перечень автомобильных дорог </w:t>
      </w:r>
      <w:r w:rsidR="00B1529B">
        <w:t>межмуниципального</w:t>
      </w:r>
      <w:r>
        <w:t xml:space="preserve"> значения, проходящих по территории </w:t>
      </w:r>
      <w:proofErr w:type="spellStart"/>
      <w:r w:rsidR="003438AC">
        <w:t>Чебсарского</w:t>
      </w:r>
      <w:proofErr w:type="spellEnd"/>
      <w:r w:rsidR="00935368">
        <w:t xml:space="preserve"> сельского поселения,</w:t>
      </w:r>
      <w:r>
        <w:t xml:space="preserve"> представлен в таблице 1.</w:t>
      </w:r>
      <w:r w:rsidR="00AB23E0">
        <w:t>3</w:t>
      </w:r>
      <w:r>
        <w:t>.</w:t>
      </w:r>
    </w:p>
    <w:p w14:paraId="6901517E" w14:textId="77777777" w:rsidR="00B41CBA" w:rsidRDefault="00B41CBA" w:rsidP="00727677">
      <w:pPr>
        <w:ind w:firstLine="709"/>
        <w:jc w:val="both"/>
      </w:pPr>
    </w:p>
    <w:p w14:paraId="72A048C1" w14:textId="77777777" w:rsidR="009960A8" w:rsidRPr="00B82875" w:rsidRDefault="009960A8" w:rsidP="009960A8">
      <w:pPr>
        <w:jc w:val="right"/>
      </w:pPr>
      <w:r>
        <w:t>Т</w:t>
      </w:r>
      <w:r w:rsidRPr="00B82875">
        <w:t>аблица 1.</w:t>
      </w:r>
      <w:r w:rsidR="00AB23E0">
        <w:t>3</w:t>
      </w:r>
    </w:p>
    <w:p w14:paraId="0A14093B" w14:textId="77777777" w:rsidR="0035312D" w:rsidRPr="00B82875" w:rsidRDefault="009960A8" w:rsidP="00CB7047">
      <w:pPr>
        <w:jc w:val="center"/>
        <w:rPr>
          <w:u w:val="single"/>
        </w:rPr>
      </w:pPr>
      <w:r>
        <w:rPr>
          <w:u w:val="single"/>
        </w:rPr>
        <w:t xml:space="preserve">Автомобильные дороги регионального </w:t>
      </w:r>
      <w:r w:rsidR="00935368">
        <w:rPr>
          <w:u w:val="single"/>
        </w:rPr>
        <w:t xml:space="preserve">или межмуниципального </w:t>
      </w:r>
      <w:r>
        <w:rPr>
          <w:u w:val="single"/>
        </w:rPr>
        <w:t>значения</w:t>
      </w:r>
      <w:r w:rsidR="0035312D" w:rsidRPr="00B82875">
        <w:rPr>
          <w:u w:val="single"/>
        </w:rPr>
        <w:t xml:space="preserve"> (проходящие в границах </w:t>
      </w:r>
      <w:r w:rsidR="00935368">
        <w:rPr>
          <w:u w:val="single"/>
        </w:rPr>
        <w:t>поселения</w:t>
      </w:r>
      <w:r w:rsidR="0035312D" w:rsidRPr="00B82875">
        <w:rPr>
          <w:u w:val="single"/>
        </w:rPr>
        <w:t>)</w:t>
      </w:r>
    </w:p>
    <w:tbl>
      <w:tblPr>
        <w:tblW w:w="9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7"/>
        <w:gridCol w:w="2126"/>
        <w:gridCol w:w="3261"/>
      </w:tblGrid>
      <w:tr w:rsidR="007A1992" w:rsidRPr="00C567B1" w14:paraId="7C6E6935" w14:textId="62EC42A5" w:rsidTr="007A1992">
        <w:trPr>
          <w:trHeight w:val="20"/>
          <w:tblHeader/>
          <w:jc w:val="center"/>
        </w:trPr>
        <w:tc>
          <w:tcPr>
            <w:tcW w:w="3657" w:type="dxa"/>
            <w:shd w:val="clear" w:color="auto" w:fill="auto"/>
            <w:vAlign w:val="center"/>
          </w:tcPr>
          <w:p w14:paraId="3DB2CC50" w14:textId="77777777" w:rsidR="007A1992" w:rsidRPr="00C567B1" w:rsidRDefault="007A1992" w:rsidP="003438AC">
            <w:pPr>
              <w:pStyle w:val="a6"/>
              <w:rPr>
                <w:rFonts w:ascii="Times New Roman" w:hAnsi="Times New Roman"/>
                <w:b/>
                <w:sz w:val="22"/>
                <w:szCs w:val="22"/>
              </w:rPr>
            </w:pPr>
            <w:proofErr w:type="spellStart"/>
            <w:r w:rsidRPr="00C567B1">
              <w:rPr>
                <w:rFonts w:ascii="Times New Roman" w:hAnsi="Times New Roman"/>
                <w:b/>
                <w:sz w:val="22"/>
                <w:szCs w:val="22"/>
              </w:rPr>
              <w:t>Наименование</w:t>
            </w:r>
            <w:proofErr w:type="spellEnd"/>
            <w:r w:rsidRPr="00C567B1">
              <w:rPr>
                <w:rFonts w:ascii="Times New Roman" w:hAnsi="Times New Roman"/>
                <w:b/>
                <w:sz w:val="22"/>
                <w:szCs w:val="22"/>
              </w:rPr>
              <w:t xml:space="preserve"> </w:t>
            </w:r>
            <w:proofErr w:type="spellStart"/>
            <w:r w:rsidRPr="00C567B1">
              <w:rPr>
                <w:rFonts w:ascii="Times New Roman" w:hAnsi="Times New Roman"/>
                <w:b/>
                <w:sz w:val="22"/>
                <w:szCs w:val="22"/>
              </w:rPr>
              <w:t>дороги</w:t>
            </w:r>
            <w:proofErr w:type="spellEnd"/>
            <w:r w:rsidRPr="00C567B1">
              <w:rPr>
                <w:rFonts w:ascii="Times New Roman" w:hAnsi="Times New Roman"/>
                <w:b/>
                <w:sz w:val="22"/>
                <w:szCs w:val="22"/>
              </w:rPr>
              <w:t xml:space="preserve"> (</w:t>
            </w:r>
            <w:proofErr w:type="spellStart"/>
            <w:r w:rsidRPr="00C567B1">
              <w:rPr>
                <w:rFonts w:ascii="Times New Roman" w:hAnsi="Times New Roman"/>
                <w:b/>
                <w:sz w:val="22"/>
                <w:szCs w:val="22"/>
              </w:rPr>
              <w:t>направления</w:t>
            </w:r>
            <w:proofErr w:type="spellEnd"/>
            <w:r w:rsidRPr="00C567B1">
              <w:rPr>
                <w:rFonts w:ascii="Times New Roman" w:hAnsi="Times New Roman"/>
                <w:b/>
                <w:sz w:val="22"/>
                <w:szCs w:val="22"/>
              </w:rPr>
              <w:t>)</w:t>
            </w:r>
          </w:p>
        </w:tc>
        <w:tc>
          <w:tcPr>
            <w:tcW w:w="2126" w:type="dxa"/>
            <w:shd w:val="clear" w:color="auto" w:fill="auto"/>
            <w:vAlign w:val="center"/>
          </w:tcPr>
          <w:p w14:paraId="495BF510" w14:textId="77777777" w:rsidR="007A1992" w:rsidRPr="00C567B1" w:rsidRDefault="007A1992" w:rsidP="003438AC">
            <w:pPr>
              <w:pStyle w:val="a6"/>
              <w:rPr>
                <w:rFonts w:ascii="Times New Roman" w:hAnsi="Times New Roman"/>
                <w:b/>
                <w:sz w:val="22"/>
                <w:szCs w:val="22"/>
                <w:lang w:val="ru-RU"/>
              </w:rPr>
            </w:pPr>
            <w:r w:rsidRPr="00C567B1">
              <w:rPr>
                <w:rFonts w:ascii="Times New Roman" w:hAnsi="Times New Roman"/>
                <w:b/>
                <w:sz w:val="22"/>
                <w:szCs w:val="22"/>
                <w:lang w:val="ru-RU"/>
              </w:rPr>
              <w:t>Протяженность в границах МО, км</w:t>
            </w:r>
          </w:p>
        </w:tc>
        <w:tc>
          <w:tcPr>
            <w:tcW w:w="3261" w:type="dxa"/>
          </w:tcPr>
          <w:p w14:paraId="22FB2E55" w14:textId="615A3F2F" w:rsidR="007A1992" w:rsidRPr="00C567B1" w:rsidRDefault="007A1992" w:rsidP="003438AC">
            <w:pPr>
              <w:pStyle w:val="a6"/>
              <w:rPr>
                <w:rFonts w:ascii="Times New Roman" w:hAnsi="Times New Roman"/>
                <w:b/>
                <w:sz w:val="22"/>
                <w:szCs w:val="22"/>
                <w:lang w:val="ru-RU"/>
              </w:rPr>
            </w:pPr>
            <w:r w:rsidRPr="00C567B1">
              <w:rPr>
                <w:rFonts w:ascii="Times New Roman" w:hAnsi="Times New Roman"/>
                <w:b/>
                <w:sz w:val="22"/>
                <w:szCs w:val="22"/>
                <w:lang w:val="ru-RU"/>
              </w:rPr>
              <w:t>Идентификационный номер автомобильной дороги</w:t>
            </w:r>
          </w:p>
        </w:tc>
      </w:tr>
      <w:tr w:rsidR="007A1992" w:rsidRPr="00C567B1" w14:paraId="06057B09" w14:textId="63EB0BA9" w:rsidTr="007A1992">
        <w:trPr>
          <w:trHeight w:val="20"/>
          <w:jc w:val="center"/>
        </w:trPr>
        <w:tc>
          <w:tcPr>
            <w:tcW w:w="3657" w:type="dxa"/>
            <w:shd w:val="clear" w:color="auto" w:fill="auto"/>
            <w:vAlign w:val="bottom"/>
          </w:tcPr>
          <w:p w14:paraId="32C70034" w14:textId="61970726" w:rsidR="007A1992" w:rsidRPr="003438AC" w:rsidRDefault="007A1992" w:rsidP="003438AC">
            <w:pPr>
              <w:rPr>
                <w:color w:val="000000"/>
                <w:sz w:val="22"/>
                <w:szCs w:val="22"/>
              </w:rPr>
            </w:pPr>
            <w:r w:rsidRPr="003438AC">
              <w:rPr>
                <w:color w:val="000000"/>
                <w:sz w:val="22"/>
                <w:szCs w:val="22"/>
              </w:rPr>
              <w:t>Чебсара - Леоново</w:t>
            </w:r>
          </w:p>
        </w:tc>
        <w:tc>
          <w:tcPr>
            <w:tcW w:w="2126" w:type="dxa"/>
            <w:shd w:val="clear" w:color="auto" w:fill="auto"/>
            <w:vAlign w:val="bottom"/>
          </w:tcPr>
          <w:p w14:paraId="4A5975F4" w14:textId="79FA2806" w:rsidR="007A1992" w:rsidRPr="003438AC" w:rsidRDefault="007A1992" w:rsidP="003438AC">
            <w:pPr>
              <w:jc w:val="center"/>
              <w:rPr>
                <w:color w:val="000000"/>
                <w:sz w:val="22"/>
                <w:szCs w:val="22"/>
              </w:rPr>
            </w:pPr>
            <w:r w:rsidRPr="003438AC">
              <w:rPr>
                <w:color w:val="000000"/>
                <w:sz w:val="22"/>
                <w:szCs w:val="22"/>
              </w:rPr>
              <w:t>13.178</w:t>
            </w:r>
          </w:p>
        </w:tc>
        <w:tc>
          <w:tcPr>
            <w:tcW w:w="3261" w:type="dxa"/>
            <w:vAlign w:val="bottom"/>
          </w:tcPr>
          <w:p w14:paraId="776C9CF7" w14:textId="0CDE6B9D" w:rsidR="007A1992" w:rsidRPr="003438AC" w:rsidRDefault="007A1992" w:rsidP="003438AC">
            <w:pPr>
              <w:jc w:val="center"/>
              <w:rPr>
                <w:sz w:val="22"/>
                <w:szCs w:val="22"/>
              </w:rPr>
            </w:pPr>
            <w:r w:rsidRPr="003438AC">
              <w:rPr>
                <w:color w:val="000000"/>
                <w:sz w:val="22"/>
                <w:szCs w:val="22"/>
              </w:rPr>
              <w:t>19-258 ОП МЗ 19Н-084</w:t>
            </w:r>
          </w:p>
        </w:tc>
      </w:tr>
      <w:tr w:rsidR="007A1992" w:rsidRPr="00C567B1" w14:paraId="212A5635" w14:textId="5432959D" w:rsidTr="007A1992">
        <w:trPr>
          <w:trHeight w:val="20"/>
          <w:jc w:val="center"/>
        </w:trPr>
        <w:tc>
          <w:tcPr>
            <w:tcW w:w="3657" w:type="dxa"/>
            <w:shd w:val="clear" w:color="auto" w:fill="auto"/>
            <w:vAlign w:val="bottom"/>
          </w:tcPr>
          <w:p w14:paraId="1B4DBAD9" w14:textId="4BD31C35" w:rsidR="007A1992" w:rsidRPr="003438AC" w:rsidRDefault="007A1992" w:rsidP="003438AC">
            <w:pPr>
              <w:rPr>
                <w:color w:val="000000"/>
                <w:sz w:val="22"/>
                <w:szCs w:val="22"/>
              </w:rPr>
            </w:pPr>
            <w:r w:rsidRPr="003438AC">
              <w:rPr>
                <w:color w:val="000000"/>
                <w:sz w:val="22"/>
                <w:szCs w:val="22"/>
              </w:rPr>
              <w:t xml:space="preserve">Чебсара - </w:t>
            </w:r>
            <w:proofErr w:type="spellStart"/>
            <w:r w:rsidRPr="003438AC">
              <w:rPr>
                <w:color w:val="000000"/>
                <w:sz w:val="22"/>
                <w:szCs w:val="22"/>
              </w:rPr>
              <w:t>Гороховское</w:t>
            </w:r>
            <w:proofErr w:type="spellEnd"/>
          </w:p>
        </w:tc>
        <w:tc>
          <w:tcPr>
            <w:tcW w:w="2126" w:type="dxa"/>
            <w:shd w:val="clear" w:color="auto" w:fill="auto"/>
            <w:vAlign w:val="bottom"/>
          </w:tcPr>
          <w:p w14:paraId="4CAD0226" w14:textId="7CEE039A" w:rsidR="007A1992" w:rsidRPr="003438AC" w:rsidRDefault="007A1992" w:rsidP="003438AC">
            <w:pPr>
              <w:jc w:val="center"/>
              <w:rPr>
                <w:color w:val="000000"/>
                <w:sz w:val="22"/>
                <w:szCs w:val="22"/>
              </w:rPr>
            </w:pPr>
            <w:r w:rsidRPr="003438AC">
              <w:rPr>
                <w:color w:val="000000"/>
                <w:sz w:val="22"/>
                <w:szCs w:val="22"/>
              </w:rPr>
              <w:t>0.857</w:t>
            </w:r>
          </w:p>
        </w:tc>
        <w:tc>
          <w:tcPr>
            <w:tcW w:w="3261" w:type="dxa"/>
            <w:vAlign w:val="bottom"/>
          </w:tcPr>
          <w:p w14:paraId="3E128EA9" w14:textId="520D2FCB" w:rsidR="007A1992" w:rsidRPr="003438AC" w:rsidRDefault="007A1992" w:rsidP="003438AC">
            <w:pPr>
              <w:jc w:val="center"/>
              <w:rPr>
                <w:sz w:val="22"/>
                <w:szCs w:val="22"/>
              </w:rPr>
            </w:pPr>
            <w:r w:rsidRPr="003438AC">
              <w:rPr>
                <w:color w:val="000000"/>
                <w:sz w:val="22"/>
                <w:szCs w:val="22"/>
              </w:rPr>
              <w:t>19-258 ОП МЗ 19Н-085</w:t>
            </w:r>
          </w:p>
        </w:tc>
      </w:tr>
      <w:tr w:rsidR="007A1992" w:rsidRPr="00C567B1" w14:paraId="772D2ABA" w14:textId="7B68EB09" w:rsidTr="007A1992">
        <w:trPr>
          <w:trHeight w:val="20"/>
          <w:jc w:val="center"/>
        </w:trPr>
        <w:tc>
          <w:tcPr>
            <w:tcW w:w="3657" w:type="dxa"/>
            <w:shd w:val="clear" w:color="auto" w:fill="auto"/>
            <w:vAlign w:val="bottom"/>
          </w:tcPr>
          <w:p w14:paraId="0C4C7BE0" w14:textId="5EEF5A88" w:rsidR="007A1992" w:rsidRPr="003438AC" w:rsidRDefault="007A1992" w:rsidP="003438AC">
            <w:pPr>
              <w:rPr>
                <w:color w:val="000000"/>
                <w:sz w:val="22"/>
                <w:szCs w:val="22"/>
              </w:rPr>
            </w:pPr>
            <w:r w:rsidRPr="003438AC">
              <w:rPr>
                <w:color w:val="000000"/>
                <w:sz w:val="22"/>
                <w:szCs w:val="22"/>
              </w:rPr>
              <w:t xml:space="preserve">Чебсара - </w:t>
            </w:r>
            <w:proofErr w:type="spellStart"/>
            <w:r w:rsidRPr="003438AC">
              <w:rPr>
                <w:color w:val="000000"/>
                <w:sz w:val="22"/>
                <w:szCs w:val="22"/>
              </w:rPr>
              <w:t>Коротково</w:t>
            </w:r>
            <w:proofErr w:type="spellEnd"/>
          </w:p>
        </w:tc>
        <w:tc>
          <w:tcPr>
            <w:tcW w:w="2126" w:type="dxa"/>
            <w:shd w:val="clear" w:color="auto" w:fill="auto"/>
            <w:vAlign w:val="bottom"/>
          </w:tcPr>
          <w:p w14:paraId="3F5F87CE" w14:textId="1F7100CE" w:rsidR="007A1992" w:rsidRPr="003438AC" w:rsidRDefault="007A1992" w:rsidP="003438AC">
            <w:pPr>
              <w:jc w:val="center"/>
              <w:rPr>
                <w:color w:val="000000"/>
                <w:sz w:val="22"/>
                <w:szCs w:val="22"/>
              </w:rPr>
            </w:pPr>
            <w:r w:rsidRPr="003438AC">
              <w:rPr>
                <w:color w:val="000000"/>
                <w:sz w:val="22"/>
                <w:szCs w:val="22"/>
              </w:rPr>
              <w:t>5.900</w:t>
            </w:r>
          </w:p>
        </w:tc>
        <w:tc>
          <w:tcPr>
            <w:tcW w:w="3261" w:type="dxa"/>
            <w:vAlign w:val="bottom"/>
          </w:tcPr>
          <w:p w14:paraId="041805D3" w14:textId="4D3899CE" w:rsidR="007A1992" w:rsidRPr="003438AC" w:rsidRDefault="007A1992" w:rsidP="003438AC">
            <w:pPr>
              <w:jc w:val="center"/>
              <w:rPr>
                <w:sz w:val="22"/>
                <w:szCs w:val="22"/>
              </w:rPr>
            </w:pPr>
            <w:r w:rsidRPr="003438AC">
              <w:rPr>
                <w:color w:val="000000"/>
                <w:sz w:val="22"/>
                <w:szCs w:val="22"/>
              </w:rPr>
              <w:t>19-258 ОП МЗ 19Н-086</w:t>
            </w:r>
          </w:p>
        </w:tc>
      </w:tr>
      <w:tr w:rsidR="007A1992" w:rsidRPr="00C567B1" w14:paraId="156DB58C" w14:textId="411A23BE" w:rsidTr="007A1992">
        <w:trPr>
          <w:trHeight w:val="20"/>
          <w:jc w:val="center"/>
        </w:trPr>
        <w:tc>
          <w:tcPr>
            <w:tcW w:w="3657" w:type="dxa"/>
            <w:shd w:val="clear" w:color="auto" w:fill="auto"/>
            <w:vAlign w:val="bottom"/>
          </w:tcPr>
          <w:p w14:paraId="7E85EB02" w14:textId="0F714BCE" w:rsidR="007A1992" w:rsidRPr="003438AC" w:rsidRDefault="007A1992" w:rsidP="003438AC">
            <w:pPr>
              <w:rPr>
                <w:color w:val="000000"/>
                <w:sz w:val="22"/>
                <w:szCs w:val="22"/>
              </w:rPr>
            </w:pPr>
            <w:r w:rsidRPr="003438AC">
              <w:rPr>
                <w:color w:val="000000"/>
                <w:sz w:val="22"/>
                <w:szCs w:val="22"/>
              </w:rPr>
              <w:t>Чебсара совхоз - п. Чебсара</w:t>
            </w:r>
          </w:p>
        </w:tc>
        <w:tc>
          <w:tcPr>
            <w:tcW w:w="2126" w:type="dxa"/>
            <w:shd w:val="clear" w:color="auto" w:fill="auto"/>
            <w:vAlign w:val="bottom"/>
          </w:tcPr>
          <w:p w14:paraId="7330D85C" w14:textId="0875DAC2" w:rsidR="007A1992" w:rsidRPr="003438AC" w:rsidRDefault="007A1992" w:rsidP="003438AC">
            <w:pPr>
              <w:jc w:val="center"/>
              <w:rPr>
                <w:color w:val="000000"/>
                <w:sz w:val="22"/>
                <w:szCs w:val="22"/>
              </w:rPr>
            </w:pPr>
            <w:r w:rsidRPr="003438AC">
              <w:rPr>
                <w:color w:val="000000"/>
                <w:sz w:val="22"/>
                <w:szCs w:val="22"/>
              </w:rPr>
              <w:t>0.500</w:t>
            </w:r>
          </w:p>
        </w:tc>
        <w:tc>
          <w:tcPr>
            <w:tcW w:w="3261" w:type="dxa"/>
            <w:vAlign w:val="bottom"/>
          </w:tcPr>
          <w:p w14:paraId="3E7C7CC9" w14:textId="2C55EB71" w:rsidR="007A1992" w:rsidRPr="003438AC" w:rsidRDefault="007A1992" w:rsidP="003438AC">
            <w:pPr>
              <w:jc w:val="center"/>
              <w:rPr>
                <w:sz w:val="22"/>
                <w:szCs w:val="22"/>
              </w:rPr>
            </w:pPr>
            <w:r w:rsidRPr="003438AC">
              <w:rPr>
                <w:color w:val="000000"/>
                <w:sz w:val="22"/>
                <w:szCs w:val="22"/>
              </w:rPr>
              <w:t>19-258 ОП МЗ 19Н-087</w:t>
            </w:r>
          </w:p>
        </w:tc>
      </w:tr>
      <w:tr w:rsidR="007A1992" w:rsidRPr="00C567B1" w14:paraId="09CDCF57" w14:textId="1E7A9156" w:rsidTr="007A1992">
        <w:trPr>
          <w:trHeight w:val="20"/>
          <w:jc w:val="center"/>
        </w:trPr>
        <w:tc>
          <w:tcPr>
            <w:tcW w:w="3657" w:type="dxa"/>
            <w:shd w:val="clear" w:color="auto" w:fill="auto"/>
            <w:vAlign w:val="bottom"/>
          </w:tcPr>
          <w:p w14:paraId="058124A5" w14:textId="773612E8" w:rsidR="007A1992" w:rsidRPr="003438AC" w:rsidRDefault="007A1992" w:rsidP="003438AC">
            <w:pPr>
              <w:rPr>
                <w:color w:val="000000"/>
                <w:sz w:val="22"/>
                <w:szCs w:val="22"/>
              </w:rPr>
            </w:pPr>
            <w:r w:rsidRPr="003438AC">
              <w:rPr>
                <w:color w:val="000000"/>
                <w:sz w:val="22"/>
                <w:szCs w:val="22"/>
              </w:rPr>
              <w:t xml:space="preserve">Чебсара - центральная ферма/база </w:t>
            </w:r>
            <w:proofErr w:type="spellStart"/>
            <w:r w:rsidRPr="003438AC">
              <w:rPr>
                <w:color w:val="000000"/>
                <w:sz w:val="22"/>
                <w:szCs w:val="22"/>
              </w:rPr>
              <w:t>заготскот</w:t>
            </w:r>
            <w:proofErr w:type="spellEnd"/>
          </w:p>
        </w:tc>
        <w:tc>
          <w:tcPr>
            <w:tcW w:w="2126" w:type="dxa"/>
            <w:shd w:val="clear" w:color="auto" w:fill="auto"/>
            <w:vAlign w:val="bottom"/>
          </w:tcPr>
          <w:p w14:paraId="0B3BBECA" w14:textId="70804BB5" w:rsidR="007A1992" w:rsidRPr="003438AC" w:rsidRDefault="007A1992" w:rsidP="003438AC">
            <w:pPr>
              <w:jc w:val="center"/>
              <w:rPr>
                <w:color w:val="000000"/>
                <w:sz w:val="22"/>
                <w:szCs w:val="22"/>
              </w:rPr>
            </w:pPr>
            <w:r w:rsidRPr="003438AC">
              <w:rPr>
                <w:color w:val="000000"/>
                <w:sz w:val="22"/>
                <w:szCs w:val="22"/>
              </w:rPr>
              <w:t>2.500</w:t>
            </w:r>
          </w:p>
        </w:tc>
        <w:tc>
          <w:tcPr>
            <w:tcW w:w="3261" w:type="dxa"/>
            <w:vAlign w:val="bottom"/>
          </w:tcPr>
          <w:p w14:paraId="56E31215" w14:textId="04E561A8" w:rsidR="007A1992" w:rsidRPr="003438AC" w:rsidRDefault="007A1992" w:rsidP="003438AC">
            <w:pPr>
              <w:jc w:val="center"/>
              <w:rPr>
                <w:sz w:val="22"/>
                <w:szCs w:val="22"/>
              </w:rPr>
            </w:pPr>
            <w:r w:rsidRPr="003438AC">
              <w:rPr>
                <w:color w:val="000000"/>
                <w:sz w:val="22"/>
                <w:szCs w:val="22"/>
              </w:rPr>
              <w:t>19-258 ОП МЗ 19Н-088</w:t>
            </w:r>
          </w:p>
        </w:tc>
      </w:tr>
      <w:tr w:rsidR="007A1992" w:rsidRPr="00C567B1" w14:paraId="12ABA94A" w14:textId="5E9586C0" w:rsidTr="007A1992">
        <w:trPr>
          <w:trHeight w:val="20"/>
          <w:jc w:val="center"/>
        </w:trPr>
        <w:tc>
          <w:tcPr>
            <w:tcW w:w="3657" w:type="dxa"/>
            <w:shd w:val="clear" w:color="auto" w:fill="auto"/>
            <w:vAlign w:val="bottom"/>
          </w:tcPr>
          <w:p w14:paraId="29362C0A" w14:textId="6EE02A18" w:rsidR="007A1992" w:rsidRPr="003438AC" w:rsidRDefault="007A1992" w:rsidP="003438AC">
            <w:pPr>
              <w:rPr>
                <w:color w:val="000000"/>
                <w:sz w:val="22"/>
                <w:szCs w:val="22"/>
              </w:rPr>
            </w:pPr>
            <w:r w:rsidRPr="003438AC">
              <w:rPr>
                <w:color w:val="000000"/>
                <w:sz w:val="22"/>
                <w:szCs w:val="22"/>
              </w:rPr>
              <w:t xml:space="preserve">Подъезд к д. </w:t>
            </w:r>
            <w:proofErr w:type="spellStart"/>
            <w:r w:rsidRPr="003438AC">
              <w:rPr>
                <w:color w:val="000000"/>
                <w:sz w:val="22"/>
                <w:szCs w:val="22"/>
              </w:rPr>
              <w:t>Герасимово</w:t>
            </w:r>
            <w:proofErr w:type="spellEnd"/>
          </w:p>
        </w:tc>
        <w:tc>
          <w:tcPr>
            <w:tcW w:w="2126" w:type="dxa"/>
            <w:shd w:val="clear" w:color="auto" w:fill="auto"/>
            <w:vAlign w:val="bottom"/>
          </w:tcPr>
          <w:p w14:paraId="3E3F5840" w14:textId="28BBC02C" w:rsidR="007A1992" w:rsidRPr="003438AC" w:rsidRDefault="007A1992" w:rsidP="003438AC">
            <w:pPr>
              <w:jc w:val="center"/>
              <w:rPr>
                <w:color w:val="000000"/>
                <w:sz w:val="22"/>
                <w:szCs w:val="22"/>
              </w:rPr>
            </w:pPr>
            <w:r w:rsidRPr="003438AC">
              <w:rPr>
                <w:color w:val="000000"/>
                <w:sz w:val="22"/>
                <w:szCs w:val="22"/>
              </w:rPr>
              <w:t>0.500</w:t>
            </w:r>
          </w:p>
        </w:tc>
        <w:tc>
          <w:tcPr>
            <w:tcW w:w="3261" w:type="dxa"/>
            <w:vAlign w:val="bottom"/>
          </w:tcPr>
          <w:p w14:paraId="1CD115F2" w14:textId="45C82FBA" w:rsidR="007A1992" w:rsidRPr="003438AC" w:rsidRDefault="007A1992" w:rsidP="003438AC">
            <w:pPr>
              <w:jc w:val="center"/>
              <w:rPr>
                <w:sz w:val="22"/>
                <w:szCs w:val="22"/>
              </w:rPr>
            </w:pPr>
            <w:r w:rsidRPr="003438AC">
              <w:rPr>
                <w:color w:val="000000"/>
                <w:sz w:val="22"/>
                <w:szCs w:val="22"/>
              </w:rPr>
              <w:t>19-214 ОП МЗ 19Н-032</w:t>
            </w:r>
          </w:p>
        </w:tc>
      </w:tr>
      <w:tr w:rsidR="007A1992" w:rsidRPr="00C567B1" w14:paraId="4407CB2A" w14:textId="491C20EC" w:rsidTr="007A1992">
        <w:trPr>
          <w:trHeight w:val="20"/>
          <w:jc w:val="center"/>
        </w:trPr>
        <w:tc>
          <w:tcPr>
            <w:tcW w:w="3657" w:type="dxa"/>
            <w:shd w:val="clear" w:color="auto" w:fill="auto"/>
            <w:vAlign w:val="bottom"/>
          </w:tcPr>
          <w:p w14:paraId="530D5B0D" w14:textId="2BDBC0F2" w:rsidR="007A1992" w:rsidRPr="003438AC" w:rsidRDefault="007A1992" w:rsidP="003438AC">
            <w:pPr>
              <w:rPr>
                <w:color w:val="000000"/>
                <w:sz w:val="22"/>
                <w:szCs w:val="22"/>
              </w:rPr>
            </w:pPr>
            <w:r w:rsidRPr="003438AC">
              <w:rPr>
                <w:color w:val="000000"/>
                <w:sz w:val="22"/>
                <w:szCs w:val="22"/>
              </w:rPr>
              <w:t>Селино - Чурилово</w:t>
            </w:r>
          </w:p>
        </w:tc>
        <w:tc>
          <w:tcPr>
            <w:tcW w:w="2126" w:type="dxa"/>
            <w:shd w:val="clear" w:color="auto" w:fill="auto"/>
            <w:vAlign w:val="bottom"/>
          </w:tcPr>
          <w:p w14:paraId="1C52C880" w14:textId="2885DD9B" w:rsidR="007A1992" w:rsidRPr="003438AC" w:rsidRDefault="007A1992" w:rsidP="003438AC">
            <w:pPr>
              <w:jc w:val="center"/>
              <w:rPr>
                <w:color w:val="000000"/>
                <w:sz w:val="22"/>
                <w:szCs w:val="22"/>
              </w:rPr>
            </w:pPr>
            <w:r w:rsidRPr="003438AC">
              <w:rPr>
                <w:color w:val="000000"/>
                <w:sz w:val="22"/>
                <w:szCs w:val="22"/>
              </w:rPr>
              <w:t>1.500</w:t>
            </w:r>
          </w:p>
        </w:tc>
        <w:tc>
          <w:tcPr>
            <w:tcW w:w="3261" w:type="dxa"/>
            <w:vAlign w:val="bottom"/>
          </w:tcPr>
          <w:p w14:paraId="6AE34759" w14:textId="3293470B" w:rsidR="007A1992" w:rsidRPr="003438AC" w:rsidRDefault="007A1992" w:rsidP="003438AC">
            <w:pPr>
              <w:jc w:val="center"/>
              <w:rPr>
                <w:sz w:val="22"/>
                <w:szCs w:val="22"/>
              </w:rPr>
            </w:pPr>
            <w:r w:rsidRPr="003438AC">
              <w:rPr>
                <w:color w:val="000000"/>
                <w:sz w:val="22"/>
                <w:szCs w:val="22"/>
              </w:rPr>
              <w:t>19-258 ОП МЗ 19Н-065</w:t>
            </w:r>
          </w:p>
        </w:tc>
      </w:tr>
      <w:tr w:rsidR="007A1992" w:rsidRPr="00C567B1" w14:paraId="7E0842FF" w14:textId="2F8E682D" w:rsidTr="007A1992">
        <w:trPr>
          <w:trHeight w:val="20"/>
          <w:jc w:val="center"/>
        </w:trPr>
        <w:tc>
          <w:tcPr>
            <w:tcW w:w="3657" w:type="dxa"/>
            <w:shd w:val="clear" w:color="auto" w:fill="auto"/>
            <w:vAlign w:val="bottom"/>
          </w:tcPr>
          <w:p w14:paraId="3AF1F839" w14:textId="571952A0" w:rsidR="007A1992" w:rsidRPr="003438AC" w:rsidRDefault="007A1992" w:rsidP="003438AC">
            <w:pPr>
              <w:rPr>
                <w:color w:val="000000"/>
                <w:sz w:val="22"/>
                <w:szCs w:val="22"/>
              </w:rPr>
            </w:pPr>
            <w:proofErr w:type="spellStart"/>
            <w:r w:rsidRPr="003438AC">
              <w:rPr>
                <w:color w:val="000000"/>
                <w:sz w:val="22"/>
                <w:szCs w:val="22"/>
              </w:rPr>
              <w:t>Нефедково</w:t>
            </w:r>
            <w:proofErr w:type="spellEnd"/>
            <w:r w:rsidRPr="003438AC">
              <w:rPr>
                <w:color w:val="000000"/>
                <w:sz w:val="22"/>
                <w:szCs w:val="22"/>
              </w:rPr>
              <w:t xml:space="preserve"> - Дудкино</w:t>
            </w:r>
          </w:p>
        </w:tc>
        <w:tc>
          <w:tcPr>
            <w:tcW w:w="2126" w:type="dxa"/>
            <w:shd w:val="clear" w:color="auto" w:fill="auto"/>
            <w:vAlign w:val="bottom"/>
          </w:tcPr>
          <w:p w14:paraId="10A531A0" w14:textId="0183B7F8" w:rsidR="007A1992" w:rsidRPr="003438AC" w:rsidRDefault="007A1992" w:rsidP="003438AC">
            <w:pPr>
              <w:jc w:val="center"/>
              <w:rPr>
                <w:color w:val="000000"/>
                <w:sz w:val="22"/>
                <w:szCs w:val="22"/>
              </w:rPr>
            </w:pPr>
            <w:r w:rsidRPr="003438AC">
              <w:rPr>
                <w:color w:val="000000"/>
                <w:sz w:val="22"/>
                <w:szCs w:val="22"/>
              </w:rPr>
              <w:t>0.600</w:t>
            </w:r>
          </w:p>
        </w:tc>
        <w:tc>
          <w:tcPr>
            <w:tcW w:w="3261" w:type="dxa"/>
            <w:vAlign w:val="bottom"/>
          </w:tcPr>
          <w:p w14:paraId="0A9F95C3" w14:textId="35355187" w:rsidR="007A1992" w:rsidRPr="003438AC" w:rsidRDefault="007A1992" w:rsidP="003438AC">
            <w:pPr>
              <w:jc w:val="center"/>
              <w:rPr>
                <w:sz w:val="22"/>
                <w:szCs w:val="22"/>
              </w:rPr>
            </w:pPr>
            <w:r w:rsidRPr="003438AC">
              <w:rPr>
                <w:color w:val="000000"/>
                <w:sz w:val="22"/>
                <w:szCs w:val="22"/>
              </w:rPr>
              <w:t>19-258 ОП МЗ 19Н-035</w:t>
            </w:r>
          </w:p>
        </w:tc>
      </w:tr>
    </w:tbl>
    <w:p w14:paraId="2245F0EE" w14:textId="77777777" w:rsidR="009960A8" w:rsidRDefault="009960A8" w:rsidP="00CB7047">
      <w:pPr>
        <w:rPr>
          <w:b/>
        </w:rPr>
      </w:pPr>
    </w:p>
    <w:p w14:paraId="70389307" w14:textId="7790EA70" w:rsidR="00450B11" w:rsidRPr="00054E84" w:rsidRDefault="00450B11" w:rsidP="00CB7047">
      <w:pPr>
        <w:rPr>
          <w:b/>
        </w:rPr>
      </w:pPr>
      <w:r w:rsidRPr="00054E84">
        <w:rPr>
          <w:b/>
        </w:rPr>
        <w:lastRenderedPageBreak/>
        <w:t xml:space="preserve">Улично-дорожная сеть </w:t>
      </w:r>
      <w:proofErr w:type="spellStart"/>
      <w:r w:rsidR="003438AC">
        <w:rPr>
          <w:b/>
        </w:rPr>
        <w:t>Чебсарского</w:t>
      </w:r>
      <w:proofErr w:type="spellEnd"/>
      <w:r w:rsidR="00A26544">
        <w:rPr>
          <w:b/>
        </w:rPr>
        <w:t xml:space="preserve"> сельского поселения</w:t>
      </w:r>
    </w:p>
    <w:p w14:paraId="6770E44F" w14:textId="77777777" w:rsidR="00E57838" w:rsidRDefault="00E57838" w:rsidP="00E57838">
      <w:pPr>
        <w:ind w:firstLine="709"/>
        <w:jc w:val="both"/>
      </w:pPr>
      <w:r>
        <w:t>Дорожная сеть некоторых населенных пунктов сельского поселения частично сформирована дорогами общей сети регионального или межмуниципального и местного значений.</w:t>
      </w:r>
    </w:p>
    <w:p w14:paraId="4B2E0EF2" w14:textId="2798D8BC" w:rsidR="00E57838" w:rsidRDefault="00E57838" w:rsidP="00E57838">
      <w:pPr>
        <w:ind w:firstLine="709"/>
        <w:jc w:val="both"/>
      </w:pPr>
      <w:r>
        <w:t>Таким образом, в сельском поселении не выделена структура улично-дорожных сетей населенных пунктов. Частично дороги регионального или межмуниципального и местного значений включены в улично-дорожную сеть населенных пунктов сельского поселения. В некоторых населенных пунктах они формируют главные улицы</w:t>
      </w:r>
      <w:r w:rsidR="00EA58C9">
        <w:t>.</w:t>
      </w:r>
    </w:p>
    <w:p w14:paraId="07F104B8" w14:textId="6B45FFE1" w:rsidR="00E568D4" w:rsidRDefault="00E568D4" w:rsidP="00116C9A">
      <w:pPr>
        <w:ind w:firstLine="709"/>
        <w:jc w:val="both"/>
      </w:pPr>
      <w:r w:rsidRPr="009D4DDE">
        <w:t xml:space="preserve">На территории </w:t>
      </w:r>
      <w:r w:rsidR="007E1A8F">
        <w:t>поселения</w:t>
      </w:r>
      <w:r w:rsidRPr="009D4DDE">
        <w:t xml:space="preserve"> </w:t>
      </w:r>
      <w:r w:rsidR="00E1235B">
        <w:t>искусственные сооружения представлены мостами</w:t>
      </w:r>
      <w:r w:rsidR="007A1992">
        <w:t xml:space="preserve"> и </w:t>
      </w:r>
      <w:proofErr w:type="spellStart"/>
      <w:r w:rsidR="007A1992">
        <w:t>трубопереездами</w:t>
      </w:r>
      <w:proofErr w:type="spellEnd"/>
      <w:r w:rsidR="007A1992">
        <w:t xml:space="preserve"> (таблица 1.4)</w:t>
      </w:r>
      <w:r w:rsidR="00E1235B">
        <w:t xml:space="preserve">. </w:t>
      </w:r>
      <w:r w:rsidR="00116C9A">
        <w:t>Иные искусственные сооружения на территории поселения отсутствуют.</w:t>
      </w:r>
    </w:p>
    <w:p w14:paraId="13BDDEBC" w14:textId="77777777" w:rsidR="007A1992" w:rsidRPr="00B82875" w:rsidRDefault="007A1992" w:rsidP="007A1992">
      <w:pPr>
        <w:jc w:val="right"/>
      </w:pPr>
      <w:r>
        <w:t>Т</w:t>
      </w:r>
      <w:r w:rsidRPr="00B82875">
        <w:t>аблица 1.</w:t>
      </w:r>
      <w:r>
        <w:t>4</w:t>
      </w:r>
    </w:p>
    <w:p w14:paraId="5D84B7A2" w14:textId="2A13C4E2" w:rsidR="007A1992" w:rsidRDefault="007A1992" w:rsidP="007A1992">
      <w:pPr>
        <w:ind w:firstLine="709"/>
        <w:jc w:val="center"/>
      </w:pPr>
      <w:r w:rsidRPr="009213EA">
        <w:rPr>
          <w:u w:val="single"/>
        </w:rPr>
        <w:t xml:space="preserve">Перечень </w:t>
      </w:r>
      <w:r>
        <w:rPr>
          <w:u w:val="single"/>
        </w:rPr>
        <w:t>искусственных сооружений</w:t>
      </w:r>
      <w:r w:rsidRPr="009213EA">
        <w:rPr>
          <w:u w:val="single"/>
        </w:rPr>
        <w:t xml:space="preserve"> </w:t>
      </w:r>
      <w:r>
        <w:rPr>
          <w:u w:val="single"/>
        </w:rPr>
        <w:t xml:space="preserve">на территории </w:t>
      </w:r>
      <w:proofErr w:type="spellStart"/>
      <w:r>
        <w:rPr>
          <w:u w:val="single"/>
        </w:rPr>
        <w:t>Чебсарского</w:t>
      </w:r>
      <w:proofErr w:type="spellEnd"/>
      <w:r>
        <w:rPr>
          <w:u w:val="single"/>
        </w:rPr>
        <w:t xml:space="preserve"> сельского поселения</w:t>
      </w:r>
    </w:p>
    <w:tbl>
      <w:tblPr>
        <w:tblW w:w="10294"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1822"/>
        <w:gridCol w:w="1580"/>
        <w:gridCol w:w="3801"/>
        <w:gridCol w:w="1217"/>
        <w:gridCol w:w="1314"/>
      </w:tblGrid>
      <w:tr w:rsidR="007A1992" w:rsidRPr="002D1660" w14:paraId="6D38D8DD" w14:textId="77777777" w:rsidTr="007A1992">
        <w:tc>
          <w:tcPr>
            <w:tcW w:w="560" w:type="dxa"/>
            <w:vMerge w:val="restart"/>
            <w:shd w:val="clear" w:color="auto" w:fill="auto"/>
            <w:vAlign w:val="center"/>
          </w:tcPr>
          <w:p w14:paraId="48302CB9" w14:textId="77777777" w:rsidR="007A1992" w:rsidRPr="002D1660" w:rsidRDefault="007A1992" w:rsidP="007A1992">
            <w:pPr>
              <w:jc w:val="center"/>
              <w:rPr>
                <w:b/>
                <w:lang w:eastAsia="en-US"/>
              </w:rPr>
            </w:pPr>
            <w:r w:rsidRPr="002D1660">
              <w:rPr>
                <w:b/>
                <w:lang w:eastAsia="en-US"/>
              </w:rPr>
              <w:t>№ п/п</w:t>
            </w:r>
          </w:p>
        </w:tc>
        <w:tc>
          <w:tcPr>
            <w:tcW w:w="1822" w:type="dxa"/>
            <w:vMerge w:val="restart"/>
            <w:shd w:val="clear" w:color="auto" w:fill="auto"/>
            <w:vAlign w:val="center"/>
          </w:tcPr>
          <w:p w14:paraId="7B308F91" w14:textId="77777777" w:rsidR="007A1992" w:rsidRPr="002D1660" w:rsidRDefault="007A1992" w:rsidP="007A1992">
            <w:pPr>
              <w:jc w:val="center"/>
              <w:rPr>
                <w:b/>
                <w:lang w:eastAsia="en-US"/>
              </w:rPr>
            </w:pPr>
            <w:r w:rsidRPr="002D1660">
              <w:rPr>
                <w:b/>
                <w:lang w:eastAsia="en-US"/>
              </w:rPr>
              <w:t>Наименование объекта</w:t>
            </w:r>
          </w:p>
        </w:tc>
        <w:tc>
          <w:tcPr>
            <w:tcW w:w="5381" w:type="dxa"/>
            <w:gridSpan w:val="2"/>
            <w:shd w:val="clear" w:color="auto" w:fill="auto"/>
            <w:vAlign w:val="center"/>
          </w:tcPr>
          <w:p w14:paraId="1100B021" w14:textId="77777777" w:rsidR="007A1992" w:rsidRPr="002D1660" w:rsidRDefault="007A1992" w:rsidP="007A1992">
            <w:pPr>
              <w:jc w:val="center"/>
              <w:rPr>
                <w:b/>
                <w:lang w:eastAsia="en-US"/>
              </w:rPr>
            </w:pPr>
            <w:r w:rsidRPr="002D1660">
              <w:rPr>
                <w:b/>
                <w:lang w:eastAsia="en-US"/>
              </w:rPr>
              <w:t>Место размещения</w:t>
            </w:r>
          </w:p>
        </w:tc>
        <w:tc>
          <w:tcPr>
            <w:tcW w:w="1217" w:type="dxa"/>
            <w:vMerge w:val="restart"/>
            <w:shd w:val="clear" w:color="auto" w:fill="auto"/>
            <w:vAlign w:val="center"/>
          </w:tcPr>
          <w:p w14:paraId="62719E9A" w14:textId="77777777" w:rsidR="007A1992" w:rsidRPr="002D1660" w:rsidRDefault="007A1992" w:rsidP="007A1992">
            <w:pPr>
              <w:jc w:val="center"/>
              <w:rPr>
                <w:b/>
                <w:lang w:eastAsia="en-US"/>
              </w:rPr>
            </w:pPr>
            <w:r w:rsidRPr="002D1660">
              <w:rPr>
                <w:b/>
                <w:lang w:eastAsia="en-US"/>
              </w:rPr>
              <w:t>Водоток</w:t>
            </w:r>
          </w:p>
        </w:tc>
        <w:tc>
          <w:tcPr>
            <w:tcW w:w="1314" w:type="dxa"/>
            <w:vMerge w:val="restart"/>
            <w:shd w:val="clear" w:color="auto" w:fill="auto"/>
            <w:vAlign w:val="center"/>
          </w:tcPr>
          <w:p w14:paraId="3BDE7820" w14:textId="77777777" w:rsidR="007A1992" w:rsidRPr="002D1660" w:rsidRDefault="007A1992" w:rsidP="007A1992">
            <w:pPr>
              <w:jc w:val="center"/>
              <w:rPr>
                <w:b/>
                <w:lang w:eastAsia="en-US"/>
              </w:rPr>
            </w:pPr>
            <w:r w:rsidRPr="002D1660">
              <w:rPr>
                <w:b/>
                <w:lang w:eastAsia="en-US"/>
              </w:rPr>
              <w:t>Материал объекта</w:t>
            </w:r>
          </w:p>
        </w:tc>
      </w:tr>
      <w:tr w:rsidR="007A1992" w:rsidRPr="002D1660" w14:paraId="75EB0B83" w14:textId="77777777" w:rsidTr="007A1992">
        <w:tc>
          <w:tcPr>
            <w:tcW w:w="560" w:type="dxa"/>
            <w:vMerge/>
            <w:shd w:val="clear" w:color="auto" w:fill="auto"/>
            <w:vAlign w:val="center"/>
          </w:tcPr>
          <w:p w14:paraId="38E49AC2" w14:textId="77777777" w:rsidR="007A1992" w:rsidRPr="002D1660" w:rsidRDefault="007A1992" w:rsidP="007A1992">
            <w:pPr>
              <w:jc w:val="center"/>
              <w:rPr>
                <w:b/>
                <w:lang w:eastAsia="en-US"/>
              </w:rPr>
            </w:pPr>
          </w:p>
        </w:tc>
        <w:tc>
          <w:tcPr>
            <w:tcW w:w="1822" w:type="dxa"/>
            <w:vMerge/>
            <w:shd w:val="clear" w:color="auto" w:fill="auto"/>
            <w:vAlign w:val="center"/>
          </w:tcPr>
          <w:p w14:paraId="3511E3B6" w14:textId="77777777" w:rsidR="007A1992" w:rsidRPr="002D1660" w:rsidRDefault="007A1992" w:rsidP="007A1992">
            <w:pPr>
              <w:jc w:val="center"/>
              <w:rPr>
                <w:b/>
                <w:lang w:eastAsia="en-US"/>
              </w:rPr>
            </w:pPr>
          </w:p>
        </w:tc>
        <w:tc>
          <w:tcPr>
            <w:tcW w:w="1580" w:type="dxa"/>
            <w:shd w:val="clear" w:color="auto" w:fill="auto"/>
            <w:vAlign w:val="center"/>
          </w:tcPr>
          <w:p w14:paraId="0A5991CA" w14:textId="77777777" w:rsidR="007A1992" w:rsidRPr="002D1660" w:rsidRDefault="007A1992" w:rsidP="007A1992">
            <w:pPr>
              <w:jc w:val="center"/>
              <w:rPr>
                <w:b/>
                <w:lang w:eastAsia="en-US"/>
              </w:rPr>
            </w:pPr>
            <w:r w:rsidRPr="002D1660">
              <w:rPr>
                <w:b/>
                <w:lang w:eastAsia="en-US"/>
              </w:rPr>
              <w:t>Населенный пункт</w:t>
            </w:r>
          </w:p>
        </w:tc>
        <w:tc>
          <w:tcPr>
            <w:tcW w:w="3801" w:type="dxa"/>
            <w:shd w:val="clear" w:color="auto" w:fill="auto"/>
            <w:vAlign w:val="center"/>
          </w:tcPr>
          <w:p w14:paraId="293AAF9A" w14:textId="77777777" w:rsidR="007A1992" w:rsidRPr="002D1660" w:rsidRDefault="007A1992" w:rsidP="007A1992">
            <w:pPr>
              <w:jc w:val="center"/>
              <w:rPr>
                <w:b/>
                <w:lang w:eastAsia="en-US"/>
              </w:rPr>
            </w:pPr>
            <w:r w:rsidRPr="002D1660">
              <w:rPr>
                <w:b/>
                <w:lang w:eastAsia="en-US"/>
              </w:rPr>
              <w:t>Дорога</w:t>
            </w:r>
          </w:p>
        </w:tc>
        <w:tc>
          <w:tcPr>
            <w:tcW w:w="1217" w:type="dxa"/>
            <w:vMerge/>
            <w:shd w:val="clear" w:color="auto" w:fill="auto"/>
            <w:vAlign w:val="center"/>
          </w:tcPr>
          <w:p w14:paraId="4B6F69C8" w14:textId="77777777" w:rsidR="007A1992" w:rsidRPr="002D1660" w:rsidRDefault="007A1992" w:rsidP="007A1992">
            <w:pPr>
              <w:jc w:val="center"/>
              <w:rPr>
                <w:b/>
                <w:lang w:eastAsia="en-US"/>
              </w:rPr>
            </w:pPr>
          </w:p>
        </w:tc>
        <w:tc>
          <w:tcPr>
            <w:tcW w:w="1314" w:type="dxa"/>
            <w:vMerge/>
            <w:shd w:val="clear" w:color="auto" w:fill="auto"/>
            <w:vAlign w:val="center"/>
          </w:tcPr>
          <w:p w14:paraId="0C39F866" w14:textId="77777777" w:rsidR="007A1992" w:rsidRPr="002D1660" w:rsidRDefault="007A1992" w:rsidP="007A1992">
            <w:pPr>
              <w:jc w:val="center"/>
              <w:rPr>
                <w:b/>
                <w:lang w:eastAsia="en-US"/>
              </w:rPr>
            </w:pPr>
          </w:p>
        </w:tc>
      </w:tr>
      <w:tr w:rsidR="007A1992" w:rsidRPr="002D1660" w14:paraId="79F34A19" w14:textId="77777777" w:rsidTr="007A1992">
        <w:tc>
          <w:tcPr>
            <w:tcW w:w="560" w:type="dxa"/>
            <w:shd w:val="clear" w:color="auto" w:fill="auto"/>
            <w:vAlign w:val="center"/>
          </w:tcPr>
          <w:p w14:paraId="048A4560" w14:textId="77777777" w:rsidR="007A1992" w:rsidRPr="002D1660" w:rsidRDefault="007A1992" w:rsidP="007A1992">
            <w:pPr>
              <w:jc w:val="center"/>
              <w:rPr>
                <w:lang w:eastAsia="en-US"/>
              </w:rPr>
            </w:pPr>
            <w:r w:rsidRPr="002D1660">
              <w:rPr>
                <w:lang w:eastAsia="en-US"/>
              </w:rPr>
              <w:t>1.</w:t>
            </w:r>
          </w:p>
        </w:tc>
        <w:tc>
          <w:tcPr>
            <w:tcW w:w="1822" w:type="dxa"/>
            <w:shd w:val="clear" w:color="auto" w:fill="auto"/>
            <w:vAlign w:val="center"/>
          </w:tcPr>
          <w:p w14:paraId="479430CB" w14:textId="77777777" w:rsidR="007A1992" w:rsidRPr="002D1660" w:rsidRDefault="007A1992" w:rsidP="007A1992">
            <w:pPr>
              <w:rPr>
                <w:lang w:eastAsia="en-US"/>
              </w:rPr>
            </w:pPr>
            <w:proofErr w:type="spellStart"/>
            <w:r w:rsidRPr="002D1660">
              <w:rPr>
                <w:lang w:eastAsia="en-US"/>
              </w:rPr>
              <w:t>трубопереезд</w:t>
            </w:r>
            <w:proofErr w:type="spellEnd"/>
            <w:r w:rsidRPr="002D1660">
              <w:rPr>
                <w:lang w:eastAsia="en-US"/>
              </w:rPr>
              <w:t xml:space="preserve"> </w:t>
            </w:r>
          </w:p>
        </w:tc>
        <w:tc>
          <w:tcPr>
            <w:tcW w:w="1580" w:type="dxa"/>
            <w:shd w:val="clear" w:color="auto" w:fill="auto"/>
            <w:vAlign w:val="center"/>
          </w:tcPr>
          <w:p w14:paraId="1B20A913" w14:textId="77777777" w:rsidR="007A1992" w:rsidRPr="002D1660" w:rsidRDefault="007A1992" w:rsidP="007A1992">
            <w:pPr>
              <w:jc w:val="center"/>
              <w:rPr>
                <w:lang w:eastAsia="en-US"/>
              </w:rPr>
            </w:pPr>
            <w:r w:rsidRPr="002D1660">
              <w:rPr>
                <w:lang w:eastAsia="en-US"/>
              </w:rPr>
              <w:t>п. Чебсара</w:t>
            </w:r>
          </w:p>
        </w:tc>
        <w:tc>
          <w:tcPr>
            <w:tcW w:w="3801" w:type="dxa"/>
            <w:shd w:val="clear" w:color="auto" w:fill="auto"/>
            <w:vAlign w:val="center"/>
          </w:tcPr>
          <w:p w14:paraId="4F0302C3" w14:textId="77777777" w:rsidR="007A1992" w:rsidRPr="002D1660" w:rsidRDefault="007A1992" w:rsidP="007A1992">
            <w:pPr>
              <w:jc w:val="center"/>
              <w:rPr>
                <w:lang w:eastAsia="en-US"/>
              </w:rPr>
            </w:pPr>
            <w:smartTag w:uri="urn:schemas-microsoft-com:office:smarttags" w:element="metricconverter">
              <w:smartTagPr>
                <w:attr w:name="ProductID" w:val="1 км"/>
              </w:smartTagPr>
              <w:r w:rsidRPr="002D1660">
                <w:rPr>
                  <w:lang w:eastAsia="en-US"/>
                </w:rPr>
                <w:t>1 км</w:t>
              </w:r>
            </w:smartTag>
            <w:r w:rsidRPr="002D1660">
              <w:rPr>
                <w:lang w:eastAsia="en-US"/>
              </w:rPr>
              <w:t xml:space="preserve"> от федеральной трассы Вологда – Новая Ладога по трассе Чебсара (вокзал) - Леоново</w:t>
            </w:r>
          </w:p>
        </w:tc>
        <w:tc>
          <w:tcPr>
            <w:tcW w:w="1217" w:type="dxa"/>
            <w:shd w:val="clear" w:color="auto" w:fill="auto"/>
            <w:vAlign w:val="center"/>
          </w:tcPr>
          <w:p w14:paraId="418DC9E8" w14:textId="77777777" w:rsidR="007A1992" w:rsidRPr="002D1660" w:rsidRDefault="007A1992" w:rsidP="007A1992">
            <w:pPr>
              <w:jc w:val="center"/>
              <w:rPr>
                <w:lang w:eastAsia="en-US"/>
              </w:rPr>
            </w:pPr>
            <w:proofErr w:type="spellStart"/>
            <w:r w:rsidRPr="002D1660">
              <w:rPr>
                <w:lang w:eastAsia="en-US"/>
              </w:rPr>
              <w:t>руч</w:t>
            </w:r>
            <w:proofErr w:type="spellEnd"/>
            <w:r w:rsidRPr="002D1660">
              <w:rPr>
                <w:lang w:eastAsia="en-US"/>
              </w:rPr>
              <w:t xml:space="preserve">. </w:t>
            </w:r>
            <w:proofErr w:type="spellStart"/>
            <w:r w:rsidRPr="002D1660">
              <w:rPr>
                <w:lang w:eastAsia="en-US"/>
              </w:rPr>
              <w:t>Дурновец</w:t>
            </w:r>
            <w:proofErr w:type="spellEnd"/>
          </w:p>
        </w:tc>
        <w:tc>
          <w:tcPr>
            <w:tcW w:w="1314" w:type="dxa"/>
            <w:shd w:val="clear" w:color="auto" w:fill="auto"/>
            <w:vAlign w:val="center"/>
          </w:tcPr>
          <w:p w14:paraId="7787A5AA" w14:textId="77777777" w:rsidR="007A1992" w:rsidRPr="002D1660" w:rsidRDefault="007A1992" w:rsidP="007A1992">
            <w:pPr>
              <w:jc w:val="center"/>
              <w:rPr>
                <w:lang w:eastAsia="en-US"/>
              </w:rPr>
            </w:pPr>
            <w:r w:rsidRPr="002D1660">
              <w:rPr>
                <w:lang w:eastAsia="en-US"/>
              </w:rPr>
              <w:t>металл</w:t>
            </w:r>
          </w:p>
        </w:tc>
      </w:tr>
      <w:tr w:rsidR="007A1992" w:rsidRPr="002D1660" w14:paraId="2104AF35" w14:textId="77777777" w:rsidTr="007A1992">
        <w:tc>
          <w:tcPr>
            <w:tcW w:w="560" w:type="dxa"/>
            <w:shd w:val="clear" w:color="auto" w:fill="auto"/>
            <w:vAlign w:val="center"/>
          </w:tcPr>
          <w:p w14:paraId="056E8E8E" w14:textId="77777777" w:rsidR="007A1992" w:rsidRPr="002D1660" w:rsidRDefault="007A1992" w:rsidP="007A1992">
            <w:pPr>
              <w:jc w:val="center"/>
              <w:rPr>
                <w:lang w:eastAsia="en-US"/>
              </w:rPr>
            </w:pPr>
            <w:r w:rsidRPr="002D1660">
              <w:rPr>
                <w:lang w:eastAsia="en-US"/>
              </w:rPr>
              <w:t>2.</w:t>
            </w:r>
          </w:p>
        </w:tc>
        <w:tc>
          <w:tcPr>
            <w:tcW w:w="1822" w:type="dxa"/>
            <w:shd w:val="clear" w:color="auto" w:fill="auto"/>
            <w:vAlign w:val="center"/>
          </w:tcPr>
          <w:p w14:paraId="7D5F9F98" w14:textId="77777777" w:rsidR="007A1992" w:rsidRPr="002D1660" w:rsidRDefault="007A1992" w:rsidP="007A1992">
            <w:pPr>
              <w:rPr>
                <w:lang w:eastAsia="en-US"/>
              </w:rPr>
            </w:pPr>
            <w:proofErr w:type="spellStart"/>
            <w:r w:rsidRPr="002D1660">
              <w:rPr>
                <w:lang w:eastAsia="en-US"/>
              </w:rPr>
              <w:t>трубопереезд</w:t>
            </w:r>
            <w:proofErr w:type="spellEnd"/>
          </w:p>
        </w:tc>
        <w:tc>
          <w:tcPr>
            <w:tcW w:w="1580" w:type="dxa"/>
            <w:shd w:val="clear" w:color="auto" w:fill="auto"/>
            <w:vAlign w:val="center"/>
          </w:tcPr>
          <w:p w14:paraId="587A8B65" w14:textId="77777777" w:rsidR="007A1992" w:rsidRPr="002D1660" w:rsidRDefault="007A1992" w:rsidP="007A1992">
            <w:pPr>
              <w:jc w:val="center"/>
              <w:rPr>
                <w:lang w:eastAsia="en-US"/>
              </w:rPr>
            </w:pPr>
            <w:r w:rsidRPr="002D1660">
              <w:rPr>
                <w:lang w:eastAsia="en-US"/>
              </w:rPr>
              <w:t>п. Чебсара</w:t>
            </w:r>
          </w:p>
        </w:tc>
        <w:tc>
          <w:tcPr>
            <w:tcW w:w="3801" w:type="dxa"/>
            <w:shd w:val="clear" w:color="auto" w:fill="auto"/>
            <w:vAlign w:val="center"/>
          </w:tcPr>
          <w:p w14:paraId="70428139" w14:textId="77777777" w:rsidR="007A1992" w:rsidRPr="002D1660" w:rsidRDefault="007A1992" w:rsidP="007A1992">
            <w:pPr>
              <w:jc w:val="center"/>
              <w:rPr>
                <w:lang w:eastAsia="en-US"/>
              </w:rPr>
            </w:pPr>
            <w:smartTag w:uri="urn:schemas-microsoft-com:office:smarttags" w:element="metricconverter">
              <w:smartTagPr>
                <w:attr w:name="ProductID" w:val="5 км"/>
              </w:smartTagPr>
              <w:r w:rsidRPr="002D1660">
                <w:rPr>
                  <w:lang w:eastAsia="en-US"/>
                </w:rPr>
                <w:t>5 км</w:t>
              </w:r>
            </w:smartTag>
            <w:r w:rsidRPr="002D1660">
              <w:rPr>
                <w:lang w:eastAsia="en-US"/>
              </w:rPr>
              <w:t xml:space="preserve"> от федеральной трассы Вологда – Новая Ладога по трассе Чебсара (вокзал) - Леоново</w:t>
            </w:r>
          </w:p>
        </w:tc>
        <w:tc>
          <w:tcPr>
            <w:tcW w:w="1217" w:type="dxa"/>
            <w:shd w:val="clear" w:color="auto" w:fill="auto"/>
            <w:vAlign w:val="center"/>
          </w:tcPr>
          <w:p w14:paraId="42645840" w14:textId="77777777" w:rsidR="007A1992" w:rsidRPr="002D1660" w:rsidRDefault="007A1992" w:rsidP="007A1992">
            <w:pPr>
              <w:jc w:val="center"/>
              <w:rPr>
                <w:lang w:eastAsia="en-US"/>
              </w:rPr>
            </w:pPr>
            <w:r w:rsidRPr="002D1660">
              <w:rPr>
                <w:lang w:eastAsia="en-US"/>
              </w:rPr>
              <w:t xml:space="preserve">р. </w:t>
            </w:r>
            <w:proofErr w:type="spellStart"/>
            <w:r w:rsidRPr="002D1660">
              <w:rPr>
                <w:lang w:eastAsia="en-US"/>
              </w:rPr>
              <w:t>Солиха</w:t>
            </w:r>
            <w:proofErr w:type="spellEnd"/>
          </w:p>
        </w:tc>
        <w:tc>
          <w:tcPr>
            <w:tcW w:w="1314" w:type="dxa"/>
            <w:shd w:val="clear" w:color="auto" w:fill="auto"/>
            <w:vAlign w:val="center"/>
          </w:tcPr>
          <w:p w14:paraId="1E9A627F" w14:textId="77777777" w:rsidR="007A1992" w:rsidRPr="002D1660" w:rsidRDefault="007A1992" w:rsidP="007A1992">
            <w:pPr>
              <w:jc w:val="center"/>
              <w:rPr>
                <w:lang w:eastAsia="en-US"/>
              </w:rPr>
            </w:pPr>
            <w:r w:rsidRPr="002D1660">
              <w:rPr>
                <w:lang w:eastAsia="en-US"/>
              </w:rPr>
              <w:t>бетон</w:t>
            </w:r>
          </w:p>
        </w:tc>
      </w:tr>
      <w:tr w:rsidR="007A1992" w:rsidRPr="002D1660" w14:paraId="63B59A58" w14:textId="77777777" w:rsidTr="007A1992">
        <w:tc>
          <w:tcPr>
            <w:tcW w:w="560" w:type="dxa"/>
            <w:shd w:val="clear" w:color="auto" w:fill="auto"/>
            <w:vAlign w:val="center"/>
          </w:tcPr>
          <w:p w14:paraId="4BC25301" w14:textId="77777777" w:rsidR="007A1992" w:rsidRPr="002D1660" w:rsidRDefault="007A1992" w:rsidP="007A1992">
            <w:pPr>
              <w:jc w:val="center"/>
              <w:rPr>
                <w:lang w:eastAsia="en-US"/>
              </w:rPr>
            </w:pPr>
            <w:r w:rsidRPr="002D1660">
              <w:rPr>
                <w:lang w:eastAsia="en-US"/>
              </w:rPr>
              <w:t>3.</w:t>
            </w:r>
          </w:p>
        </w:tc>
        <w:tc>
          <w:tcPr>
            <w:tcW w:w="1822" w:type="dxa"/>
            <w:shd w:val="clear" w:color="auto" w:fill="auto"/>
            <w:vAlign w:val="center"/>
          </w:tcPr>
          <w:p w14:paraId="78F72387" w14:textId="77777777" w:rsidR="007A1992" w:rsidRPr="002D1660" w:rsidRDefault="007A1992" w:rsidP="007A1992">
            <w:pPr>
              <w:rPr>
                <w:lang w:eastAsia="en-US"/>
              </w:rPr>
            </w:pPr>
            <w:r w:rsidRPr="002D1660">
              <w:rPr>
                <w:lang w:eastAsia="en-US"/>
              </w:rPr>
              <w:t>мост</w:t>
            </w:r>
          </w:p>
        </w:tc>
        <w:tc>
          <w:tcPr>
            <w:tcW w:w="1580" w:type="dxa"/>
            <w:shd w:val="clear" w:color="auto" w:fill="auto"/>
            <w:vAlign w:val="center"/>
          </w:tcPr>
          <w:p w14:paraId="3C1AEDE6" w14:textId="77777777" w:rsidR="007A1992" w:rsidRPr="002D1660" w:rsidRDefault="007A1992" w:rsidP="007A1992">
            <w:pPr>
              <w:jc w:val="center"/>
              <w:rPr>
                <w:lang w:eastAsia="en-US"/>
              </w:rPr>
            </w:pPr>
            <w:r w:rsidRPr="002D1660">
              <w:rPr>
                <w:lang w:eastAsia="en-US"/>
              </w:rPr>
              <w:t>п. Чебсара</w:t>
            </w:r>
          </w:p>
        </w:tc>
        <w:tc>
          <w:tcPr>
            <w:tcW w:w="3801" w:type="dxa"/>
            <w:shd w:val="clear" w:color="auto" w:fill="auto"/>
            <w:vAlign w:val="center"/>
          </w:tcPr>
          <w:p w14:paraId="70257422" w14:textId="77777777" w:rsidR="007A1992" w:rsidRPr="002D1660" w:rsidRDefault="007A1992" w:rsidP="007A1992">
            <w:pPr>
              <w:jc w:val="center"/>
              <w:rPr>
                <w:lang w:eastAsia="en-US"/>
              </w:rPr>
            </w:pPr>
            <w:r w:rsidRPr="002D1660">
              <w:rPr>
                <w:lang w:eastAsia="en-US"/>
              </w:rPr>
              <w:t xml:space="preserve">ул. </w:t>
            </w:r>
            <w:proofErr w:type="spellStart"/>
            <w:r w:rsidRPr="002D1660">
              <w:rPr>
                <w:lang w:eastAsia="en-US"/>
              </w:rPr>
              <w:t>Льнозаводская</w:t>
            </w:r>
            <w:proofErr w:type="spellEnd"/>
            <w:r w:rsidRPr="002D1660">
              <w:rPr>
                <w:lang w:eastAsia="en-US"/>
              </w:rPr>
              <w:t xml:space="preserve"> и ул. </w:t>
            </w:r>
            <w:proofErr w:type="spellStart"/>
            <w:r w:rsidRPr="002D1660">
              <w:rPr>
                <w:lang w:eastAsia="en-US"/>
              </w:rPr>
              <w:t>Карамитковская</w:t>
            </w:r>
            <w:proofErr w:type="spellEnd"/>
          </w:p>
        </w:tc>
        <w:tc>
          <w:tcPr>
            <w:tcW w:w="1217" w:type="dxa"/>
            <w:shd w:val="clear" w:color="auto" w:fill="auto"/>
            <w:vAlign w:val="center"/>
          </w:tcPr>
          <w:p w14:paraId="67E5258C" w14:textId="77777777" w:rsidR="007A1992" w:rsidRPr="002D1660" w:rsidRDefault="007A1992" w:rsidP="007A1992">
            <w:pPr>
              <w:jc w:val="center"/>
              <w:rPr>
                <w:lang w:eastAsia="en-US"/>
              </w:rPr>
            </w:pPr>
            <w:r w:rsidRPr="002D1660">
              <w:rPr>
                <w:lang w:eastAsia="en-US"/>
              </w:rPr>
              <w:t>р. Чебсара</w:t>
            </w:r>
          </w:p>
        </w:tc>
        <w:tc>
          <w:tcPr>
            <w:tcW w:w="1314" w:type="dxa"/>
            <w:shd w:val="clear" w:color="auto" w:fill="auto"/>
            <w:vAlign w:val="center"/>
          </w:tcPr>
          <w:p w14:paraId="5CDE6CF6" w14:textId="77777777" w:rsidR="007A1992" w:rsidRPr="002D1660" w:rsidRDefault="007A1992" w:rsidP="007A1992">
            <w:pPr>
              <w:jc w:val="center"/>
              <w:rPr>
                <w:lang w:eastAsia="en-US"/>
              </w:rPr>
            </w:pPr>
            <w:r w:rsidRPr="002D1660">
              <w:rPr>
                <w:lang w:eastAsia="en-US"/>
              </w:rPr>
              <w:t>бетон</w:t>
            </w:r>
          </w:p>
        </w:tc>
      </w:tr>
      <w:tr w:rsidR="007A1992" w:rsidRPr="002D1660" w14:paraId="6F78F29D" w14:textId="77777777" w:rsidTr="007A1992">
        <w:tc>
          <w:tcPr>
            <w:tcW w:w="560" w:type="dxa"/>
            <w:shd w:val="clear" w:color="auto" w:fill="auto"/>
            <w:vAlign w:val="center"/>
          </w:tcPr>
          <w:p w14:paraId="48EF1030" w14:textId="77777777" w:rsidR="007A1992" w:rsidRPr="002D1660" w:rsidRDefault="007A1992" w:rsidP="007A1992">
            <w:pPr>
              <w:jc w:val="center"/>
              <w:rPr>
                <w:lang w:eastAsia="en-US"/>
              </w:rPr>
            </w:pPr>
            <w:r w:rsidRPr="002D1660">
              <w:rPr>
                <w:lang w:eastAsia="en-US"/>
              </w:rPr>
              <w:t>4.</w:t>
            </w:r>
          </w:p>
        </w:tc>
        <w:tc>
          <w:tcPr>
            <w:tcW w:w="1822" w:type="dxa"/>
            <w:shd w:val="clear" w:color="auto" w:fill="auto"/>
            <w:vAlign w:val="center"/>
          </w:tcPr>
          <w:p w14:paraId="164CE2B3" w14:textId="77777777" w:rsidR="007A1992" w:rsidRPr="002D1660" w:rsidRDefault="007A1992" w:rsidP="007A1992">
            <w:pPr>
              <w:rPr>
                <w:lang w:eastAsia="en-US"/>
              </w:rPr>
            </w:pPr>
            <w:proofErr w:type="spellStart"/>
            <w:r w:rsidRPr="002D1660">
              <w:rPr>
                <w:lang w:eastAsia="en-US"/>
              </w:rPr>
              <w:t>трубопереход</w:t>
            </w:r>
            <w:proofErr w:type="spellEnd"/>
          </w:p>
        </w:tc>
        <w:tc>
          <w:tcPr>
            <w:tcW w:w="1580" w:type="dxa"/>
            <w:shd w:val="clear" w:color="auto" w:fill="auto"/>
            <w:vAlign w:val="center"/>
          </w:tcPr>
          <w:p w14:paraId="1EA197AA" w14:textId="77777777" w:rsidR="007A1992" w:rsidRPr="002D1660" w:rsidRDefault="007A1992" w:rsidP="007A1992">
            <w:pPr>
              <w:jc w:val="center"/>
              <w:rPr>
                <w:lang w:eastAsia="en-US"/>
              </w:rPr>
            </w:pPr>
            <w:r w:rsidRPr="002D1660">
              <w:rPr>
                <w:lang w:eastAsia="en-US"/>
              </w:rPr>
              <w:t>п. Чебсара</w:t>
            </w:r>
          </w:p>
        </w:tc>
        <w:tc>
          <w:tcPr>
            <w:tcW w:w="3801" w:type="dxa"/>
            <w:shd w:val="clear" w:color="auto" w:fill="auto"/>
            <w:vAlign w:val="center"/>
          </w:tcPr>
          <w:p w14:paraId="384415CC" w14:textId="77777777" w:rsidR="007A1992" w:rsidRPr="002D1660" w:rsidRDefault="007A1992" w:rsidP="007A1992">
            <w:pPr>
              <w:jc w:val="center"/>
              <w:rPr>
                <w:lang w:eastAsia="en-US"/>
              </w:rPr>
            </w:pPr>
            <w:r w:rsidRPr="002D1660">
              <w:rPr>
                <w:lang w:eastAsia="en-US"/>
              </w:rPr>
              <w:t>ул. Мира, около дома №53</w:t>
            </w:r>
          </w:p>
        </w:tc>
        <w:tc>
          <w:tcPr>
            <w:tcW w:w="1217" w:type="dxa"/>
            <w:shd w:val="clear" w:color="auto" w:fill="auto"/>
            <w:vAlign w:val="center"/>
          </w:tcPr>
          <w:p w14:paraId="27050010" w14:textId="77777777" w:rsidR="007A1992" w:rsidRPr="002D1660" w:rsidRDefault="007A1992" w:rsidP="007A1992">
            <w:pPr>
              <w:jc w:val="center"/>
              <w:rPr>
                <w:lang w:eastAsia="en-US"/>
              </w:rPr>
            </w:pPr>
            <w:r w:rsidRPr="002D1660">
              <w:rPr>
                <w:lang w:eastAsia="en-US"/>
              </w:rPr>
              <w:t>ручей</w:t>
            </w:r>
          </w:p>
        </w:tc>
        <w:tc>
          <w:tcPr>
            <w:tcW w:w="1314" w:type="dxa"/>
            <w:shd w:val="clear" w:color="auto" w:fill="auto"/>
            <w:vAlign w:val="center"/>
          </w:tcPr>
          <w:p w14:paraId="05E02E32" w14:textId="77777777" w:rsidR="007A1992" w:rsidRPr="002D1660" w:rsidRDefault="007A1992" w:rsidP="007A1992">
            <w:pPr>
              <w:jc w:val="center"/>
              <w:rPr>
                <w:lang w:eastAsia="en-US"/>
              </w:rPr>
            </w:pPr>
            <w:r w:rsidRPr="002D1660">
              <w:rPr>
                <w:lang w:eastAsia="en-US"/>
              </w:rPr>
              <w:t>бетон</w:t>
            </w:r>
          </w:p>
        </w:tc>
      </w:tr>
      <w:tr w:rsidR="007A1992" w:rsidRPr="002D1660" w14:paraId="7F2FAD68" w14:textId="77777777" w:rsidTr="007A1992">
        <w:tc>
          <w:tcPr>
            <w:tcW w:w="560" w:type="dxa"/>
            <w:shd w:val="clear" w:color="auto" w:fill="auto"/>
            <w:vAlign w:val="center"/>
          </w:tcPr>
          <w:p w14:paraId="0E007211" w14:textId="77777777" w:rsidR="007A1992" w:rsidRPr="002D1660" w:rsidRDefault="007A1992" w:rsidP="007A1992">
            <w:pPr>
              <w:jc w:val="center"/>
              <w:rPr>
                <w:lang w:eastAsia="en-US"/>
              </w:rPr>
            </w:pPr>
            <w:r w:rsidRPr="002D1660">
              <w:rPr>
                <w:lang w:eastAsia="en-US"/>
              </w:rPr>
              <w:t>5.</w:t>
            </w:r>
          </w:p>
        </w:tc>
        <w:tc>
          <w:tcPr>
            <w:tcW w:w="1822" w:type="dxa"/>
            <w:shd w:val="clear" w:color="auto" w:fill="auto"/>
            <w:vAlign w:val="center"/>
          </w:tcPr>
          <w:p w14:paraId="4224A18F" w14:textId="77777777" w:rsidR="007A1992" w:rsidRPr="002D1660" w:rsidRDefault="007A1992" w:rsidP="007A1992">
            <w:pPr>
              <w:rPr>
                <w:lang w:eastAsia="en-US"/>
              </w:rPr>
            </w:pPr>
            <w:proofErr w:type="spellStart"/>
            <w:r w:rsidRPr="002D1660">
              <w:rPr>
                <w:lang w:eastAsia="en-US"/>
              </w:rPr>
              <w:t>трубопереход</w:t>
            </w:r>
            <w:proofErr w:type="spellEnd"/>
          </w:p>
        </w:tc>
        <w:tc>
          <w:tcPr>
            <w:tcW w:w="1580" w:type="dxa"/>
            <w:shd w:val="clear" w:color="auto" w:fill="auto"/>
            <w:vAlign w:val="center"/>
          </w:tcPr>
          <w:p w14:paraId="1256CB4F" w14:textId="77777777" w:rsidR="007A1992" w:rsidRPr="002D1660" w:rsidRDefault="007A1992" w:rsidP="007A1992">
            <w:pPr>
              <w:jc w:val="center"/>
              <w:rPr>
                <w:lang w:eastAsia="en-US"/>
              </w:rPr>
            </w:pPr>
            <w:r w:rsidRPr="002D1660">
              <w:rPr>
                <w:lang w:eastAsia="en-US"/>
              </w:rPr>
              <w:t>п. Чебсара</w:t>
            </w:r>
          </w:p>
        </w:tc>
        <w:tc>
          <w:tcPr>
            <w:tcW w:w="3801" w:type="dxa"/>
            <w:shd w:val="clear" w:color="auto" w:fill="auto"/>
            <w:vAlign w:val="center"/>
          </w:tcPr>
          <w:p w14:paraId="26C25FCE" w14:textId="77777777" w:rsidR="007A1992" w:rsidRPr="002D1660" w:rsidRDefault="007A1992" w:rsidP="007A1992">
            <w:pPr>
              <w:jc w:val="center"/>
              <w:rPr>
                <w:lang w:eastAsia="en-US"/>
              </w:rPr>
            </w:pPr>
            <w:r w:rsidRPr="002D1660">
              <w:rPr>
                <w:lang w:eastAsia="en-US"/>
              </w:rPr>
              <w:t>ул. Мира, около дома №26</w:t>
            </w:r>
          </w:p>
        </w:tc>
        <w:tc>
          <w:tcPr>
            <w:tcW w:w="1217" w:type="dxa"/>
            <w:shd w:val="clear" w:color="auto" w:fill="auto"/>
            <w:vAlign w:val="center"/>
          </w:tcPr>
          <w:p w14:paraId="09E22DF7" w14:textId="77777777" w:rsidR="007A1992" w:rsidRPr="002D1660" w:rsidRDefault="007A1992" w:rsidP="007A1992">
            <w:pPr>
              <w:jc w:val="center"/>
              <w:rPr>
                <w:lang w:eastAsia="en-US"/>
              </w:rPr>
            </w:pPr>
            <w:r w:rsidRPr="002D1660">
              <w:rPr>
                <w:lang w:eastAsia="en-US"/>
              </w:rPr>
              <w:t>ручей</w:t>
            </w:r>
          </w:p>
        </w:tc>
        <w:tc>
          <w:tcPr>
            <w:tcW w:w="1314" w:type="dxa"/>
            <w:shd w:val="clear" w:color="auto" w:fill="auto"/>
            <w:vAlign w:val="center"/>
          </w:tcPr>
          <w:p w14:paraId="450A2530" w14:textId="77777777" w:rsidR="007A1992" w:rsidRPr="002D1660" w:rsidRDefault="007A1992" w:rsidP="007A1992">
            <w:pPr>
              <w:jc w:val="center"/>
              <w:rPr>
                <w:lang w:eastAsia="en-US"/>
              </w:rPr>
            </w:pPr>
            <w:r w:rsidRPr="002D1660">
              <w:rPr>
                <w:lang w:eastAsia="en-US"/>
              </w:rPr>
              <w:t>бетон</w:t>
            </w:r>
          </w:p>
        </w:tc>
      </w:tr>
      <w:tr w:rsidR="007A1992" w:rsidRPr="002D1660" w14:paraId="382C8D1C" w14:textId="77777777" w:rsidTr="007A1992">
        <w:tc>
          <w:tcPr>
            <w:tcW w:w="560" w:type="dxa"/>
            <w:shd w:val="clear" w:color="auto" w:fill="auto"/>
            <w:vAlign w:val="center"/>
          </w:tcPr>
          <w:p w14:paraId="631C6C49" w14:textId="77777777" w:rsidR="007A1992" w:rsidRPr="002D1660" w:rsidRDefault="007A1992" w:rsidP="007A1992">
            <w:pPr>
              <w:jc w:val="center"/>
              <w:rPr>
                <w:lang w:eastAsia="en-US"/>
              </w:rPr>
            </w:pPr>
            <w:r w:rsidRPr="002D1660">
              <w:rPr>
                <w:lang w:eastAsia="en-US"/>
              </w:rPr>
              <w:t>6.</w:t>
            </w:r>
          </w:p>
        </w:tc>
        <w:tc>
          <w:tcPr>
            <w:tcW w:w="1822" w:type="dxa"/>
            <w:shd w:val="clear" w:color="auto" w:fill="auto"/>
            <w:vAlign w:val="center"/>
          </w:tcPr>
          <w:p w14:paraId="54730FF3" w14:textId="77777777" w:rsidR="007A1992" w:rsidRPr="002D1660" w:rsidRDefault="007A1992" w:rsidP="007A1992">
            <w:pPr>
              <w:rPr>
                <w:lang w:eastAsia="en-US"/>
              </w:rPr>
            </w:pPr>
            <w:proofErr w:type="spellStart"/>
            <w:r w:rsidRPr="002D1660">
              <w:rPr>
                <w:lang w:eastAsia="en-US"/>
              </w:rPr>
              <w:t>трубопереход</w:t>
            </w:r>
            <w:proofErr w:type="spellEnd"/>
          </w:p>
        </w:tc>
        <w:tc>
          <w:tcPr>
            <w:tcW w:w="1580" w:type="dxa"/>
            <w:shd w:val="clear" w:color="auto" w:fill="auto"/>
            <w:vAlign w:val="center"/>
          </w:tcPr>
          <w:p w14:paraId="5D37B88A" w14:textId="77777777" w:rsidR="007A1992" w:rsidRPr="002D1660" w:rsidRDefault="007A1992" w:rsidP="007A1992">
            <w:pPr>
              <w:jc w:val="center"/>
              <w:rPr>
                <w:lang w:eastAsia="en-US"/>
              </w:rPr>
            </w:pPr>
            <w:r w:rsidRPr="002D1660">
              <w:rPr>
                <w:lang w:eastAsia="en-US"/>
              </w:rPr>
              <w:t>п. Чебсара</w:t>
            </w:r>
          </w:p>
        </w:tc>
        <w:tc>
          <w:tcPr>
            <w:tcW w:w="3801" w:type="dxa"/>
            <w:shd w:val="clear" w:color="auto" w:fill="auto"/>
            <w:vAlign w:val="center"/>
          </w:tcPr>
          <w:p w14:paraId="3DAF691D" w14:textId="77777777" w:rsidR="007A1992" w:rsidRPr="002D1660" w:rsidRDefault="007A1992" w:rsidP="007A1992">
            <w:pPr>
              <w:jc w:val="center"/>
              <w:rPr>
                <w:lang w:eastAsia="en-US"/>
              </w:rPr>
            </w:pPr>
            <w:r w:rsidRPr="002D1660">
              <w:rPr>
                <w:lang w:eastAsia="en-US"/>
              </w:rPr>
              <w:t>ул. Мира, около дома №16</w:t>
            </w:r>
          </w:p>
        </w:tc>
        <w:tc>
          <w:tcPr>
            <w:tcW w:w="1217" w:type="dxa"/>
            <w:shd w:val="clear" w:color="auto" w:fill="auto"/>
            <w:vAlign w:val="center"/>
          </w:tcPr>
          <w:p w14:paraId="0D60555B" w14:textId="77777777" w:rsidR="007A1992" w:rsidRPr="002D1660" w:rsidRDefault="007A1992" w:rsidP="007A1992">
            <w:pPr>
              <w:jc w:val="center"/>
              <w:rPr>
                <w:lang w:eastAsia="en-US"/>
              </w:rPr>
            </w:pPr>
            <w:r w:rsidRPr="002D1660">
              <w:rPr>
                <w:lang w:eastAsia="en-US"/>
              </w:rPr>
              <w:t>ручей</w:t>
            </w:r>
          </w:p>
        </w:tc>
        <w:tc>
          <w:tcPr>
            <w:tcW w:w="1314" w:type="dxa"/>
            <w:shd w:val="clear" w:color="auto" w:fill="auto"/>
            <w:vAlign w:val="center"/>
          </w:tcPr>
          <w:p w14:paraId="43B7330A" w14:textId="77777777" w:rsidR="007A1992" w:rsidRPr="002D1660" w:rsidRDefault="007A1992" w:rsidP="007A1992">
            <w:pPr>
              <w:jc w:val="center"/>
              <w:rPr>
                <w:lang w:eastAsia="en-US"/>
              </w:rPr>
            </w:pPr>
            <w:r w:rsidRPr="002D1660">
              <w:rPr>
                <w:lang w:eastAsia="en-US"/>
              </w:rPr>
              <w:t>бетон</w:t>
            </w:r>
          </w:p>
        </w:tc>
      </w:tr>
      <w:tr w:rsidR="007A1992" w:rsidRPr="002D1660" w14:paraId="6A8A54C1" w14:textId="77777777" w:rsidTr="007A1992">
        <w:tc>
          <w:tcPr>
            <w:tcW w:w="560" w:type="dxa"/>
            <w:shd w:val="clear" w:color="auto" w:fill="auto"/>
            <w:vAlign w:val="center"/>
          </w:tcPr>
          <w:p w14:paraId="202E4A68" w14:textId="77777777" w:rsidR="007A1992" w:rsidRPr="002D1660" w:rsidRDefault="007A1992" w:rsidP="007A1992">
            <w:pPr>
              <w:jc w:val="center"/>
              <w:rPr>
                <w:lang w:eastAsia="en-US"/>
              </w:rPr>
            </w:pPr>
            <w:r>
              <w:rPr>
                <w:lang w:eastAsia="en-US"/>
              </w:rPr>
              <w:t>7.</w:t>
            </w:r>
          </w:p>
        </w:tc>
        <w:tc>
          <w:tcPr>
            <w:tcW w:w="1822" w:type="dxa"/>
            <w:shd w:val="clear" w:color="auto" w:fill="auto"/>
            <w:vAlign w:val="center"/>
          </w:tcPr>
          <w:p w14:paraId="2AE94C74" w14:textId="77777777" w:rsidR="007A1992" w:rsidRPr="002D1660" w:rsidRDefault="007A1992" w:rsidP="007A1992">
            <w:pPr>
              <w:rPr>
                <w:lang w:eastAsia="en-US"/>
              </w:rPr>
            </w:pPr>
            <w:r>
              <w:rPr>
                <w:lang w:eastAsia="en-US"/>
              </w:rPr>
              <w:t>мост</w:t>
            </w:r>
          </w:p>
        </w:tc>
        <w:tc>
          <w:tcPr>
            <w:tcW w:w="1580" w:type="dxa"/>
            <w:shd w:val="clear" w:color="auto" w:fill="auto"/>
            <w:vAlign w:val="center"/>
          </w:tcPr>
          <w:p w14:paraId="5326BB5B" w14:textId="77777777" w:rsidR="007A1992" w:rsidRPr="002D1660" w:rsidRDefault="007A1992" w:rsidP="007A1992">
            <w:pPr>
              <w:jc w:val="center"/>
              <w:rPr>
                <w:lang w:eastAsia="en-US"/>
              </w:rPr>
            </w:pPr>
            <w:r>
              <w:rPr>
                <w:lang w:eastAsia="en-US"/>
              </w:rPr>
              <w:t>п. Чебсара</w:t>
            </w:r>
          </w:p>
        </w:tc>
        <w:tc>
          <w:tcPr>
            <w:tcW w:w="3801" w:type="dxa"/>
            <w:shd w:val="clear" w:color="auto" w:fill="auto"/>
            <w:vAlign w:val="center"/>
          </w:tcPr>
          <w:p w14:paraId="0FEE7B43" w14:textId="77777777" w:rsidR="007A1992" w:rsidRPr="002D1660" w:rsidRDefault="007A1992" w:rsidP="007A1992">
            <w:pPr>
              <w:jc w:val="center"/>
              <w:rPr>
                <w:lang w:eastAsia="en-US"/>
              </w:rPr>
            </w:pPr>
            <w:r>
              <w:rPr>
                <w:lang w:eastAsia="en-US"/>
              </w:rPr>
              <w:t>ул. Железнодорожная, между домами №23 и №25</w:t>
            </w:r>
          </w:p>
        </w:tc>
        <w:tc>
          <w:tcPr>
            <w:tcW w:w="1217" w:type="dxa"/>
            <w:shd w:val="clear" w:color="auto" w:fill="auto"/>
            <w:vAlign w:val="center"/>
          </w:tcPr>
          <w:p w14:paraId="4AFB6DB7" w14:textId="77777777" w:rsidR="007A1992" w:rsidRPr="002D1660" w:rsidRDefault="007A1992" w:rsidP="007A1992">
            <w:pPr>
              <w:jc w:val="center"/>
              <w:rPr>
                <w:lang w:eastAsia="en-US"/>
              </w:rPr>
            </w:pPr>
            <w:r>
              <w:rPr>
                <w:lang w:eastAsia="en-US"/>
              </w:rPr>
              <w:t xml:space="preserve">р. </w:t>
            </w:r>
            <w:proofErr w:type="spellStart"/>
            <w:r>
              <w:rPr>
                <w:lang w:eastAsia="en-US"/>
              </w:rPr>
              <w:t>Солиха</w:t>
            </w:r>
            <w:proofErr w:type="spellEnd"/>
          </w:p>
        </w:tc>
        <w:tc>
          <w:tcPr>
            <w:tcW w:w="1314" w:type="dxa"/>
            <w:shd w:val="clear" w:color="auto" w:fill="auto"/>
            <w:vAlign w:val="center"/>
          </w:tcPr>
          <w:p w14:paraId="2AACDE0C" w14:textId="77777777" w:rsidR="007A1992" w:rsidRPr="002D1660" w:rsidRDefault="007A1992" w:rsidP="007A1992">
            <w:pPr>
              <w:jc w:val="center"/>
              <w:rPr>
                <w:lang w:eastAsia="en-US"/>
              </w:rPr>
            </w:pPr>
            <w:r>
              <w:rPr>
                <w:lang w:eastAsia="en-US"/>
              </w:rPr>
              <w:t>бетон</w:t>
            </w:r>
          </w:p>
        </w:tc>
      </w:tr>
      <w:tr w:rsidR="007A1992" w:rsidRPr="002D1660" w14:paraId="1493D8AB" w14:textId="77777777" w:rsidTr="007A1992">
        <w:tc>
          <w:tcPr>
            <w:tcW w:w="560" w:type="dxa"/>
            <w:shd w:val="clear" w:color="auto" w:fill="auto"/>
            <w:vAlign w:val="center"/>
          </w:tcPr>
          <w:p w14:paraId="57E2515E" w14:textId="77777777" w:rsidR="007A1992" w:rsidRPr="002D1660" w:rsidRDefault="007A1992" w:rsidP="007A1992">
            <w:pPr>
              <w:jc w:val="center"/>
              <w:rPr>
                <w:lang w:eastAsia="en-US"/>
              </w:rPr>
            </w:pPr>
            <w:r>
              <w:rPr>
                <w:lang w:eastAsia="en-US"/>
              </w:rPr>
              <w:t>8.</w:t>
            </w:r>
          </w:p>
        </w:tc>
        <w:tc>
          <w:tcPr>
            <w:tcW w:w="1822" w:type="dxa"/>
            <w:shd w:val="clear" w:color="auto" w:fill="auto"/>
            <w:vAlign w:val="center"/>
          </w:tcPr>
          <w:p w14:paraId="20587A83" w14:textId="77777777" w:rsidR="007A1992" w:rsidRPr="002D1660" w:rsidRDefault="007A1992" w:rsidP="007A1992">
            <w:pPr>
              <w:rPr>
                <w:lang w:eastAsia="en-US"/>
              </w:rPr>
            </w:pPr>
            <w:proofErr w:type="spellStart"/>
            <w:r>
              <w:rPr>
                <w:lang w:eastAsia="en-US"/>
              </w:rPr>
              <w:t>трубопереход</w:t>
            </w:r>
            <w:proofErr w:type="spellEnd"/>
          </w:p>
        </w:tc>
        <w:tc>
          <w:tcPr>
            <w:tcW w:w="1580" w:type="dxa"/>
            <w:shd w:val="clear" w:color="auto" w:fill="auto"/>
            <w:vAlign w:val="center"/>
          </w:tcPr>
          <w:p w14:paraId="7D60B4A0" w14:textId="77777777" w:rsidR="007A1992" w:rsidRPr="002D1660" w:rsidRDefault="007A1992" w:rsidP="007A1992">
            <w:pPr>
              <w:jc w:val="center"/>
              <w:rPr>
                <w:lang w:eastAsia="en-US"/>
              </w:rPr>
            </w:pPr>
            <w:r>
              <w:rPr>
                <w:lang w:eastAsia="en-US"/>
              </w:rPr>
              <w:t>п. Чебсара</w:t>
            </w:r>
          </w:p>
        </w:tc>
        <w:tc>
          <w:tcPr>
            <w:tcW w:w="3801" w:type="dxa"/>
            <w:shd w:val="clear" w:color="auto" w:fill="auto"/>
            <w:vAlign w:val="center"/>
          </w:tcPr>
          <w:p w14:paraId="01FE5172" w14:textId="77777777" w:rsidR="007A1992" w:rsidRPr="002D1660" w:rsidRDefault="007A1992" w:rsidP="007A1992">
            <w:pPr>
              <w:jc w:val="center"/>
              <w:rPr>
                <w:lang w:eastAsia="en-US"/>
              </w:rPr>
            </w:pPr>
            <w:r>
              <w:rPr>
                <w:lang w:eastAsia="en-US"/>
              </w:rPr>
              <w:t xml:space="preserve">ул. Мира, </w:t>
            </w:r>
            <w:proofErr w:type="spellStart"/>
            <w:r>
              <w:rPr>
                <w:lang w:eastAsia="en-US"/>
              </w:rPr>
              <w:t>иоколо</w:t>
            </w:r>
            <w:proofErr w:type="spellEnd"/>
            <w:r>
              <w:rPr>
                <w:lang w:eastAsia="en-US"/>
              </w:rPr>
              <w:t xml:space="preserve"> дома №2</w:t>
            </w:r>
          </w:p>
        </w:tc>
        <w:tc>
          <w:tcPr>
            <w:tcW w:w="1217" w:type="dxa"/>
            <w:shd w:val="clear" w:color="auto" w:fill="auto"/>
            <w:vAlign w:val="center"/>
          </w:tcPr>
          <w:p w14:paraId="14872482" w14:textId="77777777" w:rsidR="007A1992" w:rsidRPr="002D1660" w:rsidRDefault="007A1992" w:rsidP="007A1992">
            <w:pPr>
              <w:jc w:val="center"/>
              <w:rPr>
                <w:lang w:eastAsia="en-US"/>
              </w:rPr>
            </w:pPr>
            <w:r>
              <w:rPr>
                <w:lang w:eastAsia="en-US"/>
              </w:rPr>
              <w:t>сточная канава</w:t>
            </w:r>
          </w:p>
        </w:tc>
        <w:tc>
          <w:tcPr>
            <w:tcW w:w="1314" w:type="dxa"/>
            <w:shd w:val="clear" w:color="auto" w:fill="auto"/>
            <w:vAlign w:val="center"/>
          </w:tcPr>
          <w:p w14:paraId="1F905B82" w14:textId="77777777" w:rsidR="007A1992" w:rsidRPr="002D1660" w:rsidRDefault="007A1992" w:rsidP="007A1992">
            <w:pPr>
              <w:jc w:val="center"/>
              <w:rPr>
                <w:lang w:eastAsia="en-US"/>
              </w:rPr>
            </w:pPr>
            <w:r>
              <w:rPr>
                <w:lang w:eastAsia="en-US"/>
              </w:rPr>
              <w:t>труба металл.</w:t>
            </w:r>
          </w:p>
        </w:tc>
      </w:tr>
      <w:tr w:rsidR="007A1992" w:rsidRPr="002D1660" w14:paraId="0A140486" w14:textId="77777777" w:rsidTr="007A1992">
        <w:tc>
          <w:tcPr>
            <w:tcW w:w="560" w:type="dxa"/>
            <w:shd w:val="clear" w:color="auto" w:fill="auto"/>
            <w:vAlign w:val="center"/>
          </w:tcPr>
          <w:p w14:paraId="06EBE2B2" w14:textId="77777777" w:rsidR="007A1992" w:rsidRPr="002D1660" w:rsidRDefault="007A1992" w:rsidP="007A1992">
            <w:pPr>
              <w:jc w:val="center"/>
              <w:rPr>
                <w:lang w:eastAsia="en-US"/>
              </w:rPr>
            </w:pPr>
            <w:r>
              <w:rPr>
                <w:lang w:eastAsia="en-US"/>
              </w:rPr>
              <w:t>9.</w:t>
            </w:r>
          </w:p>
        </w:tc>
        <w:tc>
          <w:tcPr>
            <w:tcW w:w="1822" w:type="dxa"/>
            <w:shd w:val="clear" w:color="auto" w:fill="auto"/>
            <w:vAlign w:val="center"/>
          </w:tcPr>
          <w:p w14:paraId="22648B86" w14:textId="77777777" w:rsidR="007A1992" w:rsidRPr="002D1660" w:rsidRDefault="007A1992" w:rsidP="007A1992">
            <w:pPr>
              <w:rPr>
                <w:lang w:eastAsia="en-US"/>
              </w:rPr>
            </w:pPr>
            <w:proofErr w:type="spellStart"/>
            <w:r>
              <w:rPr>
                <w:lang w:eastAsia="en-US"/>
              </w:rPr>
              <w:t>трубопереход</w:t>
            </w:r>
            <w:proofErr w:type="spellEnd"/>
          </w:p>
        </w:tc>
        <w:tc>
          <w:tcPr>
            <w:tcW w:w="1580" w:type="dxa"/>
            <w:shd w:val="clear" w:color="auto" w:fill="auto"/>
            <w:vAlign w:val="center"/>
          </w:tcPr>
          <w:p w14:paraId="06496AC0" w14:textId="77777777" w:rsidR="007A1992" w:rsidRPr="002D1660" w:rsidRDefault="007A1992" w:rsidP="007A1992">
            <w:pPr>
              <w:jc w:val="center"/>
              <w:rPr>
                <w:lang w:eastAsia="en-US"/>
              </w:rPr>
            </w:pPr>
            <w:r>
              <w:rPr>
                <w:lang w:eastAsia="en-US"/>
              </w:rPr>
              <w:t>п. Чебсара</w:t>
            </w:r>
          </w:p>
        </w:tc>
        <w:tc>
          <w:tcPr>
            <w:tcW w:w="3801" w:type="dxa"/>
            <w:shd w:val="clear" w:color="auto" w:fill="auto"/>
            <w:vAlign w:val="center"/>
          </w:tcPr>
          <w:p w14:paraId="4990FDC6" w14:textId="77777777" w:rsidR="007A1992" w:rsidRPr="002D1660" w:rsidRDefault="007A1992" w:rsidP="007A1992">
            <w:pPr>
              <w:jc w:val="center"/>
              <w:rPr>
                <w:lang w:eastAsia="en-US"/>
              </w:rPr>
            </w:pPr>
            <w:r>
              <w:rPr>
                <w:lang w:eastAsia="en-US"/>
              </w:rPr>
              <w:t>между пер. Красноармейский №40 и ул. Армейская</w:t>
            </w:r>
          </w:p>
        </w:tc>
        <w:tc>
          <w:tcPr>
            <w:tcW w:w="1217" w:type="dxa"/>
            <w:shd w:val="clear" w:color="auto" w:fill="auto"/>
            <w:vAlign w:val="center"/>
          </w:tcPr>
          <w:p w14:paraId="5A646D58" w14:textId="77777777" w:rsidR="007A1992" w:rsidRPr="002D1660" w:rsidRDefault="007A1992" w:rsidP="007A1992">
            <w:pPr>
              <w:jc w:val="center"/>
              <w:rPr>
                <w:lang w:eastAsia="en-US"/>
              </w:rPr>
            </w:pPr>
            <w:r>
              <w:rPr>
                <w:lang w:eastAsia="en-US"/>
              </w:rPr>
              <w:t>родник</w:t>
            </w:r>
          </w:p>
        </w:tc>
        <w:tc>
          <w:tcPr>
            <w:tcW w:w="1314" w:type="dxa"/>
            <w:shd w:val="clear" w:color="auto" w:fill="auto"/>
            <w:vAlign w:val="center"/>
          </w:tcPr>
          <w:p w14:paraId="59C3AFB2" w14:textId="77777777" w:rsidR="007A1992" w:rsidRPr="002D1660" w:rsidRDefault="007A1992" w:rsidP="007A1992">
            <w:pPr>
              <w:jc w:val="center"/>
              <w:rPr>
                <w:lang w:eastAsia="en-US"/>
              </w:rPr>
            </w:pPr>
            <w:r>
              <w:rPr>
                <w:lang w:eastAsia="en-US"/>
              </w:rPr>
              <w:t>труба металл.</w:t>
            </w:r>
          </w:p>
        </w:tc>
      </w:tr>
      <w:tr w:rsidR="007A1992" w:rsidRPr="002D1660" w14:paraId="283D368E" w14:textId="77777777" w:rsidTr="007A1992">
        <w:tc>
          <w:tcPr>
            <w:tcW w:w="560" w:type="dxa"/>
            <w:shd w:val="clear" w:color="auto" w:fill="auto"/>
            <w:vAlign w:val="center"/>
          </w:tcPr>
          <w:p w14:paraId="3CFE3629" w14:textId="77777777" w:rsidR="007A1992" w:rsidRPr="002D1660" w:rsidRDefault="007A1992" w:rsidP="007A1992">
            <w:pPr>
              <w:jc w:val="center"/>
              <w:rPr>
                <w:lang w:eastAsia="en-US"/>
              </w:rPr>
            </w:pPr>
            <w:r>
              <w:rPr>
                <w:lang w:eastAsia="en-US"/>
              </w:rPr>
              <w:t>10.</w:t>
            </w:r>
          </w:p>
        </w:tc>
        <w:tc>
          <w:tcPr>
            <w:tcW w:w="1822" w:type="dxa"/>
            <w:shd w:val="clear" w:color="auto" w:fill="auto"/>
            <w:vAlign w:val="center"/>
          </w:tcPr>
          <w:p w14:paraId="7F70A68C" w14:textId="77777777" w:rsidR="007A1992" w:rsidRPr="002D1660" w:rsidRDefault="007A1992" w:rsidP="007A1992">
            <w:pPr>
              <w:rPr>
                <w:lang w:eastAsia="en-US"/>
              </w:rPr>
            </w:pPr>
            <w:r>
              <w:rPr>
                <w:lang w:eastAsia="en-US"/>
              </w:rPr>
              <w:t>мост</w:t>
            </w:r>
          </w:p>
        </w:tc>
        <w:tc>
          <w:tcPr>
            <w:tcW w:w="1580" w:type="dxa"/>
            <w:shd w:val="clear" w:color="auto" w:fill="auto"/>
            <w:vAlign w:val="center"/>
          </w:tcPr>
          <w:p w14:paraId="1FB23908" w14:textId="77777777" w:rsidR="007A1992" w:rsidRPr="002D1660" w:rsidRDefault="007A1992" w:rsidP="007A1992">
            <w:pPr>
              <w:jc w:val="center"/>
              <w:rPr>
                <w:lang w:eastAsia="en-US"/>
              </w:rPr>
            </w:pPr>
            <w:r>
              <w:rPr>
                <w:lang w:eastAsia="en-US"/>
              </w:rPr>
              <w:t>-</w:t>
            </w:r>
          </w:p>
        </w:tc>
        <w:tc>
          <w:tcPr>
            <w:tcW w:w="3801" w:type="dxa"/>
            <w:shd w:val="clear" w:color="auto" w:fill="auto"/>
            <w:vAlign w:val="center"/>
          </w:tcPr>
          <w:p w14:paraId="1342983D" w14:textId="77777777" w:rsidR="007A1992" w:rsidRPr="002D1660" w:rsidRDefault="007A1992" w:rsidP="007A1992">
            <w:pPr>
              <w:jc w:val="center"/>
              <w:rPr>
                <w:lang w:eastAsia="en-US"/>
              </w:rPr>
            </w:pPr>
            <w:r>
              <w:rPr>
                <w:lang w:eastAsia="en-US"/>
              </w:rPr>
              <w:t xml:space="preserve">между д. Селино и д. </w:t>
            </w:r>
            <w:proofErr w:type="spellStart"/>
            <w:r>
              <w:rPr>
                <w:lang w:eastAsia="en-US"/>
              </w:rPr>
              <w:t>Коротково</w:t>
            </w:r>
            <w:proofErr w:type="spellEnd"/>
          </w:p>
        </w:tc>
        <w:tc>
          <w:tcPr>
            <w:tcW w:w="1217" w:type="dxa"/>
            <w:shd w:val="clear" w:color="auto" w:fill="auto"/>
            <w:vAlign w:val="center"/>
          </w:tcPr>
          <w:p w14:paraId="7CD715B4" w14:textId="77777777" w:rsidR="007A1992" w:rsidRPr="002D1660" w:rsidRDefault="007A1992" w:rsidP="007A1992">
            <w:pPr>
              <w:jc w:val="center"/>
              <w:rPr>
                <w:lang w:eastAsia="en-US"/>
              </w:rPr>
            </w:pPr>
            <w:r>
              <w:rPr>
                <w:lang w:eastAsia="en-US"/>
              </w:rPr>
              <w:t xml:space="preserve">р. </w:t>
            </w:r>
            <w:proofErr w:type="spellStart"/>
            <w:r>
              <w:rPr>
                <w:lang w:eastAsia="en-US"/>
              </w:rPr>
              <w:t>Каргач</w:t>
            </w:r>
            <w:proofErr w:type="spellEnd"/>
          </w:p>
        </w:tc>
        <w:tc>
          <w:tcPr>
            <w:tcW w:w="1314" w:type="dxa"/>
            <w:shd w:val="clear" w:color="auto" w:fill="auto"/>
            <w:vAlign w:val="center"/>
          </w:tcPr>
          <w:p w14:paraId="62688769" w14:textId="77777777" w:rsidR="007A1992" w:rsidRPr="002D1660" w:rsidRDefault="007A1992" w:rsidP="007A1992">
            <w:pPr>
              <w:jc w:val="center"/>
              <w:rPr>
                <w:lang w:eastAsia="en-US"/>
              </w:rPr>
            </w:pPr>
            <w:r>
              <w:rPr>
                <w:lang w:eastAsia="en-US"/>
              </w:rPr>
              <w:t>бетон</w:t>
            </w:r>
          </w:p>
        </w:tc>
      </w:tr>
      <w:tr w:rsidR="007A1992" w:rsidRPr="002D1660" w14:paraId="254025BC" w14:textId="77777777" w:rsidTr="007A1992">
        <w:tc>
          <w:tcPr>
            <w:tcW w:w="560" w:type="dxa"/>
            <w:shd w:val="clear" w:color="auto" w:fill="auto"/>
            <w:vAlign w:val="center"/>
          </w:tcPr>
          <w:p w14:paraId="4F629E88" w14:textId="77777777" w:rsidR="007A1992" w:rsidRPr="002D1660" w:rsidRDefault="007A1992" w:rsidP="007A1992">
            <w:pPr>
              <w:jc w:val="center"/>
              <w:rPr>
                <w:lang w:eastAsia="en-US"/>
              </w:rPr>
            </w:pPr>
            <w:r>
              <w:rPr>
                <w:lang w:eastAsia="en-US"/>
              </w:rPr>
              <w:t>11.</w:t>
            </w:r>
          </w:p>
        </w:tc>
        <w:tc>
          <w:tcPr>
            <w:tcW w:w="1822" w:type="dxa"/>
            <w:shd w:val="clear" w:color="auto" w:fill="auto"/>
            <w:vAlign w:val="center"/>
          </w:tcPr>
          <w:p w14:paraId="1568A30C" w14:textId="77777777" w:rsidR="007A1992" w:rsidRPr="002D1660" w:rsidRDefault="007A1992" w:rsidP="007A1992">
            <w:pPr>
              <w:rPr>
                <w:lang w:eastAsia="en-US"/>
              </w:rPr>
            </w:pPr>
            <w:r>
              <w:rPr>
                <w:lang w:eastAsia="en-US"/>
              </w:rPr>
              <w:t>мост</w:t>
            </w:r>
          </w:p>
        </w:tc>
        <w:tc>
          <w:tcPr>
            <w:tcW w:w="1580" w:type="dxa"/>
            <w:shd w:val="clear" w:color="auto" w:fill="auto"/>
            <w:vAlign w:val="center"/>
          </w:tcPr>
          <w:p w14:paraId="6A43BC74" w14:textId="77777777" w:rsidR="007A1992" w:rsidRPr="002D1660" w:rsidRDefault="007A1992" w:rsidP="007A1992">
            <w:pPr>
              <w:jc w:val="center"/>
              <w:rPr>
                <w:lang w:eastAsia="en-US"/>
              </w:rPr>
            </w:pPr>
            <w:r>
              <w:rPr>
                <w:lang w:eastAsia="en-US"/>
              </w:rPr>
              <w:t>-</w:t>
            </w:r>
          </w:p>
        </w:tc>
        <w:tc>
          <w:tcPr>
            <w:tcW w:w="3801" w:type="dxa"/>
            <w:shd w:val="clear" w:color="auto" w:fill="auto"/>
            <w:vAlign w:val="center"/>
          </w:tcPr>
          <w:p w14:paraId="43A197B7" w14:textId="77777777" w:rsidR="007A1992" w:rsidRPr="002D1660" w:rsidRDefault="007A1992" w:rsidP="007A1992">
            <w:pPr>
              <w:jc w:val="center"/>
              <w:rPr>
                <w:lang w:eastAsia="en-US"/>
              </w:rPr>
            </w:pPr>
            <w:r>
              <w:rPr>
                <w:lang w:eastAsia="en-US"/>
              </w:rPr>
              <w:t xml:space="preserve">между д. </w:t>
            </w:r>
            <w:proofErr w:type="spellStart"/>
            <w:r>
              <w:rPr>
                <w:lang w:eastAsia="en-US"/>
              </w:rPr>
              <w:t>Коротково</w:t>
            </w:r>
            <w:proofErr w:type="spellEnd"/>
            <w:r>
              <w:rPr>
                <w:lang w:eastAsia="en-US"/>
              </w:rPr>
              <w:t xml:space="preserve"> и д. </w:t>
            </w:r>
            <w:proofErr w:type="spellStart"/>
            <w:r>
              <w:rPr>
                <w:lang w:eastAsia="en-US"/>
              </w:rPr>
              <w:t>Герасимово</w:t>
            </w:r>
            <w:proofErr w:type="spellEnd"/>
          </w:p>
        </w:tc>
        <w:tc>
          <w:tcPr>
            <w:tcW w:w="1217" w:type="dxa"/>
            <w:shd w:val="clear" w:color="auto" w:fill="auto"/>
            <w:vAlign w:val="center"/>
          </w:tcPr>
          <w:p w14:paraId="29461EB3" w14:textId="77777777" w:rsidR="007A1992" w:rsidRPr="002D1660" w:rsidRDefault="007A1992" w:rsidP="007A1992">
            <w:pPr>
              <w:jc w:val="center"/>
              <w:rPr>
                <w:lang w:eastAsia="en-US"/>
              </w:rPr>
            </w:pPr>
            <w:r>
              <w:rPr>
                <w:lang w:eastAsia="en-US"/>
              </w:rPr>
              <w:t xml:space="preserve">р. </w:t>
            </w:r>
            <w:proofErr w:type="spellStart"/>
            <w:r>
              <w:rPr>
                <w:lang w:eastAsia="en-US"/>
              </w:rPr>
              <w:t>Роица</w:t>
            </w:r>
            <w:proofErr w:type="spellEnd"/>
          </w:p>
        </w:tc>
        <w:tc>
          <w:tcPr>
            <w:tcW w:w="1314" w:type="dxa"/>
            <w:shd w:val="clear" w:color="auto" w:fill="auto"/>
            <w:vAlign w:val="center"/>
          </w:tcPr>
          <w:p w14:paraId="02147CFE" w14:textId="77777777" w:rsidR="007A1992" w:rsidRPr="002D1660" w:rsidRDefault="007A1992" w:rsidP="007A1992">
            <w:pPr>
              <w:jc w:val="center"/>
              <w:rPr>
                <w:lang w:eastAsia="en-US"/>
              </w:rPr>
            </w:pPr>
            <w:r>
              <w:rPr>
                <w:lang w:eastAsia="en-US"/>
              </w:rPr>
              <w:t>бетон</w:t>
            </w:r>
          </w:p>
        </w:tc>
      </w:tr>
      <w:tr w:rsidR="007A1992" w:rsidRPr="002D1660" w14:paraId="300F21BD" w14:textId="77777777" w:rsidTr="007A1992">
        <w:tc>
          <w:tcPr>
            <w:tcW w:w="560" w:type="dxa"/>
            <w:shd w:val="clear" w:color="auto" w:fill="auto"/>
            <w:vAlign w:val="center"/>
          </w:tcPr>
          <w:p w14:paraId="28F4587E" w14:textId="77777777" w:rsidR="007A1992" w:rsidRPr="002D1660" w:rsidRDefault="007A1992" w:rsidP="007A1992">
            <w:pPr>
              <w:jc w:val="center"/>
              <w:rPr>
                <w:lang w:eastAsia="en-US"/>
              </w:rPr>
            </w:pPr>
            <w:r>
              <w:rPr>
                <w:lang w:eastAsia="en-US"/>
              </w:rPr>
              <w:t>12.</w:t>
            </w:r>
          </w:p>
        </w:tc>
        <w:tc>
          <w:tcPr>
            <w:tcW w:w="1822" w:type="dxa"/>
            <w:shd w:val="clear" w:color="auto" w:fill="auto"/>
            <w:vAlign w:val="center"/>
          </w:tcPr>
          <w:p w14:paraId="40F3A048" w14:textId="77777777" w:rsidR="007A1992" w:rsidRPr="002D1660" w:rsidRDefault="007A1992" w:rsidP="007A1992">
            <w:pPr>
              <w:rPr>
                <w:lang w:eastAsia="en-US"/>
              </w:rPr>
            </w:pPr>
            <w:r>
              <w:rPr>
                <w:lang w:eastAsia="en-US"/>
              </w:rPr>
              <w:t>мост</w:t>
            </w:r>
          </w:p>
        </w:tc>
        <w:tc>
          <w:tcPr>
            <w:tcW w:w="1580" w:type="dxa"/>
            <w:shd w:val="clear" w:color="auto" w:fill="auto"/>
            <w:vAlign w:val="center"/>
          </w:tcPr>
          <w:p w14:paraId="5D58C112" w14:textId="77777777" w:rsidR="007A1992" w:rsidRPr="002D1660" w:rsidRDefault="007A1992" w:rsidP="007A1992">
            <w:pPr>
              <w:jc w:val="center"/>
              <w:rPr>
                <w:lang w:eastAsia="en-US"/>
              </w:rPr>
            </w:pPr>
            <w:r>
              <w:rPr>
                <w:lang w:eastAsia="en-US"/>
              </w:rPr>
              <w:t>-</w:t>
            </w:r>
          </w:p>
        </w:tc>
        <w:tc>
          <w:tcPr>
            <w:tcW w:w="3801" w:type="dxa"/>
            <w:shd w:val="clear" w:color="auto" w:fill="auto"/>
            <w:vAlign w:val="center"/>
          </w:tcPr>
          <w:p w14:paraId="30F3C45A" w14:textId="77777777" w:rsidR="007A1992" w:rsidRPr="002D1660" w:rsidRDefault="007A1992" w:rsidP="007A1992">
            <w:pPr>
              <w:jc w:val="center"/>
              <w:rPr>
                <w:lang w:eastAsia="en-US"/>
              </w:rPr>
            </w:pPr>
            <w:r>
              <w:rPr>
                <w:lang w:eastAsia="en-US"/>
              </w:rPr>
              <w:t xml:space="preserve">между д. Чурилово и д. </w:t>
            </w:r>
            <w:proofErr w:type="spellStart"/>
            <w:r>
              <w:rPr>
                <w:lang w:eastAsia="en-US"/>
              </w:rPr>
              <w:t>Жайно</w:t>
            </w:r>
            <w:proofErr w:type="spellEnd"/>
          </w:p>
        </w:tc>
        <w:tc>
          <w:tcPr>
            <w:tcW w:w="1217" w:type="dxa"/>
            <w:shd w:val="clear" w:color="auto" w:fill="auto"/>
            <w:vAlign w:val="center"/>
          </w:tcPr>
          <w:p w14:paraId="12C0915B" w14:textId="77777777" w:rsidR="007A1992" w:rsidRPr="002D1660" w:rsidRDefault="007A1992" w:rsidP="007A1992">
            <w:pPr>
              <w:jc w:val="center"/>
              <w:rPr>
                <w:lang w:eastAsia="en-US"/>
              </w:rPr>
            </w:pPr>
            <w:r>
              <w:rPr>
                <w:lang w:eastAsia="en-US"/>
              </w:rPr>
              <w:t xml:space="preserve">р. </w:t>
            </w:r>
            <w:proofErr w:type="spellStart"/>
            <w:r>
              <w:rPr>
                <w:lang w:eastAsia="en-US"/>
              </w:rPr>
              <w:t>Роица</w:t>
            </w:r>
            <w:proofErr w:type="spellEnd"/>
          </w:p>
        </w:tc>
        <w:tc>
          <w:tcPr>
            <w:tcW w:w="1314" w:type="dxa"/>
            <w:shd w:val="clear" w:color="auto" w:fill="auto"/>
            <w:vAlign w:val="center"/>
          </w:tcPr>
          <w:p w14:paraId="00950FAD" w14:textId="77777777" w:rsidR="007A1992" w:rsidRPr="002D1660" w:rsidRDefault="007A1992" w:rsidP="007A1992">
            <w:pPr>
              <w:jc w:val="center"/>
              <w:rPr>
                <w:lang w:eastAsia="en-US"/>
              </w:rPr>
            </w:pPr>
            <w:r>
              <w:rPr>
                <w:lang w:eastAsia="en-US"/>
              </w:rPr>
              <w:t>бетон</w:t>
            </w:r>
          </w:p>
        </w:tc>
      </w:tr>
      <w:tr w:rsidR="007A1992" w:rsidRPr="002D1660" w14:paraId="3F62045C" w14:textId="77777777" w:rsidTr="007A1992">
        <w:tc>
          <w:tcPr>
            <w:tcW w:w="560" w:type="dxa"/>
            <w:shd w:val="clear" w:color="auto" w:fill="auto"/>
            <w:vAlign w:val="center"/>
          </w:tcPr>
          <w:p w14:paraId="4F8E2647" w14:textId="77777777" w:rsidR="007A1992" w:rsidRPr="002D1660" w:rsidRDefault="007A1992" w:rsidP="007A1992">
            <w:pPr>
              <w:jc w:val="center"/>
              <w:rPr>
                <w:lang w:eastAsia="en-US"/>
              </w:rPr>
            </w:pPr>
            <w:r>
              <w:rPr>
                <w:lang w:eastAsia="en-US"/>
              </w:rPr>
              <w:t>13.</w:t>
            </w:r>
          </w:p>
        </w:tc>
        <w:tc>
          <w:tcPr>
            <w:tcW w:w="1822" w:type="dxa"/>
            <w:shd w:val="clear" w:color="auto" w:fill="auto"/>
            <w:vAlign w:val="center"/>
          </w:tcPr>
          <w:p w14:paraId="1B5F4ABC" w14:textId="77777777" w:rsidR="007A1992" w:rsidRPr="002D1660" w:rsidRDefault="007A1992" w:rsidP="007A1992">
            <w:pPr>
              <w:rPr>
                <w:lang w:eastAsia="en-US"/>
              </w:rPr>
            </w:pPr>
            <w:r>
              <w:rPr>
                <w:lang w:eastAsia="en-US"/>
              </w:rPr>
              <w:t>мост</w:t>
            </w:r>
          </w:p>
        </w:tc>
        <w:tc>
          <w:tcPr>
            <w:tcW w:w="1580" w:type="dxa"/>
            <w:shd w:val="clear" w:color="auto" w:fill="auto"/>
            <w:vAlign w:val="center"/>
          </w:tcPr>
          <w:p w14:paraId="31C2D914" w14:textId="77777777" w:rsidR="007A1992" w:rsidRPr="002D1660" w:rsidRDefault="007A1992" w:rsidP="007A1992">
            <w:pPr>
              <w:jc w:val="center"/>
              <w:rPr>
                <w:lang w:eastAsia="en-US"/>
              </w:rPr>
            </w:pPr>
            <w:r>
              <w:rPr>
                <w:lang w:eastAsia="en-US"/>
              </w:rPr>
              <w:t>п. Чебсара</w:t>
            </w:r>
          </w:p>
        </w:tc>
        <w:tc>
          <w:tcPr>
            <w:tcW w:w="3801" w:type="dxa"/>
            <w:shd w:val="clear" w:color="auto" w:fill="auto"/>
            <w:vAlign w:val="center"/>
          </w:tcPr>
          <w:p w14:paraId="1B0E9262" w14:textId="77777777" w:rsidR="007A1992" w:rsidRPr="002D1660" w:rsidRDefault="007A1992" w:rsidP="007A1992">
            <w:pPr>
              <w:jc w:val="center"/>
              <w:rPr>
                <w:lang w:eastAsia="en-US"/>
              </w:rPr>
            </w:pPr>
            <w:r>
              <w:rPr>
                <w:lang w:eastAsia="en-US"/>
              </w:rPr>
              <w:t>ул. Совхозная</w:t>
            </w:r>
          </w:p>
        </w:tc>
        <w:tc>
          <w:tcPr>
            <w:tcW w:w="1217" w:type="dxa"/>
            <w:shd w:val="clear" w:color="auto" w:fill="auto"/>
            <w:vAlign w:val="center"/>
          </w:tcPr>
          <w:p w14:paraId="19128355" w14:textId="77777777" w:rsidR="007A1992" w:rsidRPr="002D1660" w:rsidRDefault="007A1992" w:rsidP="007A1992">
            <w:pPr>
              <w:jc w:val="center"/>
              <w:rPr>
                <w:lang w:eastAsia="en-US"/>
              </w:rPr>
            </w:pPr>
            <w:r>
              <w:rPr>
                <w:lang w:eastAsia="en-US"/>
              </w:rPr>
              <w:t>ручей</w:t>
            </w:r>
          </w:p>
        </w:tc>
        <w:tc>
          <w:tcPr>
            <w:tcW w:w="1314" w:type="dxa"/>
            <w:shd w:val="clear" w:color="auto" w:fill="auto"/>
            <w:vAlign w:val="center"/>
          </w:tcPr>
          <w:p w14:paraId="76452386" w14:textId="77777777" w:rsidR="007A1992" w:rsidRPr="002D1660" w:rsidRDefault="007A1992" w:rsidP="007A1992">
            <w:pPr>
              <w:jc w:val="center"/>
              <w:rPr>
                <w:lang w:eastAsia="en-US"/>
              </w:rPr>
            </w:pPr>
            <w:r>
              <w:rPr>
                <w:lang w:eastAsia="en-US"/>
              </w:rPr>
              <w:t>бетон</w:t>
            </w:r>
          </w:p>
        </w:tc>
      </w:tr>
      <w:tr w:rsidR="007A1992" w:rsidRPr="002D1660" w14:paraId="727C0AAF" w14:textId="77777777" w:rsidTr="007A1992">
        <w:tc>
          <w:tcPr>
            <w:tcW w:w="560" w:type="dxa"/>
            <w:shd w:val="clear" w:color="auto" w:fill="auto"/>
            <w:vAlign w:val="center"/>
          </w:tcPr>
          <w:p w14:paraId="2E4E1384" w14:textId="77777777" w:rsidR="007A1992" w:rsidRPr="002D1660" w:rsidRDefault="007A1992" w:rsidP="007A1992">
            <w:pPr>
              <w:jc w:val="center"/>
              <w:rPr>
                <w:lang w:eastAsia="en-US"/>
              </w:rPr>
            </w:pPr>
            <w:r>
              <w:rPr>
                <w:lang w:eastAsia="en-US"/>
              </w:rPr>
              <w:t>14.</w:t>
            </w:r>
          </w:p>
        </w:tc>
        <w:tc>
          <w:tcPr>
            <w:tcW w:w="1822" w:type="dxa"/>
            <w:shd w:val="clear" w:color="auto" w:fill="auto"/>
            <w:vAlign w:val="center"/>
          </w:tcPr>
          <w:p w14:paraId="044F7D7B" w14:textId="77777777" w:rsidR="007A1992" w:rsidRPr="00652FE2" w:rsidRDefault="007A1992" w:rsidP="007A1992">
            <w:pPr>
              <w:rPr>
                <w:lang w:eastAsia="en-US"/>
              </w:rPr>
            </w:pPr>
            <w:r>
              <w:rPr>
                <w:lang w:eastAsia="en-US"/>
              </w:rPr>
              <w:t xml:space="preserve">плотина (30х годов </w:t>
            </w:r>
            <w:r>
              <w:rPr>
                <w:lang w:val="en-US" w:eastAsia="en-US"/>
              </w:rPr>
              <w:t>XX</w:t>
            </w:r>
            <w:r w:rsidRPr="00652FE2">
              <w:rPr>
                <w:lang w:eastAsia="en-US"/>
              </w:rPr>
              <w:t xml:space="preserve"> </w:t>
            </w:r>
            <w:r>
              <w:rPr>
                <w:lang w:eastAsia="en-US"/>
              </w:rPr>
              <w:t>века)</w:t>
            </w:r>
          </w:p>
        </w:tc>
        <w:tc>
          <w:tcPr>
            <w:tcW w:w="1580" w:type="dxa"/>
            <w:shd w:val="clear" w:color="auto" w:fill="auto"/>
            <w:vAlign w:val="center"/>
          </w:tcPr>
          <w:p w14:paraId="788D98F1" w14:textId="77777777" w:rsidR="007A1992" w:rsidRPr="002D1660" w:rsidRDefault="007A1992" w:rsidP="007A1992">
            <w:pPr>
              <w:jc w:val="center"/>
              <w:rPr>
                <w:lang w:eastAsia="en-US"/>
              </w:rPr>
            </w:pPr>
            <w:r>
              <w:rPr>
                <w:lang w:eastAsia="en-US"/>
              </w:rPr>
              <w:t>п. Чебсара</w:t>
            </w:r>
          </w:p>
        </w:tc>
        <w:tc>
          <w:tcPr>
            <w:tcW w:w="3801" w:type="dxa"/>
            <w:shd w:val="clear" w:color="auto" w:fill="auto"/>
            <w:vAlign w:val="center"/>
          </w:tcPr>
          <w:p w14:paraId="6B315DC5" w14:textId="77777777" w:rsidR="007A1992" w:rsidRPr="002D1660" w:rsidRDefault="007A1992" w:rsidP="007A1992">
            <w:pPr>
              <w:jc w:val="center"/>
              <w:rPr>
                <w:lang w:eastAsia="en-US"/>
              </w:rPr>
            </w:pPr>
            <w:r>
              <w:rPr>
                <w:lang w:eastAsia="en-US"/>
              </w:rPr>
              <w:t>-</w:t>
            </w:r>
          </w:p>
        </w:tc>
        <w:tc>
          <w:tcPr>
            <w:tcW w:w="1217" w:type="dxa"/>
            <w:shd w:val="clear" w:color="auto" w:fill="auto"/>
            <w:vAlign w:val="center"/>
          </w:tcPr>
          <w:p w14:paraId="5FE73118" w14:textId="77777777" w:rsidR="007A1992" w:rsidRPr="002D1660" w:rsidRDefault="007A1992" w:rsidP="007A1992">
            <w:pPr>
              <w:jc w:val="center"/>
              <w:rPr>
                <w:lang w:eastAsia="en-US"/>
              </w:rPr>
            </w:pPr>
            <w:r>
              <w:rPr>
                <w:lang w:eastAsia="en-US"/>
              </w:rPr>
              <w:t xml:space="preserve">р. </w:t>
            </w:r>
            <w:proofErr w:type="spellStart"/>
            <w:r>
              <w:rPr>
                <w:lang w:eastAsia="en-US"/>
              </w:rPr>
              <w:t>Солиха</w:t>
            </w:r>
            <w:proofErr w:type="spellEnd"/>
          </w:p>
        </w:tc>
        <w:tc>
          <w:tcPr>
            <w:tcW w:w="1314" w:type="dxa"/>
            <w:shd w:val="clear" w:color="auto" w:fill="auto"/>
            <w:vAlign w:val="center"/>
          </w:tcPr>
          <w:p w14:paraId="43536087" w14:textId="77777777" w:rsidR="007A1992" w:rsidRPr="002D1660" w:rsidRDefault="007A1992" w:rsidP="007A1992">
            <w:pPr>
              <w:jc w:val="center"/>
              <w:rPr>
                <w:lang w:eastAsia="en-US"/>
              </w:rPr>
            </w:pPr>
            <w:r>
              <w:rPr>
                <w:lang w:eastAsia="en-US"/>
              </w:rPr>
              <w:t>бетон</w:t>
            </w:r>
          </w:p>
        </w:tc>
      </w:tr>
      <w:tr w:rsidR="007A1992" w:rsidRPr="002D1660" w14:paraId="37B9ED96" w14:textId="77777777" w:rsidTr="007A1992">
        <w:tc>
          <w:tcPr>
            <w:tcW w:w="560" w:type="dxa"/>
            <w:shd w:val="clear" w:color="auto" w:fill="auto"/>
            <w:vAlign w:val="center"/>
          </w:tcPr>
          <w:p w14:paraId="1BB2C5AD" w14:textId="77777777" w:rsidR="007A1992" w:rsidRPr="002D1660" w:rsidRDefault="007A1992" w:rsidP="007A1992">
            <w:pPr>
              <w:jc w:val="center"/>
              <w:rPr>
                <w:lang w:eastAsia="en-US"/>
              </w:rPr>
            </w:pPr>
            <w:r>
              <w:rPr>
                <w:lang w:eastAsia="en-US"/>
              </w:rPr>
              <w:t>15.</w:t>
            </w:r>
          </w:p>
        </w:tc>
        <w:tc>
          <w:tcPr>
            <w:tcW w:w="1822" w:type="dxa"/>
            <w:shd w:val="clear" w:color="auto" w:fill="auto"/>
            <w:vAlign w:val="center"/>
          </w:tcPr>
          <w:p w14:paraId="3456391E" w14:textId="77763925" w:rsidR="007A1992" w:rsidRPr="002D1660" w:rsidRDefault="007A1992" w:rsidP="007A1992">
            <w:pPr>
              <w:rPr>
                <w:lang w:eastAsia="en-US"/>
              </w:rPr>
            </w:pPr>
            <w:r>
              <w:rPr>
                <w:lang w:eastAsia="en-US"/>
              </w:rPr>
              <w:t>Плотина «Совхозная»</w:t>
            </w:r>
          </w:p>
        </w:tc>
        <w:tc>
          <w:tcPr>
            <w:tcW w:w="1580" w:type="dxa"/>
            <w:shd w:val="clear" w:color="auto" w:fill="auto"/>
            <w:vAlign w:val="center"/>
          </w:tcPr>
          <w:p w14:paraId="6ADA015F" w14:textId="77777777" w:rsidR="007A1992" w:rsidRPr="002D1660" w:rsidRDefault="007A1992" w:rsidP="007A1992">
            <w:pPr>
              <w:jc w:val="center"/>
              <w:rPr>
                <w:lang w:eastAsia="en-US"/>
              </w:rPr>
            </w:pPr>
            <w:r>
              <w:rPr>
                <w:lang w:eastAsia="en-US"/>
              </w:rPr>
              <w:t>п. Чебсара</w:t>
            </w:r>
          </w:p>
        </w:tc>
        <w:tc>
          <w:tcPr>
            <w:tcW w:w="3801" w:type="dxa"/>
            <w:shd w:val="clear" w:color="auto" w:fill="auto"/>
            <w:vAlign w:val="center"/>
          </w:tcPr>
          <w:p w14:paraId="487392AC" w14:textId="77777777" w:rsidR="007A1992" w:rsidRPr="002D1660" w:rsidRDefault="007A1992" w:rsidP="007A1992">
            <w:pPr>
              <w:jc w:val="center"/>
              <w:rPr>
                <w:lang w:eastAsia="en-US"/>
              </w:rPr>
            </w:pPr>
            <w:r>
              <w:rPr>
                <w:lang w:eastAsia="en-US"/>
              </w:rPr>
              <w:t>-</w:t>
            </w:r>
          </w:p>
        </w:tc>
        <w:tc>
          <w:tcPr>
            <w:tcW w:w="1217" w:type="dxa"/>
            <w:shd w:val="clear" w:color="auto" w:fill="auto"/>
            <w:vAlign w:val="center"/>
          </w:tcPr>
          <w:p w14:paraId="14CE9F63" w14:textId="77777777" w:rsidR="007A1992" w:rsidRPr="002D1660" w:rsidRDefault="007A1992" w:rsidP="007A1992">
            <w:pPr>
              <w:jc w:val="center"/>
              <w:rPr>
                <w:lang w:eastAsia="en-US"/>
              </w:rPr>
            </w:pPr>
            <w:r>
              <w:rPr>
                <w:lang w:eastAsia="en-US"/>
              </w:rPr>
              <w:t>р. Чебсара</w:t>
            </w:r>
          </w:p>
        </w:tc>
        <w:tc>
          <w:tcPr>
            <w:tcW w:w="1314" w:type="dxa"/>
            <w:shd w:val="clear" w:color="auto" w:fill="auto"/>
            <w:vAlign w:val="center"/>
          </w:tcPr>
          <w:p w14:paraId="55C556B4" w14:textId="77777777" w:rsidR="007A1992" w:rsidRPr="002D1660" w:rsidRDefault="007A1992" w:rsidP="007A1992">
            <w:pPr>
              <w:jc w:val="center"/>
              <w:rPr>
                <w:lang w:eastAsia="en-US"/>
              </w:rPr>
            </w:pPr>
            <w:r>
              <w:rPr>
                <w:lang w:eastAsia="en-US"/>
              </w:rPr>
              <w:t>бетон</w:t>
            </w:r>
          </w:p>
        </w:tc>
      </w:tr>
    </w:tbl>
    <w:p w14:paraId="6141CE69" w14:textId="349877AC" w:rsidR="007A1992" w:rsidRDefault="007A1992" w:rsidP="00116C9A">
      <w:pPr>
        <w:ind w:firstLine="709"/>
        <w:jc w:val="both"/>
      </w:pPr>
    </w:p>
    <w:p w14:paraId="444EADCE" w14:textId="478D41CE" w:rsidR="00D24955" w:rsidRDefault="00D24955" w:rsidP="00116C9A">
      <w:pPr>
        <w:ind w:firstLine="709"/>
        <w:jc w:val="both"/>
      </w:pPr>
      <w:r>
        <w:t>Перечень объектов</w:t>
      </w:r>
      <w:r w:rsidRPr="00B82875">
        <w:t xml:space="preserve"> дорожной сети на территории </w:t>
      </w:r>
      <w:proofErr w:type="spellStart"/>
      <w:r w:rsidR="007A1992">
        <w:t>Чебсарского</w:t>
      </w:r>
      <w:proofErr w:type="spellEnd"/>
      <w:r w:rsidR="009D4DDE">
        <w:t xml:space="preserve"> сельского поселения</w:t>
      </w:r>
      <w:r>
        <w:t xml:space="preserve"> </w:t>
      </w:r>
      <w:r w:rsidRPr="00B82875">
        <w:t>представлен в таблиц</w:t>
      </w:r>
      <w:r w:rsidR="007A1992">
        <w:t>е</w:t>
      </w:r>
      <w:r w:rsidRPr="00B82875">
        <w:t xml:space="preserve"> 1.</w:t>
      </w:r>
      <w:r w:rsidR="00916F58">
        <w:t>5</w:t>
      </w:r>
      <w:r>
        <w:t xml:space="preserve">. </w:t>
      </w:r>
    </w:p>
    <w:p w14:paraId="11225DC5" w14:textId="6E74118D" w:rsidR="007A1992" w:rsidRDefault="007A1992" w:rsidP="00116C9A">
      <w:pPr>
        <w:ind w:firstLine="709"/>
        <w:jc w:val="both"/>
      </w:pPr>
    </w:p>
    <w:p w14:paraId="75D236E5" w14:textId="1C90E5F5" w:rsidR="007A1992" w:rsidRDefault="007A1992" w:rsidP="00116C9A">
      <w:pPr>
        <w:ind w:firstLine="709"/>
        <w:jc w:val="both"/>
      </w:pPr>
    </w:p>
    <w:p w14:paraId="7DD297BB" w14:textId="1313D5D3" w:rsidR="007A1992" w:rsidRDefault="007A1992" w:rsidP="00116C9A">
      <w:pPr>
        <w:ind w:firstLine="709"/>
        <w:jc w:val="both"/>
      </w:pPr>
    </w:p>
    <w:p w14:paraId="7AFEC0E9" w14:textId="1A3BB2DE" w:rsidR="007A1992" w:rsidRDefault="007A1992" w:rsidP="00116C9A">
      <w:pPr>
        <w:ind w:firstLine="709"/>
        <w:jc w:val="both"/>
      </w:pPr>
    </w:p>
    <w:p w14:paraId="7F49AAD0" w14:textId="77777777" w:rsidR="007A1992" w:rsidRDefault="007A1992" w:rsidP="00116C9A">
      <w:pPr>
        <w:ind w:firstLine="709"/>
        <w:jc w:val="both"/>
      </w:pPr>
    </w:p>
    <w:p w14:paraId="78C60530" w14:textId="5FC20BEE" w:rsidR="007A1992" w:rsidRDefault="007A1992" w:rsidP="00116C9A">
      <w:pPr>
        <w:ind w:firstLine="709"/>
        <w:jc w:val="both"/>
      </w:pPr>
    </w:p>
    <w:p w14:paraId="196EA310" w14:textId="18C1F101" w:rsidR="00D24955" w:rsidRPr="00B82875" w:rsidRDefault="00D24955" w:rsidP="00D24955">
      <w:pPr>
        <w:jc w:val="right"/>
      </w:pPr>
      <w:r>
        <w:lastRenderedPageBreak/>
        <w:t>Т</w:t>
      </w:r>
      <w:r w:rsidRPr="00B82875">
        <w:t>аблица 1.</w:t>
      </w:r>
      <w:r w:rsidR="007A1992">
        <w:t>5</w:t>
      </w:r>
    </w:p>
    <w:p w14:paraId="44724D84" w14:textId="1FA4D0E1" w:rsidR="00E568D4" w:rsidRDefault="00E568D4" w:rsidP="00E568D4">
      <w:pPr>
        <w:jc w:val="center"/>
        <w:rPr>
          <w:u w:val="single"/>
        </w:rPr>
      </w:pPr>
      <w:r w:rsidRPr="009213EA">
        <w:rPr>
          <w:u w:val="single"/>
        </w:rPr>
        <w:t xml:space="preserve">Перечень автомобильных дорог общего пользования местного значения </w:t>
      </w:r>
      <w:proofErr w:type="spellStart"/>
      <w:r w:rsidR="007A1992">
        <w:rPr>
          <w:u w:val="single"/>
        </w:rPr>
        <w:t>Чебсарского</w:t>
      </w:r>
      <w:proofErr w:type="spellEnd"/>
      <w:r w:rsidR="009D4DDE">
        <w:rPr>
          <w:u w:val="single"/>
        </w:rPr>
        <w:t xml:space="preserve"> сельского поселения</w:t>
      </w:r>
      <w:r w:rsidR="00916F58">
        <w:rPr>
          <w:u w:val="single"/>
        </w:rPr>
        <w:t xml:space="preserve"> </w:t>
      </w:r>
    </w:p>
    <w:tbl>
      <w:tblPr>
        <w:tblW w:w="9684" w:type="dxa"/>
        <w:tblInd w:w="113" w:type="dxa"/>
        <w:tblLook w:val="04A0" w:firstRow="1" w:lastRow="0" w:firstColumn="1" w:lastColumn="0" w:noHBand="0" w:noVBand="1"/>
      </w:tblPr>
      <w:tblGrid>
        <w:gridCol w:w="960"/>
        <w:gridCol w:w="2721"/>
        <w:gridCol w:w="2405"/>
        <w:gridCol w:w="1560"/>
        <w:gridCol w:w="2020"/>
        <w:gridCol w:w="18"/>
      </w:tblGrid>
      <w:tr w:rsidR="007A1992" w:rsidRPr="007A1992" w14:paraId="6243AA0A" w14:textId="77777777" w:rsidTr="004C48F3">
        <w:trPr>
          <w:gridAfter w:val="1"/>
          <w:wAfter w:w="18" w:type="dxa"/>
          <w:trHeight w:val="20"/>
          <w:tblHead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DAD823" w14:textId="77777777" w:rsidR="007A1992" w:rsidRPr="007A1992" w:rsidRDefault="007A1992" w:rsidP="007A1992">
            <w:pPr>
              <w:jc w:val="center"/>
              <w:rPr>
                <w:b/>
                <w:bCs/>
                <w:color w:val="000000"/>
              </w:rPr>
            </w:pPr>
            <w:r w:rsidRPr="007A1992">
              <w:rPr>
                <w:b/>
                <w:bCs/>
                <w:color w:val="000000"/>
                <w:lang w:eastAsia="en-US"/>
              </w:rPr>
              <w:t>№ п/п</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A29A5F" w14:textId="77777777" w:rsidR="007A1992" w:rsidRPr="007A1992" w:rsidRDefault="007A1992" w:rsidP="007A1992">
            <w:pPr>
              <w:jc w:val="center"/>
              <w:rPr>
                <w:b/>
                <w:bCs/>
                <w:color w:val="000000"/>
              </w:rPr>
            </w:pPr>
            <w:r w:rsidRPr="007A1992">
              <w:rPr>
                <w:b/>
                <w:bCs/>
                <w:color w:val="000000"/>
                <w:lang w:eastAsia="en-US"/>
              </w:rPr>
              <w:t>Наименование</w:t>
            </w:r>
          </w:p>
        </w:tc>
        <w:tc>
          <w:tcPr>
            <w:tcW w:w="2405" w:type="dxa"/>
            <w:tcBorders>
              <w:top w:val="single" w:sz="4" w:space="0" w:color="auto"/>
              <w:left w:val="nil"/>
              <w:bottom w:val="single" w:sz="4" w:space="0" w:color="auto"/>
              <w:right w:val="single" w:sz="4" w:space="0" w:color="auto"/>
            </w:tcBorders>
            <w:shd w:val="clear" w:color="auto" w:fill="auto"/>
            <w:vAlign w:val="center"/>
            <w:hideMark/>
          </w:tcPr>
          <w:p w14:paraId="2108F851" w14:textId="77777777" w:rsidR="007A1992" w:rsidRPr="007A1992" w:rsidRDefault="007A1992" w:rsidP="007A1992">
            <w:pPr>
              <w:rPr>
                <w:b/>
                <w:bCs/>
                <w:color w:val="000000"/>
              </w:rPr>
            </w:pPr>
            <w:r w:rsidRPr="007A1992">
              <w:rPr>
                <w:b/>
                <w:bCs/>
                <w:color w:val="000000"/>
                <w:lang w:eastAsia="en-US"/>
              </w:rPr>
              <w:t>Протяженность, км</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702B120A" w14:textId="77777777" w:rsidR="007A1992" w:rsidRPr="007A1992" w:rsidRDefault="007A1992" w:rsidP="007A1992">
            <w:pPr>
              <w:rPr>
                <w:b/>
                <w:bCs/>
                <w:color w:val="000000"/>
              </w:rPr>
            </w:pPr>
            <w:r w:rsidRPr="007A1992">
              <w:rPr>
                <w:b/>
                <w:bCs/>
                <w:color w:val="000000"/>
                <w:lang w:eastAsia="en-US"/>
              </w:rPr>
              <w:t>Категория</w:t>
            </w:r>
          </w:p>
        </w:tc>
        <w:tc>
          <w:tcPr>
            <w:tcW w:w="2020" w:type="dxa"/>
            <w:tcBorders>
              <w:top w:val="single" w:sz="4" w:space="0" w:color="auto"/>
              <w:left w:val="nil"/>
              <w:bottom w:val="single" w:sz="4" w:space="0" w:color="auto"/>
              <w:right w:val="single" w:sz="4" w:space="0" w:color="auto"/>
            </w:tcBorders>
            <w:shd w:val="clear" w:color="auto" w:fill="auto"/>
            <w:vAlign w:val="center"/>
            <w:hideMark/>
          </w:tcPr>
          <w:p w14:paraId="3F6008F0" w14:textId="77777777" w:rsidR="007A1992" w:rsidRPr="007A1992" w:rsidRDefault="007A1992" w:rsidP="007A1992">
            <w:pPr>
              <w:rPr>
                <w:b/>
                <w:bCs/>
                <w:color w:val="000000"/>
              </w:rPr>
            </w:pPr>
            <w:r w:rsidRPr="007A1992">
              <w:rPr>
                <w:b/>
                <w:bCs/>
                <w:color w:val="000000"/>
                <w:lang w:eastAsia="en-US"/>
              </w:rPr>
              <w:t>Тип покрытия</w:t>
            </w:r>
          </w:p>
        </w:tc>
      </w:tr>
      <w:tr w:rsidR="007A1992" w:rsidRPr="007A1992" w14:paraId="69CA6727" w14:textId="77777777" w:rsidTr="004C48F3">
        <w:trPr>
          <w:trHeight w:val="20"/>
        </w:trPr>
        <w:tc>
          <w:tcPr>
            <w:tcW w:w="968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FE686B4" w14:textId="77777777" w:rsidR="007A1992" w:rsidRPr="007A1992" w:rsidRDefault="007A1992" w:rsidP="007A1992">
            <w:pPr>
              <w:jc w:val="center"/>
              <w:rPr>
                <w:b/>
                <w:bCs/>
                <w:color w:val="000000"/>
              </w:rPr>
            </w:pPr>
            <w:r w:rsidRPr="007A1992">
              <w:rPr>
                <w:b/>
                <w:bCs/>
                <w:color w:val="000000"/>
                <w:lang w:eastAsia="en-US"/>
              </w:rPr>
              <w:t>Автодороги местного (внутрирайонного) значения</w:t>
            </w:r>
          </w:p>
        </w:tc>
      </w:tr>
      <w:tr w:rsidR="007A1992" w:rsidRPr="007A1992" w14:paraId="610B6141"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4E4331D" w14:textId="77777777" w:rsidR="007A1992" w:rsidRPr="007A1992" w:rsidRDefault="007A1992" w:rsidP="007A1992">
            <w:pPr>
              <w:jc w:val="center"/>
              <w:rPr>
                <w:color w:val="000000"/>
              </w:rPr>
            </w:pPr>
            <w:r w:rsidRPr="007A1992">
              <w:rPr>
                <w:color w:val="000000"/>
                <w:lang w:eastAsia="en-US"/>
              </w:rPr>
              <w:t>1.</w:t>
            </w:r>
          </w:p>
        </w:tc>
        <w:tc>
          <w:tcPr>
            <w:tcW w:w="2721" w:type="dxa"/>
            <w:tcBorders>
              <w:top w:val="nil"/>
              <w:left w:val="nil"/>
              <w:bottom w:val="single" w:sz="4" w:space="0" w:color="auto"/>
              <w:right w:val="single" w:sz="4" w:space="0" w:color="auto"/>
            </w:tcBorders>
            <w:shd w:val="clear" w:color="auto" w:fill="auto"/>
            <w:vAlign w:val="center"/>
            <w:hideMark/>
          </w:tcPr>
          <w:p w14:paraId="1189A140" w14:textId="77777777" w:rsidR="007A1992" w:rsidRPr="007A1992" w:rsidRDefault="007A1992" w:rsidP="007A1992">
            <w:pPr>
              <w:rPr>
                <w:color w:val="000000"/>
              </w:rPr>
            </w:pPr>
            <w:r w:rsidRPr="007A1992">
              <w:rPr>
                <w:color w:val="000000"/>
                <w:lang w:eastAsia="en-US"/>
              </w:rPr>
              <w:t>ул. Армейская</w:t>
            </w:r>
          </w:p>
        </w:tc>
        <w:tc>
          <w:tcPr>
            <w:tcW w:w="2405" w:type="dxa"/>
            <w:tcBorders>
              <w:top w:val="nil"/>
              <w:left w:val="nil"/>
              <w:bottom w:val="single" w:sz="4" w:space="0" w:color="auto"/>
              <w:right w:val="single" w:sz="4" w:space="0" w:color="auto"/>
            </w:tcBorders>
            <w:shd w:val="clear" w:color="auto" w:fill="auto"/>
            <w:vAlign w:val="center"/>
            <w:hideMark/>
          </w:tcPr>
          <w:p w14:paraId="67FBD330" w14:textId="77777777" w:rsidR="007A1992" w:rsidRPr="007A1992" w:rsidRDefault="007A1992" w:rsidP="007A1992">
            <w:pPr>
              <w:jc w:val="center"/>
              <w:rPr>
                <w:color w:val="000000"/>
              </w:rPr>
            </w:pPr>
            <w:r w:rsidRPr="007A1992">
              <w:rPr>
                <w:color w:val="000000"/>
                <w:lang w:eastAsia="en-US"/>
              </w:rPr>
              <w:t>0,915</w:t>
            </w:r>
          </w:p>
        </w:tc>
        <w:tc>
          <w:tcPr>
            <w:tcW w:w="1560" w:type="dxa"/>
            <w:tcBorders>
              <w:top w:val="nil"/>
              <w:left w:val="nil"/>
              <w:bottom w:val="single" w:sz="4" w:space="0" w:color="auto"/>
              <w:right w:val="single" w:sz="4" w:space="0" w:color="auto"/>
            </w:tcBorders>
            <w:shd w:val="clear" w:color="auto" w:fill="auto"/>
            <w:vAlign w:val="center"/>
            <w:hideMark/>
          </w:tcPr>
          <w:p w14:paraId="42E1C875"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AD3F92F" w14:textId="77777777" w:rsidR="007A1992" w:rsidRPr="007A1992" w:rsidRDefault="007A1992" w:rsidP="007A1992">
            <w:pPr>
              <w:jc w:val="center"/>
              <w:rPr>
                <w:color w:val="000000"/>
              </w:rPr>
            </w:pPr>
            <w:r w:rsidRPr="007A1992">
              <w:rPr>
                <w:color w:val="000000"/>
                <w:lang w:eastAsia="en-US"/>
              </w:rPr>
              <w:t>ц/бетон, грунт.</w:t>
            </w:r>
          </w:p>
        </w:tc>
      </w:tr>
      <w:tr w:rsidR="007A1992" w:rsidRPr="007A1992" w14:paraId="73E6C223"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C9EEB16" w14:textId="77777777" w:rsidR="007A1992" w:rsidRPr="007A1992" w:rsidRDefault="007A1992" w:rsidP="007A1992">
            <w:pPr>
              <w:jc w:val="center"/>
              <w:rPr>
                <w:color w:val="000000"/>
              </w:rPr>
            </w:pPr>
            <w:r w:rsidRPr="007A1992">
              <w:rPr>
                <w:color w:val="000000"/>
                <w:lang w:eastAsia="en-US"/>
              </w:rPr>
              <w:t>2.</w:t>
            </w:r>
          </w:p>
        </w:tc>
        <w:tc>
          <w:tcPr>
            <w:tcW w:w="2721" w:type="dxa"/>
            <w:tcBorders>
              <w:top w:val="nil"/>
              <w:left w:val="nil"/>
              <w:bottom w:val="single" w:sz="4" w:space="0" w:color="auto"/>
              <w:right w:val="single" w:sz="4" w:space="0" w:color="auto"/>
            </w:tcBorders>
            <w:shd w:val="clear" w:color="auto" w:fill="auto"/>
            <w:vAlign w:val="center"/>
            <w:hideMark/>
          </w:tcPr>
          <w:p w14:paraId="47AD50C2" w14:textId="77777777" w:rsidR="007A1992" w:rsidRPr="007A1992" w:rsidRDefault="007A1992" w:rsidP="007A1992">
            <w:pPr>
              <w:rPr>
                <w:color w:val="000000"/>
              </w:rPr>
            </w:pPr>
            <w:r w:rsidRPr="007A1992">
              <w:rPr>
                <w:color w:val="000000"/>
                <w:lang w:eastAsia="en-US"/>
              </w:rPr>
              <w:t>Железнодорожные казармы 531 км</w:t>
            </w:r>
          </w:p>
        </w:tc>
        <w:tc>
          <w:tcPr>
            <w:tcW w:w="2405" w:type="dxa"/>
            <w:tcBorders>
              <w:top w:val="nil"/>
              <w:left w:val="nil"/>
              <w:bottom w:val="single" w:sz="4" w:space="0" w:color="auto"/>
              <w:right w:val="single" w:sz="4" w:space="0" w:color="auto"/>
            </w:tcBorders>
            <w:shd w:val="clear" w:color="auto" w:fill="auto"/>
            <w:vAlign w:val="center"/>
            <w:hideMark/>
          </w:tcPr>
          <w:p w14:paraId="5EFFEAEE" w14:textId="77777777" w:rsidR="007A1992" w:rsidRPr="007A1992" w:rsidRDefault="007A1992" w:rsidP="007A1992">
            <w:pPr>
              <w:jc w:val="center"/>
              <w:rPr>
                <w:color w:val="000000"/>
              </w:rPr>
            </w:pPr>
            <w:r w:rsidRPr="007A1992">
              <w:rPr>
                <w:color w:val="000000"/>
                <w:lang w:eastAsia="en-US"/>
              </w:rPr>
              <w:t>0,345</w:t>
            </w:r>
          </w:p>
        </w:tc>
        <w:tc>
          <w:tcPr>
            <w:tcW w:w="1560" w:type="dxa"/>
            <w:tcBorders>
              <w:top w:val="nil"/>
              <w:left w:val="nil"/>
              <w:bottom w:val="single" w:sz="4" w:space="0" w:color="auto"/>
              <w:right w:val="single" w:sz="4" w:space="0" w:color="auto"/>
            </w:tcBorders>
            <w:shd w:val="clear" w:color="auto" w:fill="auto"/>
            <w:vAlign w:val="center"/>
            <w:hideMark/>
          </w:tcPr>
          <w:p w14:paraId="1AE49F1B"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FB87ED6"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36E37981"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6B2B637" w14:textId="77777777" w:rsidR="007A1992" w:rsidRPr="007A1992" w:rsidRDefault="007A1992" w:rsidP="007A1992">
            <w:pPr>
              <w:jc w:val="center"/>
              <w:rPr>
                <w:color w:val="000000"/>
              </w:rPr>
            </w:pPr>
            <w:r w:rsidRPr="007A1992">
              <w:rPr>
                <w:color w:val="000000"/>
                <w:lang w:eastAsia="en-US"/>
              </w:rPr>
              <w:t>3.</w:t>
            </w:r>
          </w:p>
        </w:tc>
        <w:tc>
          <w:tcPr>
            <w:tcW w:w="2721" w:type="dxa"/>
            <w:tcBorders>
              <w:top w:val="nil"/>
              <w:left w:val="nil"/>
              <w:bottom w:val="single" w:sz="4" w:space="0" w:color="auto"/>
              <w:right w:val="single" w:sz="4" w:space="0" w:color="auto"/>
            </w:tcBorders>
            <w:shd w:val="clear" w:color="auto" w:fill="auto"/>
            <w:vAlign w:val="center"/>
            <w:hideMark/>
          </w:tcPr>
          <w:p w14:paraId="410565C6" w14:textId="77777777" w:rsidR="007A1992" w:rsidRPr="007A1992" w:rsidRDefault="007A1992" w:rsidP="007A1992">
            <w:pPr>
              <w:rPr>
                <w:color w:val="000000"/>
              </w:rPr>
            </w:pPr>
            <w:r w:rsidRPr="007A1992">
              <w:rPr>
                <w:color w:val="000000"/>
                <w:lang w:eastAsia="en-US"/>
              </w:rPr>
              <w:t>пер. Красноармейский</w:t>
            </w:r>
          </w:p>
        </w:tc>
        <w:tc>
          <w:tcPr>
            <w:tcW w:w="2405" w:type="dxa"/>
            <w:tcBorders>
              <w:top w:val="nil"/>
              <w:left w:val="nil"/>
              <w:bottom w:val="single" w:sz="4" w:space="0" w:color="auto"/>
              <w:right w:val="single" w:sz="4" w:space="0" w:color="auto"/>
            </w:tcBorders>
            <w:shd w:val="clear" w:color="auto" w:fill="auto"/>
            <w:vAlign w:val="center"/>
            <w:hideMark/>
          </w:tcPr>
          <w:p w14:paraId="071E3845" w14:textId="77777777" w:rsidR="007A1992" w:rsidRPr="007A1992" w:rsidRDefault="007A1992" w:rsidP="007A1992">
            <w:pPr>
              <w:jc w:val="center"/>
              <w:rPr>
                <w:color w:val="000000"/>
              </w:rPr>
            </w:pPr>
            <w:r w:rsidRPr="007A1992">
              <w:rPr>
                <w:color w:val="000000"/>
                <w:lang w:eastAsia="en-US"/>
              </w:rPr>
              <w:t>0,975</w:t>
            </w:r>
          </w:p>
        </w:tc>
        <w:tc>
          <w:tcPr>
            <w:tcW w:w="1560" w:type="dxa"/>
            <w:tcBorders>
              <w:top w:val="nil"/>
              <w:left w:val="nil"/>
              <w:bottom w:val="single" w:sz="4" w:space="0" w:color="auto"/>
              <w:right w:val="single" w:sz="4" w:space="0" w:color="auto"/>
            </w:tcBorders>
            <w:shd w:val="clear" w:color="auto" w:fill="auto"/>
            <w:vAlign w:val="center"/>
            <w:hideMark/>
          </w:tcPr>
          <w:p w14:paraId="2D6172A7"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0E78445E" w14:textId="77777777" w:rsidR="007A1992" w:rsidRPr="007A1992" w:rsidRDefault="007A1992" w:rsidP="007A1992">
            <w:pPr>
              <w:jc w:val="center"/>
              <w:rPr>
                <w:color w:val="000000"/>
              </w:rPr>
            </w:pPr>
            <w:r w:rsidRPr="007A1992">
              <w:rPr>
                <w:color w:val="000000"/>
                <w:lang w:eastAsia="en-US"/>
              </w:rPr>
              <w:t>асфальт</w:t>
            </w:r>
          </w:p>
        </w:tc>
      </w:tr>
      <w:tr w:rsidR="007A1992" w:rsidRPr="007A1992" w14:paraId="30C70460"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FB91BE9" w14:textId="77777777" w:rsidR="007A1992" w:rsidRPr="007A1992" w:rsidRDefault="007A1992" w:rsidP="007A1992">
            <w:pPr>
              <w:jc w:val="center"/>
              <w:rPr>
                <w:color w:val="000000"/>
              </w:rPr>
            </w:pPr>
            <w:r w:rsidRPr="007A1992">
              <w:rPr>
                <w:color w:val="000000"/>
                <w:lang w:eastAsia="en-US"/>
              </w:rPr>
              <w:t>4.</w:t>
            </w:r>
          </w:p>
        </w:tc>
        <w:tc>
          <w:tcPr>
            <w:tcW w:w="2721" w:type="dxa"/>
            <w:tcBorders>
              <w:top w:val="nil"/>
              <w:left w:val="nil"/>
              <w:bottom w:val="single" w:sz="4" w:space="0" w:color="auto"/>
              <w:right w:val="single" w:sz="4" w:space="0" w:color="auto"/>
            </w:tcBorders>
            <w:shd w:val="clear" w:color="auto" w:fill="auto"/>
            <w:vAlign w:val="center"/>
            <w:hideMark/>
          </w:tcPr>
          <w:p w14:paraId="0B708F84" w14:textId="77777777" w:rsidR="007A1992" w:rsidRPr="007A1992" w:rsidRDefault="007A1992" w:rsidP="007A1992">
            <w:pPr>
              <w:rPr>
                <w:color w:val="000000"/>
              </w:rPr>
            </w:pPr>
            <w:r w:rsidRPr="007A1992">
              <w:rPr>
                <w:color w:val="000000"/>
                <w:lang w:eastAsia="en-US"/>
              </w:rPr>
              <w:t>ул. Школьная</w:t>
            </w:r>
          </w:p>
        </w:tc>
        <w:tc>
          <w:tcPr>
            <w:tcW w:w="2405" w:type="dxa"/>
            <w:tcBorders>
              <w:top w:val="nil"/>
              <w:left w:val="nil"/>
              <w:bottom w:val="single" w:sz="4" w:space="0" w:color="auto"/>
              <w:right w:val="single" w:sz="4" w:space="0" w:color="auto"/>
            </w:tcBorders>
            <w:shd w:val="clear" w:color="auto" w:fill="auto"/>
            <w:vAlign w:val="center"/>
            <w:hideMark/>
          </w:tcPr>
          <w:p w14:paraId="783E7492" w14:textId="77777777" w:rsidR="007A1992" w:rsidRPr="007A1992" w:rsidRDefault="007A1992" w:rsidP="007A1992">
            <w:pPr>
              <w:jc w:val="center"/>
              <w:rPr>
                <w:color w:val="000000"/>
              </w:rPr>
            </w:pPr>
            <w:r w:rsidRPr="007A1992">
              <w:rPr>
                <w:color w:val="000000"/>
                <w:lang w:eastAsia="en-US"/>
              </w:rPr>
              <w:t>0,555</w:t>
            </w:r>
          </w:p>
        </w:tc>
        <w:tc>
          <w:tcPr>
            <w:tcW w:w="1560" w:type="dxa"/>
            <w:tcBorders>
              <w:top w:val="nil"/>
              <w:left w:val="nil"/>
              <w:bottom w:val="single" w:sz="4" w:space="0" w:color="auto"/>
              <w:right w:val="single" w:sz="4" w:space="0" w:color="auto"/>
            </w:tcBorders>
            <w:shd w:val="clear" w:color="auto" w:fill="auto"/>
            <w:vAlign w:val="center"/>
            <w:hideMark/>
          </w:tcPr>
          <w:p w14:paraId="0F0AF908"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33006247"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01CD0F60" w14:textId="77777777" w:rsidTr="004C48F3">
        <w:trPr>
          <w:gridAfter w:val="1"/>
          <w:wAfter w:w="18" w:type="dxa"/>
          <w:trHeight w:val="20"/>
        </w:trPr>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14:paraId="5DFFB4C2" w14:textId="77777777" w:rsidR="007A1992" w:rsidRPr="007A1992" w:rsidRDefault="007A1992" w:rsidP="007A1992">
            <w:pPr>
              <w:jc w:val="center"/>
              <w:rPr>
                <w:color w:val="000000"/>
              </w:rPr>
            </w:pPr>
            <w:r w:rsidRPr="007A1992">
              <w:rPr>
                <w:color w:val="000000"/>
                <w:lang w:eastAsia="en-US"/>
              </w:rPr>
              <w:t>5.</w:t>
            </w:r>
          </w:p>
        </w:tc>
        <w:tc>
          <w:tcPr>
            <w:tcW w:w="2721" w:type="dxa"/>
            <w:tcBorders>
              <w:top w:val="nil"/>
              <w:left w:val="nil"/>
              <w:bottom w:val="single" w:sz="4" w:space="0" w:color="auto"/>
              <w:right w:val="single" w:sz="4" w:space="0" w:color="auto"/>
            </w:tcBorders>
            <w:shd w:val="clear" w:color="auto" w:fill="auto"/>
            <w:vAlign w:val="center"/>
            <w:hideMark/>
          </w:tcPr>
          <w:p w14:paraId="35C6672B" w14:textId="77777777" w:rsidR="007A1992" w:rsidRPr="007A1992" w:rsidRDefault="007A1992" w:rsidP="007A1992">
            <w:pPr>
              <w:rPr>
                <w:color w:val="000000"/>
              </w:rPr>
            </w:pPr>
            <w:r w:rsidRPr="007A1992">
              <w:rPr>
                <w:color w:val="000000"/>
                <w:lang w:eastAsia="en-US"/>
              </w:rPr>
              <w:t>ул. Красноармейская</w:t>
            </w:r>
          </w:p>
        </w:tc>
        <w:tc>
          <w:tcPr>
            <w:tcW w:w="2405" w:type="dxa"/>
            <w:vMerge w:val="restart"/>
            <w:tcBorders>
              <w:top w:val="nil"/>
              <w:left w:val="single" w:sz="4" w:space="0" w:color="auto"/>
              <w:bottom w:val="single" w:sz="4" w:space="0" w:color="auto"/>
              <w:right w:val="single" w:sz="4" w:space="0" w:color="auto"/>
            </w:tcBorders>
            <w:shd w:val="clear" w:color="auto" w:fill="auto"/>
            <w:vAlign w:val="center"/>
            <w:hideMark/>
          </w:tcPr>
          <w:p w14:paraId="1770BDA8" w14:textId="77777777" w:rsidR="007A1992" w:rsidRPr="007A1992" w:rsidRDefault="007A1992" w:rsidP="007A1992">
            <w:pPr>
              <w:jc w:val="center"/>
              <w:rPr>
                <w:color w:val="000000"/>
              </w:rPr>
            </w:pPr>
            <w:r w:rsidRPr="007A1992">
              <w:rPr>
                <w:color w:val="000000"/>
                <w:lang w:eastAsia="en-US"/>
              </w:rPr>
              <w:t>0,875</w:t>
            </w:r>
          </w:p>
        </w:tc>
        <w:tc>
          <w:tcPr>
            <w:tcW w:w="1560" w:type="dxa"/>
            <w:vMerge w:val="restart"/>
            <w:tcBorders>
              <w:top w:val="nil"/>
              <w:left w:val="single" w:sz="4" w:space="0" w:color="auto"/>
              <w:bottom w:val="single" w:sz="4" w:space="0" w:color="auto"/>
              <w:right w:val="single" w:sz="4" w:space="0" w:color="auto"/>
            </w:tcBorders>
            <w:shd w:val="clear" w:color="auto" w:fill="auto"/>
            <w:vAlign w:val="center"/>
            <w:hideMark/>
          </w:tcPr>
          <w:p w14:paraId="5B28921F" w14:textId="77777777" w:rsidR="007A1992" w:rsidRPr="007A1992" w:rsidRDefault="007A1992" w:rsidP="007A1992">
            <w:pPr>
              <w:jc w:val="center"/>
              <w:rPr>
                <w:color w:val="000000"/>
              </w:rPr>
            </w:pPr>
            <w:r w:rsidRPr="007A1992">
              <w:rPr>
                <w:color w:val="000000"/>
                <w:lang w:val="en-US" w:eastAsia="en-US"/>
              </w:rPr>
              <w:t>V</w:t>
            </w:r>
          </w:p>
        </w:tc>
        <w:tc>
          <w:tcPr>
            <w:tcW w:w="2020" w:type="dxa"/>
            <w:vMerge w:val="restart"/>
            <w:tcBorders>
              <w:top w:val="nil"/>
              <w:left w:val="single" w:sz="4" w:space="0" w:color="auto"/>
              <w:bottom w:val="single" w:sz="4" w:space="0" w:color="auto"/>
              <w:right w:val="single" w:sz="4" w:space="0" w:color="auto"/>
            </w:tcBorders>
            <w:shd w:val="clear" w:color="auto" w:fill="auto"/>
            <w:vAlign w:val="center"/>
            <w:hideMark/>
          </w:tcPr>
          <w:p w14:paraId="3E7AA307" w14:textId="77777777" w:rsidR="007A1992" w:rsidRPr="007A1992" w:rsidRDefault="007A1992" w:rsidP="007A1992">
            <w:pPr>
              <w:jc w:val="center"/>
              <w:rPr>
                <w:color w:val="000000"/>
              </w:rPr>
            </w:pPr>
            <w:r w:rsidRPr="007A1992">
              <w:rPr>
                <w:color w:val="000000"/>
                <w:lang w:eastAsia="en-US"/>
              </w:rPr>
              <w:t>асфальт/ грунт.</w:t>
            </w:r>
          </w:p>
        </w:tc>
      </w:tr>
      <w:tr w:rsidR="007A1992" w:rsidRPr="007A1992" w14:paraId="6900582E" w14:textId="77777777" w:rsidTr="004C48F3">
        <w:trPr>
          <w:gridAfter w:val="1"/>
          <w:wAfter w:w="18" w:type="dxa"/>
          <w:trHeight w:val="20"/>
        </w:trPr>
        <w:tc>
          <w:tcPr>
            <w:tcW w:w="960" w:type="dxa"/>
            <w:vMerge/>
            <w:tcBorders>
              <w:top w:val="nil"/>
              <w:left w:val="single" w:sz="4" w:space="0" w:color="auto"/>
              <w:bottom w:val="single" w:sz="4" w:space="0" w:color="auto"/>
              <w:right w:val="single" w:sz="4" w:space="0" w:color="auto"/>
            </w:tcBorders>
            <w:vAlign w:val="center"/>
            <w:hideMark/>
          </w:tcPr>
          <w:p w14:paraId="32D38275" w14:textId="77777777" w:rsidR="007A1992" w:rsidRPr="007A1992" w:rsidRDefault="007A1992" w:rsidP="007A1992">
            <w:pPr>
              <w:rPr>
                <w:color w:val="000000"/>
              </w:rPr>
            </w:pPr>
          </w:p>
        </w:tc>
        <w:tc>
          <w:tcPr>
            <w:tcW w:w="2721" w:type="dxa"/>
            <w:tcBorders>
              <w:top w:val="nil"/>
              <w:left w:val="nil"/>
              <w:bottom w:val="single" w:sz="4" w:space="0" w:color="auto"/>
              <w:right w:val="single" w:sz="4" w:space="0" w:color="auto"/>
            </w:tcBorders>
            <w:shd w:val="clear" w:color="auto" w:fill="auto"/>
            <w:vAlign w:val="center"/>
            <w:hideMark/>
          </w:tcPr>
          <w:p w14:paraId="77409F44" w14:textId="77777777" w:rsidR="007A1992" w:rsidRPr="007A1992" w:rsidRDefault="007A1992" w:rsidP="007A1992">
            <w:pPr>
              <w:rPr>
                <w:color w:val="000000"/>
              </w:rPr>
            </w:pPr>
            <w:r w:rsidRPr="007A1992">
              <w:rPr>
                <w:color w:val="000000"/>
                <w:lang w:eastAsia="en-US"/>
              </w:rPr>
              <w:t>(дом № 1-40)</w:t>
            </w:r>
          </w:p>
        </w:tc>
        <w:tc>
          <w:tcPr>
            <w:tcW w:w="2405" w:type="dxa"/>
            <w:vMerge/>
            <w:tcBorders>
              <w:top w:val="nil"/>
              <w:left w:val="single" w:sz="4" w:space="0" w:color="auto"/>
              <w:bottom w:val="single" w:sz="4" w:space="0" w:color="auto"/>
              <w:right w:val="single" w:sz="4" w:space="0" w:color="auto"/>
            </w:tcBorders>
            <w:vAlign w:val="center"/>
            <w:hideMark/>
          </w:tcPr>
          <w:p w14:paraId="052ADF9B" w14:textId="77777777" w:rsidR="007A1992" w:rsidRPr="007A1992" w:rsidRDefault="007A1992" w:rsidP="007A1992">
            <w:pPr>
              <w:rPr>
                <w:color w:val="000000"/>
              </w:rPr>
            </w:pPr>
          </w:p>
        </w:tc>
        <w:tc>
          <w:tcPr>
            <w:tcW w:w="1560" w:type="dxa"/>
            <w:vMerge/>
            <w:tcBorders>
              <w:top w:val="nil"/>
              <w:left w:val="single" w:sz="4" w:space="0" w:color="auto"/>
              <w:bottom w:val="single" w:sz="4" w:space="0" w:color="auto"/>
              <w:right w:val="single" w:sz="4" w:space="0" w:color="auto"/>
            </w:tcBorders>
            <w:vAlign w:val="center"/>
            <w:hideMark/>
          </w:tcPr>
          <w:p w14:paraId="58D0E000" w14:textId="77777777" w:rsidR="007A1992" w:rsidRPr="007A1992" w:rsidRDefault="007A1992" w:rsidP="007A1992">
            <w:pPr>
              <w:rPr>
                <w:color w:val="000000"/>
              </w:rPr>
            </w:pPr>
          </w:p>
        </w:tc>
        <w:tc>
          <w:tcPr>
            <w:tcW w:w="2020" w:type="dxa"/>
            <w:vMerge/>
            <w:tcBorders>
              <w:top w:val="nil"/>
              <w:left w:val="single" w:sz="4" w:space="0" w:color="auto"/>
              <w:bottom w:val="single" w:sz="4" w:space="0" w:color="auto"/>
              <w:right w:val="single" w:sz="4" w:space="0" w:color="auto"/>
            </w:tcBorders>
            <w:vAlign w:val="center"/>
            <w:hideMark/>
          </w:tcPr>
          <w:p w14:paraId="602E3DA9" w14:textId="77777777" w:rsidR="007A1992" w:rsidRPr="007A1992" w:rsidRDefault="007A1992" w:rsidP="007A1992">
            <w:pPr>
              <w:rPr>
                <w:color w:val="000000"/>
              </w:rPr>
            </w:pPr>
          </w:p>
        </w:tc>
      </w:tr>
      <w:tr w:rsidR="007A1992" w:rsidRPr="007A1992" w14:paraId="5033B81F"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43CA1B" w14:textId="77777777" w:rsidR="007A1992" w:rsidRPr="007A1992" w:rsidRDefault="007A1992" w:rsidP="007A1992">
            <w:pPr>
              <w:jc w:val="center"/>
              <w:rPr>
                <w:color w:val="000000"/>
              </w:rPr>
            </w:pPr>
            <w:r w:rsidRPr="007A1992">
              <w:rPr>
                <w:color w:val="000000"/>
                <w:lang w:eastAsia="en-US"/>
              </w:rPr>
              <w:t>6.</w:t>
            </w:r>
          </w:p>
        </w:tc>
        <w:tc>
          <w:tcPr>
            <w:tcW w:w="2721" w:type="dxa"/>
            <w:tcBorders>
              <w:top w:val="nil"/>
              <w:left w:val="nil"/>
              <w:bottom w:val="single" w:sz="4" w:space="0" w:color="auto"/>
              <w:right w:val="single" w:sz="4" w:space="0" w:color="auto"/>
            </w:tcBorders>
            <w:shd w:val="clear" w:color="auto" w:fill="auto"/>
            <w:vAlign w:val="center"/>
            <w:hideMark/>
          </w:tcPr>
          <w:p w14:paraId="3CAD4F24" w14:textId="77777777" w:rsidR="007A1992" w:rsidRPr="007A1992" w:rsidRDefault="007A1992" w:rsidP="007A1992">
            <w:pPr>
              <w:rPr>
                <w:color w:val="000000"/>
              </w:rPr>
            </w:pPr>
            <w:r w:rsidRPr="007A1992">
              <w:rPr>
                <w:color w:val="000000"/>
                <w:lang w:eastAsia="en-US"/>
              </w:rPr>
              <w:t>ул. Пионерская</w:t>
            </w:r>
          </w:p>
        </w:tc>
        <w:tc>
          <w:tcPr>
            <w:tcW w:w="2405" w:type="dxa"/>
            <w:tcBorders>
              <w:top w:val="nil"/>
              <w:left w:val="nil"/>
              <w:bottom w:val="single" w:sz="4" w:space="0" w:color="auto"/>
              <w:right w:val="single" w:sz="4" w:space="0" w:color="auto"/>
            </w:tcBorders>
            <w:shd w:val="clear" w:color="auto" w:fill="auto"/>
            <w:vAlign w:val="center"/>
            <w:hideMark/>
          </w:tcPr>
          <w:p w14:paraId="5FC1F00B" w14:textId="77777777" w:rsidR="007A1992" w:rsidRPr="007A1992" w:rsidRDefault="007A1992" w:rsidP="007A1992">
            <w:pPr>
              <w:jc w:val="center"/>
              <w:rPr>
                <w:color w:val="000000"/>
              </w:rPr>
            </w:pPr>
            <w:r w:rsidRPr="007A1992">
              <w:rPr>
                <w:color w:val="000000"/>
                <w:lang w:eastAsia="en-US"/>
              </w:rPr>
              <w:t>0,635</w:t>
            </w:r>
          </w:p>
        </w:tc>
        <w:tc>
          <w:tcPr>
            <w:tcW w:w="1560" w:type="dxa"/>
            <w:tcBorders>
              <w:top w:val="nil"/>
              <w:left w:val="nil"/>
              <w:bottom w:val="single" w:sz="4" w:space="0" w:color="auto"/>
              <w:right w:val="single" w:sz="4" w:space="0" w:color="auto"/>
            </w:tcBorders>
            <w:shd w:val="clear" w:color="auto" w:fill="auto"/>
            <w:vAlign w:val="center"/>
            <w:hideMark/>
          </w:tcPr>
          <w:p w14:paraId="2E22B947"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052AA61F" w14:textId="77777777" w:rsidR="007A1992" w:rsidRPr="007A1992" w:rsidRDefault="007A1992" w:rsidP="007A1992">
            <w:pPr>
              <w:jc w:val="center"/>
              <w:rPr>
                <w:color w:val="000000"/>
              </w:rPr>
            </w:pPr>
            <w:r w:rsidRPr="007A1992">
              <w:rPr>
                <w:color w:val="000000"/>
                <w:lang w:eastAsia="en-US"/>
              </w:rPr>
              <w:t>гравий/ грунт.</w:t>
            </w:r>
          </w:p>
        </w:tc>
      </w:tr>
      <w:tr w:rsidR="007A1992" w:rsidRPr="007A1992" w14:paraId="30E9BEA2"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2B5453" w14:textId="77777777" w:rsidR="007A1992" w:rsidRPr="007A1992" w:rsidRDefault="007A1992" w:rsidP="007A1992">
            <w:pPr>
              <w:jc w:val="center"/>
              <w:rPr>
                <w:color w:val="000000"/>
              </w:rPr>
            </w:pPr>
            <w:r w:rsidRPr="007A1992">
              <w:rPr>
                <w:color w:val="000000"/>
                <w:lang w:eastAsia="en-US"/>
              </w:rPr>
              <w:t>7.</w:t>
            </w:r>
          </w:p>
        </w:tc>
        <w:tc>
          <w:tcPr>
            <w:tcW w:w="2721" w:type="dxa"/>
            <w:tcBorders>
              <w:top w:val="nil"/>
              <w:left w:val="nil"/>
              <w:bottom w:val="single" w:sz="4" w:space="0" w:color="auto"/>
              <w:right w:val="single" w:sz="4" w:space="0" w:color="auto"/>
            </w:tcBorders>
            <w:shd w:val="clear" w:color="auto" w:fill="auto"/>
            <w:vAlign w:val="center"/>
            <w:hideMark/>
          </w:tcPr>
          <w:p w14:paraId="784EF6E6" w14:textId="77777777" w:rsidR="007A1992" w:rsidRPr="007A1992" w:rsidRDefault="007A1992" w:rsidP="007A1992">
            <w:pPr>
              <w:rPr>
                <w:color w:val="000000"/>
              </w:rPr>
            </w:pPr>
            <w:r w:rsidRPr="007A1992">
              <w:rPr>
                <w:color w:val="000000"/>
                <w:lang w:eastAsia="en-US"/>
              </w:rPr>
              <w:t>ул. Братьев Смирновых</w:t>
            </w:r>
          </w:p>
        </w:tc>
        <w:tc>
          <w:tcPr>
            <w:tcW w:w="2405" w:type="dxa"/>
            <w:tcBorders>
              <w:top w:val="nil"/>
              <w:left w:val="nil"/>
              <w:bottom w:val="single" w:sz="4" w:space="0" w:color="auto"/>
              <w:right w:val="single" w:sz="4" w:space="0" w:color="auto"/>
            </w:tcBorders>
            <w:shd w:val="clear" w:color="auto" w:fill="auto"/>
            <w:vAlign w:val="center"/>
            <w:hideMark/>
          </w:tcPr>
          <w:p w14:paraId="0862D469" w14:textId="77777777" w:rsidR="007A1992" w:rsidRPr="007A1992" w:rsidRDefault="007A1992" w:rsidP="007A1992">
            <w:pPr>
              <w:jc w:val="center"/>
              <w:rPr>
                <w:color w:val="000000"/>
              </w:rPr>
            </w:pPr>
            <w:r w:rsidRPr="007A1992">
              <w:rPr>
                <w:color w:val="000000"/>
                <w:lang w:eastAsia="en-US"/>
              </w:rPr>
              <w:t>0,45</w:t>
            </w:r>
          </w:p>
        </w:tc>
        <w:tc>
          <w:tcPr>
            <w:tcW w:w="1560" w:type="dxa"/>
            <w:tcBorders>
              <w:top w:val="nil"/>
              <w:left w:val="nil"/>
              <w:bottom w:val="single" w:sz="4" w:space="0" w:color="auto"/>
              <w:right w:val="single" w:sz="4" w:space="0" w:color="auto"/>
            </w:tcBorders>
            <w:shd w:val="clear" w:color="auto" w:fill="auto"/>
            <w:vAlign w:val="center"/>
            <w:hideMark/>
          </w:tcPr>
          <w:p w14:paraId="527B878D"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80C0A08"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3B0A69A5"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2430BA5" w14:textId="77777777" w:rsidR="007A1992" w:rsidRPr="007A1992" w:rsidRDefault="007A1992" w:rsidP="007A1992">
            <w:pPr>
              <w:jc w:val="center"/>
              <w:rPr>
                <w:color w:val="000000"/>
              </w:rPr>
            </w:pPr>
            <w:r w:rsidRPr="007A1992">
              <w:rPr>
                <w:color w:val="000000"/>
                <w:lang w:eastAsia="en-US"/>
              </w:rPr>
              <w:t>8.</w:t>
            </w:r>
          </w:p>
        </w:tc>
        <w:tc>
          <w:tcPr>
            <w:tcW w:w="2721" w:type="dxa"/>
            <w:tcBorders>
              <w:top w:val="nil"/>
              <w:left w:val="nil"/>
              <w:bottom w:val="single" w:sz="4" w:space="0" w:color="auto"/>
              <w:right w:val="single" w:sz="4" w:space="0" w:color="auto"/>
            </w:tcBorders>
            <w:shd w:val="clear" w:color="auto" w:fill="auto"/>
            <w:vAlign w:val="center"/>
            <w:hideMark/>
          </w:tcPr>
          <w:p w14:paraId="312274A9" w14:textId="77777777" w:rsidR="007A1992" w:rsidRPr="007A1992" w:rsidRDefault="007A1992" w:rsidP="007A1992">
            <w:pPr>
              <w:rPr>
                <w:color w:val="000000"/>
              </w:rPr>
            </w:pPr>
            <w:r w:rsidRPr="007A1992">
              <w:rPr>
                <w:color w:val="000000"/>
                <w:lang w:eastAsia="en-US"/>
              </w:rPr>
              <w:t>ул. Труда</w:t>
            </w:r>
          </w:p>
        </w:tc>
        <w:tc>
          <w:tcPr>
            <w:tcW w:w="2405" w:type="dxa"/>
            <w:tcBorders>
              <w:top w:val="nil"/>
              <w:left w:val="nil"/>
              <w:bottom w:val="single" w:sz="4" w:space="0" w:color="auto"/>
              <w:right w:val="single" w:sz="4" w:space="0" w:color="auto"/>
            </w:tcBorders>
            <w:shd w:val="clear" w:color="auto" w:fill="auto"/>
            <w:vAlign w:val="center"/>
            <w:hideMark/>
          </w:tcPr>
          <w:p w14:paraId="11E24852" w14:textId="77777777" w:rsidR="007A1992" w:rsidRPr="007A1992" w:rsidRDefault="007A1992" w:rsidP="007A1992">
            <w:pPr>
              <w:jc w:val="center"/>
              <w:rPr>
                <w:color w:val="000000"/>
              </w:rPr>
            </w:pPr>
            <w:r w:rsidRPr="007A1992">
              <w:rPr>
                <w:color w:val="000000"/>
                <w:lang w:eastAsia="en-US"/>
              </w:rPr>
              <w:t>0,345</w:t>
            </w:r>
          </w:p>
        </w:tc>
        <w:tc>
          <w:tcPr>
            <w:tcW w:w="1560" w:type="dxa"/>
            <w:tcBorders>
              <w:top w:val="nil"/>
              <w:left w:val="nil"/>
              <w:bottom w:val="single" w:sz="4" w:space="0" w:color="auto"/>
              <w:right w:val="single" w:sz="4" w:space="0" w:color="auto"/>
            </w:tcBorders>
            <w:shd w:val="clear" w:color="auto" w:fill="auto"/>
            <w:vAlign w:val="center"/>
            <w:hideMark/>
          </w:tcPr>
          <w:p w14:paraId="30FD2BDC"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7B8867FE"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1BF03F33"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983A7D9" w14:textId="77777777" w:rsidR="007A1992" w:rsidRPr="007A1992" w:rsidRDefault="007A1992" w:rsidP="007A1992">
            <w:pPr>
              <w:jc w:val="center"/>
              <w:rPr>
                <w:color w:val="000000"/>
              </w:rPr>
            </w:pPr>
            <w:r w:rsidRPr="007A1992">
              <w:rPr>
                <w:color w:val="000000"/>
                <w:lang w:eastAsia="en-US"/>
              </w:rPr>
              <w:t>9.</w:t>
            </w:r>
          </w:p>
        </w:tc>
        <w:tc>
          <w:tcPr>
            <w:tcW w:w="2721" w:type="dxa"/>
            <w:tcBorders>
              <w:top w:val="nil"/>
              <w:left w:val="nil"/>
              <w:bottom w:val="single" w:sz="4" w:space="0" w:color="auto"/>
              <w:right w:val="single" w:sz="4" w:space="0" w:color="auto"/>
            </w:tcBorders>
            <w:shd w:val="clear" w:color="auto" w:fill="auto"/>
            <w:vAlign w:val="center"/>
            <w:hideMark/>
          </w:tcPr>
          <w:p w14:paraId="6ACAFF8E" w14:textId="77777777" w:rsidR="007A1992" w:rsidRPr="007A1992" w:rsidRDefault="007A1992" w:rsidP="007A1992">
            <w:pPr>
              <w:rPr>
                <w:color w:val="000000"/>
              </w:rPr>
            </w:pPr>
            <w:r w:rsidRPr="007A1992">
              <w:rPr>
                <w:color w:val="000000"/>
                <w:lang w:eastAsia="en-US"/>
              </w:rPr>
              <w:t>пер. Клубный</w:t>
            </w:r>
          </w:p>
        </w:tc>
        <w:tc>
          <w:tcPr>
            <w:tcW w:w="2405" w:type="dxa"/>
            <w:tcBorders>
              <w:top w:val="nil"/>
              <w:left w:val="nil"/>
              <w:bottom w:val="single" w:sz="4" w:space="0" w:color="auto"/>
              <w:right w:val="single" w:sz="4" w:space="0" w:color="auto"/>
            </w:tcBorders>
            <w:shd w:val="clear" w:color="auto" w:fill="auto"/>
            <w:vAlign w:val="center"/>
            <w:hideMark/>
          </w:tcPr>
          <w:p w14:paraId="08BACE9E" w14:textId="77777777" w:rsidR="007A1992" w:rsidRPr="007A1992" w:rsidRDefault="007A1992" w:rsidP="007A1992">
            <w:pPr>
              <w:jc w:val="center"/>
              <w:rPr>
                <w:color w:val="000000"/>
              </w:rPr>
            </w:pPr>
            <w:r w:rsidRPr="007A1992">
              <w:rPr>
                <w:color w:val="000000"/>
                <w:lang w:eastAsia="en-US"/>
              </w:rPr>
              <w:t>0,695</w:t>
            </w:r>
          </w:p>
        </w:tc>
        <w:tc>
          <w:tcPr>
            <w:tcW w:w="1560" w:type="dxa"/>
            <w:tcBorders>
              <w:top w:val="nil"/>
              <w:left w:val="nil"/>
              <w:bottom w:val="single" w:sz="4" w:space="0" w:color="auto"/>
              <w:right w:val="single" w:sz="4" w:space="0" w:color="auto"/>
            </w:tcBorders>
            <w:shd w:val="clear" w:color="auto" w:fill="auto"/>
            <w:vAlign w:val="center"/>
            <w:hideMark/>
          </w:tcPr>
          <w:p w14:paraId="019549C3"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73B6075" w14:textId="77777777" w:rsidR="007A1992" w:rsidRPr="007A1992" w:rsidRDefault="007A1992" w:rsidP="007A1992">
            <w:pPr>
              <w:jc w:val="center"/>
              <w:rPr>
                <w:color w:val="000000"/>
              </w:rPr>
            </w:pPr>
            <w:r w:rsidRPr="007A1992">
              <w:rPr>
                <w:color w:val="000000"/>
                <w:lang w:eastAsia="en-US"/>
              </w:rPr>
              <w:t>гравий/ грунт.</w:t>
            </w:r>
          </w:p>
        </w:tc>
      </w:tr>
      <w:tr w:rsidR="007A1992" w:rsidRPr="007A1992" w14:paraId="479F790A"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B54C89" w14:textId="77777777" w:rsidR="007A1992" w:rsidRPr="007A1992" w:rsidRDefault="007A1992" w:rsidP="007A1992">
            <w:pPr>
              <w:jc w:val="center"/>
              <w:rPr>
                <w:color w:val="000000"/>
              </w:rPr>
            </w:pPr>
            <w:r w:rsidRPr="007A1992">
              <w:rPr>
                <w:color w:val="000000"/>
                <w:lang w:eastAsia="en-US"/>
              </w:rPr>
              <w:t>10.</w:t>
            </w:r>
          </w:p>
        </w:tc>
        <w:tc>
          <w:tcPr>
            <w:tcW w:w="2721" w:type="dxa"/>
            <w:tcBorders>
              <w:top w:val="nil"/>
              <w:left w:val="nil"/>
              <w:bottom w:val="single" w:sz="4" w:space="0" w:color="auto"/>
              <w:right w:val="single" w:sz="4" w:space="0" w:color="auto"/>
            </w:tcBorders>
            <w:shd w:val="clear" w:color="auto" w:fill="auto"/>
            <w:vAlign w:val="center"/>
            <w:hideMark/>
          </w:tcPr>
          <w:p w14:paraId="484608C6" w14:textId="77777777" w:rsidR="007A1992" w:rsidRPr="007A1992" w:rsidRDefault="007A1992" w:rsidP="007A1992">
            <w:pPr>
              <w:rPr>
                <w:color w:val="000000"/>
              </w:rPr>
            </w:pPr>
            <w:r w:rsidRPr="007A1992">
              <w:rPr>
                <w:color w:val="000000"/>
                <w:lang w:eastAsia="en-US"/>
              </w:rPr>
              <w:t>ул. Привокзальная</w:t>
            </w:r>
          </w:p>
        </w:tc>
        <w:tc>
          <w:tcPr>
            <w:tcW w:w="2405" w:type="dxa"/>
            <w:tcBorders>
              <w:top w:val="nil"/>
              <w:left w:val="nil"/>
              <w:bottom w:val="single" w:sz="4" w:space="0" w:color="auto"/>
              <w:right w:val="single" w:sz="4" w:space="0" w:color="auto"/>
            </w:tcBorders>
            <w:shd w:val="clear" w:color="auto" w:fill="auto"/>
            <w:vAlign w:val="center"/>
            <w:hideMark/>
          </w:tcPr>
          <w:p w14:paraId="41CB6813" w14:textId="77777777" w:rsidR="007A1992" w:rsidRPr="007A1992" w:rsidRDefault="007A1992" w:rsidP="007A1992">
            <w:pPr>
              <w:jc w:val="center"/>
              <w:rPr>
                <w:color w:val="000000"/>
              </w:rPr>
            </w:pPr>
            <w:r w:rsidRPr="007A1992">
              <w:rPr>
                <w:color w:val="000000"/>
                <w:lang w:eastAsia="en-US"/>
              </w:rPr>
              <w:t>0,901</w:t>
            </w:r>
          </w:p>
        </w:tc>
        <w:tc>
          <w:tcPr>
            <w:tcW w:w="1560" w:type="dxa"/>
            <w:tcBorders>
              <w:top w:val="nil"/>
              <w:left w:val="nil"/>
              <w:bottom w:val="single" w:sz="4" w:space="0" w:color="auto"/>
              <w:right w:val="single" w:sz="4" w:space="0" w:color="auto"/>
            </w:tcBorders>
            <w:shd w:val="clear" w:color="auto" w:fill="auto"/>
            <w:vAlign w:val="center"/>
            <w:hideMark/>
          </w:tcPr>
          <w:p w14:paraId="33647A11"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30ABBDDC"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5A9631BC"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BF33F7C" w14:textId="77777777" w:rsidR="007A1992" w:rsidRPr="007A1992" w:rsidRDefault="007A1992" w:rsidP="007A1992">
            <w:pPr>
              <w:jc w:val="center"/>
              <w:rPr>
                <w:color w:val="000000"/>
              </w:rPr>
            </w:pPr>
            <w:r w:rsidRPr="007A1992">
              <w:rPr>
                <w:color w:val="000000"/>
                <w:lang w:eastAsia="en-US"/>
              </w:rPr>
              <w:t>11.</w:t>
            </w:r>
          </w:p>
        </w:tc>
        <w:tc>
          <w:tcPr>
            <w:tcW w:w="2721" w:type="dxa"/>
            <w:tcBorders>
              <w:top w:val="nil"/>
              <w:left w:val="nil"/>
              <w:bottom w:val="single" w:sz="4" w:space="0" w:color="auto"/>
              <w:right w:val="single" w:sz="4" w:space="0" w:color="auto"/>
            </w:tcBorders>
            <w:shd w:val="clear" w:color="auto" w:fill="auto"/>
            <w:vAlign w:val="center"/>
            <w:hideMark/>
          </w:tcPr>
          <w:p w14:paraId="4DD7637E" w14:textId="77777777" w:rsidR="007A1992" w:rsidRPr="007A1992" w:rsidRDefault="007A1992" w:rsidP="007A1992">
            <w:pPr>
              <w:rPr>
                <w:color w:val="000000"/>
              </w:rPr>
            </w:pPr>
            <w:r w:rsidRPr="007A1992">
              <w:rPr>
                <w:color w:val="000000"/>
                <w:lang w:eastAsia="en-US"/>
              </w:rPr>
              <w:t>ул. Железнодорожная (Железнодорожные казармы)</w:t>
            </w:r>
          </w:p>
        </w:tc>
        <w:tc>
          <w:tcPr>
            <w:tcW w:w="2405" w:type="dxa"/>
            <w:tcBorders>
              <w:top w:val="nil"/>
              <w:left w:val="nil"/>
              <w:bottom w:val="single" w:sz="4" w:space="0" w:color="auto"/>
              <w:right w:val="single" w:sz="4" w:space="0" w:color="auto"/>
            </w:tcBorders>
            <w:shd w:val="clear" w:color="auto" w:fill="auto"/>
            <w:vAlign w:val="center"/>
            <w:hideMark/>
          </w:tcPr>
          <w:p w14:paraId="5B10C4BE" w14:textId="77777777" w:rsidR="007A1992" w:rsidRPr="007A1992" w:rsidRDefault="007A1992" w:rsidP="007A1992">
            <w:pPr>
              <w:jc w:val="center"/>
              <w:rPr>
                <w:color w:val="000000"/>
              </w:rPr>
            </w:pPr>
            <w:r w:rsidRPr="007A1992">
              <w:rPr>
                <w:color w:val="000000"/>
                <w:lang w:eastAsia="en-US"/>
              </w:rPr>
              <w:t>1,775</w:t>
            </w:r>
          </w:p>
        </w:tc>
        <w:tc>
          <w:tcPr>
            <w:tcW w:w="1560" w:type="dxa"/>
            <w:tcBorders>
              <w:top w:val="nil"/>
              <w:left w:val="nil"/>
              <w:bottom w:val="single" w:sz="4" w:space="0" w:color="auto"/>
              <w:right w:val="single" w:sz="4" w:space="0" w:color="auto"/>
            </w:tcBorders>
            <w:shd w:val="clear" w:color="auto" w:fill="auto"/>
            <w:vAlign w:val="center"/>
            <w:hideMark/>
          </w:tcPr>
          <w:p w14:paraId="2D58A369"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3C81CCAF" w14:textId="77777777" w:rsidR="007A1992" w:rsidRPr="007A1992" w:rsidRDefault="007A1992" w:rsidP="007A1992">
            <w:pPr>
              <w:jc w:val="center"/>
              <w:rPr>
                <w:color w:val="000000"/>
              </w:rPr>
            </w:pPr>
            <w:r w:rsidRPr="007A1992">
              <w:rPr>
                <w:color w:val="000000"/>
                <w:lang w:eastAsia="en-US"/>
              </w:rPr>
              <w:t>асфальт/ грунт.</w:t>
            </w:r>
          </w:p>
        </w:tc>
      </w:tr>
      <w:tr w:rsidR="007A1992" w:rsidRPr="007A1992" w14:paraId="0C990E64"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EFEE32C" w14:textId="77777777" w:rsidR="007A1992" w:rsidRPr="007A1992" w:rsidRDefault="007A1992" w:rsidP="007A1992">
            <w:pPr>
              <w:jc w:val="center"/>
              <w:rPr>
                <w:color w:val="000000"/>
              </w:rPr>
            </w:pPr>
            <w:r w:rsidRPr="007A1992">
              <w:rPr>
                <w:color w:val="000000"/>
                <w:lang w:eastAsia="en-US"/>
              </w:rPr>
              <w:t>12.</w:t>
            </w:r>
          </w:p>
        </w:tc>
        <w:tc>
          <w:tcPr>
            <w:tcW w:w="2721" w:type="dxa"/>
            <w:tcBorders>
              <w:top w:val="nil"/>
              <w:left w:val="nil"/>
              <w:bottom w:val="single" w:sz="4" w:space="0" w:color="auto"/>
              <w:right w:val="single" w:sz="4" w:space="0" w:color="auto"/>
            </w:tcBorders>
            <w:shd w:val="clear" w:color="auto" w:fill="auto"/>
            <w:vAlign w:val="center"/>
            <w:hideMark/>
          </w:tcPr>
          <w:p w14:paraId="235DDBB7" w14:textId="77777777" w:rsidR="007A1992" w:rsidRPr="007A1992" w:rsidRDefault="007A1992" w:rsidP="007A1992">
            <w:pPr>
              <w:rPr>
                <w:color w:val="000000"/>
              </w:rPr>
            </w:pPr>
            <w:r w:rsidRPr="007A1992">
              <w:rPr>
                <w:color w:val="000000"/>
                <w:lang w:eastAsia="en-US"/>
              </w:rPr>
              <w:t>ул. Октябрьская</w:t>
            </w:r>
          </w:p>
        </w:tc>
        <w:tc>
          <w:tcPr>
            <w:tcW w:w="2405" w:type="dxa"/>
            <w:tcBorders>
              <w:top w:val="nil"/>
              <w:left w:val="nil"/>
              <w:bottom w:val="single" w:sz="4" w:space="0" w:color="auto"/>
              <w:right w:val="single" w:sz="4" w:space="0" w:color="auto"/>
            </w:tcBorders>
            <w:shd w:val="clear" w:color="auto" w:fill="auto"/>
            <w:vAlign w:val="center"/>
            <w:hideMark/>
          </w:tcPr>
          <w:p w14:paraId="62C2AEF4" w14:textId="77777777" w:rsidR="007A1992" w:rsidRPr="007A1992" w:rsidRDefault="007A1992" w:rsidP="007A1992">
            <w:pPr>
              <w:jc w:val="center"/>
              <w:rPr>
                <w:color w:val="000000"/>
              </w:rPr>
            </w:pPr>
            <w:r w:rsidRPr="007A1992">
              <w:rPr>
                <w:color w:val="000000"/>
                <w:lang w:eastAsia="en-US"/>
              </w:rPr>
              <w:t>0,835</w:t>
            </w:r>
          </w:p>
        </w:tc>
        <w:tc>
          <w:tcPr>
            <w:tcW w:w="1560" w:type="dxa"/>
            <w:tcBorders>
              <w:top w:val="nil"/>
              <w:left w:val="nil"/>
              <w:bottom w:val="single" w:sz="4" w:space="0" w:color="auto"/>
              <w:right w:val="single" w:sz="4" w:space="0" w:color="auto"/>
            </w:tcBorders>
            <w:shd w:val="clear" w:color="auto" w:fill="auto"/>
            <w:vAlign w:val="center"/>
            <w:hideMark/>
          </w:tcPr>
          <w:p w14:paraId="61BEBEAD"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DA5CC3C" w14:textId="77777777" w:rsidR="007A1992" w:rsidRPr="007A1992" w:rsidRDefault="007A1992" w:rsidP="007A1992">
            <w:pPr>
              <w:jc w:val="center"/>
              <w:rPr>
                <w:color w:val="000000"/>
              </w:rPr>
            </w:pPr>
            <w:r w:rsidRPr="007A1992">
              <w:rPr>
                <w:color w:val="000000"/>
                <w:lang w:eastAsia="en-US"/>
              </w:rPr>
              <w:t>асфальт/ гравий</w:t>
            </w:r>
          </w:p>
        </w:tc>
      </w:tr>
      <w:tr w:rsidR="007A1992" w:rsidRPr="007A1992" w14:paraId="48563A4E"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6C9B7B7" w14:textId="77777777" w:rsidR="007A1992" w:rsidRPr="007A1992" w:rsidRDefault="007A1992" w:rsidP="007A1992">
            <w:pPr>
              <w:jc w:val="center"/>
              <w:rPr>
                <w:color w:val="000000"/>
              </w:rPr>
            </w:pPr>
            <w:r w:rsidRPr="007A1992">
              <w:rPr>
                <w:color w:val="000000"/>
                <w:lang w:eastAsia="en-US"/>
              </w:rPr>
              <w:t>13.</w:t>
            </w:r>
          </w:p>
        </w:tc>
        <w:tc>
          <w:tcPr>
            <w:tcW w:w="2721" w:type="dxa"/>
            <w:tcBorders>
              <w:top w:val="nil"/>
              <w:left w:val="nil"/>
              <w:bottom w:val="single" w:sz="4" w:space="0" w:color="auto"/>
              <w:right w:val="single" w:sz="4" w:space="0" w:color="auto"/>
            </w:tcBorders>
            <w:shd w:val="clear" w:color="auto" w:fill="auto"/>
            <w:vAlign w:val="center"/>
            <w:hideMark/>
          </w:tcPr>
          <w:p w14:paraId="6399D9D2" w14:textId="77777777" w:rsidR="007A1992" w:rsidRPr="007A1992" w:rsidRDefault="007A1992" w:rsidP="007A1992">
            <w:pPr>
              <w:rPr>
                <w:color w:val="000000"/>
              </w:rPr>
            </w:pPr>
            <w:r w:rsidRPr="007A1992">
              <w:rPr>
                <w:color w:val="000000"/>
                <w:lang w:eastAsia="en-US"/>
              </w:rPr>
              <w:t>ул. Лесная</w:t>
            </w:r>
          </w:p>
        </w:tc>
        <w:tc>
          <w:tcPr>
            <w:tcW w:w="2405" w:type="dxa"/>
            <w:tcBorders>
              <w:top w:val="nil"/>
              <w:left w:val="nil"/>
              <w:bottom w:val="single" w:sz="4" w:space="0" w:color="auto"/>
              <w:right w:val="single" w:sz="4" w:space="0" w:color="auto"/>
            </w:tcBorders>
            <w:shd w:val="clear" w:color="auto" w:fill="auto"/>
            <w:vAlign w:val="center"/>
            <w:hideMark/>
          </w:tcPr>
          <w:p w14:paraId="20462E2C" w14:textId="77777777" w:rsidR="007A1992" w:rsidRPr="007A1992" w:rsidRDefault="007A1992" w:rsidP="007A1992">
            <w:pPr>
              <w:jc w:val="center"/>
              <w:rPr>
                <w:color w:val="000000"/>
              </w:rPr>
            </w:pPr>
            <w:r w:rsidRPr="007A1992">
              <w:rPr>
                <w:color w:val="000000"/>
                <w:lang w:eastAsia="en-US"/>
              </w:rPr>
              <w:t>0,99</w:t>
            </w:r>
          </w:p>
        </w:tc>
        <w:tc>
          <w:tcPr>
            <w:tcW w:w="1560" w:type="dxa"/>
            <w:tcBorders>
              <w:top w:val="nil"/>
              <w:left w:val="nil"/>
              <w:bottom w:val="single" w:sz="4" w:space="0" w:color="auto"/>
              <w:right w:val="single" w:sz="4" w:space="0" w:color="auto"/>
            </w:tcBorders>
            <w:shd w:val="clear" w:color="auto" w:fill="auto"/>
            <w:vAlign w:val="center"/>
            <w:hideMark/>
          </w:tcPr>
          <w:p w14:paraId="3F662281"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C468482" w14:textId="77777777" w:rsidR="007A1992" w:rsidRPr="007A1992" w:rsidRDefault="007A1992" w:rsidP="007A1992">
            <w:pPr>
              <w:jc w:val="center"/>
              <w:rPr>
                <w:color w:val="000000"/>
              </w:rPr>
            </w:pPr>
            <w:r w:rsidRPr="007A1992">
              <w:rPr>
                <w:color w:val="000000"/>
                <w:lang w:eastAsia="en-US"/>
              </w:rPr>
              <w:t>гравий/ грунт.</w:t>
            </w:r>
          </w:p>
        </w:tc>
      </w:tr>
      <w:tr w:rsidR="007A1992" w:rsidRPr="007A1992" w14:paraId="227B1C7B"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F079C54" w14:textId="77777777" w:rsidR="007A1992" w:rsidRPr="007A1992" w:rsidRDefault="007A1992" w:rsidP="007A1992">
            <w:pPr>
              <w:jc w:val="center"/>
              <w:rPr>
                <w:color w:val="000000"/>
              </w:rPr>
            </w:pPr>
            <w:r w:rsidRPr="007A1992">
              <w:rPr>
                <w:color w:val="000000"/>
                <w:lang w:eastAsia="en-US"/>
              </w:rPr>
              <w:t>14.</w:t>
            </w:r>
          </w:p>
        </w:tc>
        <w:tc>
          <w:tcPr>
            <w:tcW w:w="2721" w:type="dxa"/>
            <w:tcBorders>
              <w:top w:val="nil"/>
              <w:left w:val="nil"/>
              <w:bottom w:val="single" w:sz="4" w:space="0" w:color="auto"/>
              <w:right w:val="single" w:sz="4" w:space="0" w:color="auto"/>
            </w:tcBorders>
            <w:shd w:val="clear" w:color="auto" w:fill="auto"/>
            <w:vAlign w:val="center"/>
            <w:hideMark/>
          </w:tcPr>
          <w:p w14:paraId="5204FBC3" w14:textId="77777777" w:rsidR="007A1992" w:rsidRPr="007A1992" w:rsidRDefault="007A1992" w:rsidP="007A1992">
            <w:pPr>
              <w:rPr>
                <w:color w:val="000000"/>
              </w:rPr>
            </w:pPr>
            <w:r w:rsidRPr="007A1992">
              <w:rPr>
                <w:color w:val="000000"/>
                <w:lang w:eastAsia="en-US"/>
              </w:rPr>
              <w:t>ул. Советская</w:t>
            </w:r>
          </w:p>
        </w:tc>
        <w:tc>
          <w:tcPr>
            <w:tcW w:w="2405" w:type="dxa"/>
            <w:tcBorders>
              <w:top w:val="nil"/>
              <w:left w:val="nil"/>
              <w:bottom w:val="single" w:sz="4" w:space="0" w:color="auto"/>
              <w:right w:val="single" w:sz="4" w:space="0" w:color="auto"/>
            </w:tcBorders>
            <w:shd w:val="clear" w:color="auto" w:fill="auto"/>
            <w:vAlign w:val="center"/>
            <w:hideMark/>
          </w:tcPr>
          <w:p w14:paraId="243B38FD" w14:textId="77777777" w:rsidR="007A1992" w:rsidRPr="007A1992" w:rsidRDefault="007A1992" w:rsidP="007A1992">
            <w:pPr>
              <w:jc w:val="center"/>
              <w:rPr>
                <w:color w:val="000000"/>
              </w:rPr>
            </w:pPr>
            <w:r w:rsidRPr="007A1992">
              <w:rPr>
                <w:color w:val="000000"/>
                <w:lang w:eastAsia="en-US"/>
              </w:rPr>
              <w:t>0,75</w:t>
            </w:r>
          </w:p>
        </w:tc>
        <w:tc>
          <w:tcPr>
            <w:tcW w:w="1560" w:type="dxa"/>
            <w:tcBorders>
              <w:top w:val="nil"/>
              <w:left w:val="nil"/>
              <w:bottom w:val="single" w:sz="4" w:space="0" w:color="auto"/>
              <w:right w:val="single" w:sz="4" w:space="0" w:color="auto"/>
            </w:tcBorders>
            <w:shd w:val="clear" w:color="auto" w:fill="auto"/>
            <w:vAlign w:val="center"/>
            <w:hideMark/>
          </w:tcPr>
          <w:p w14:paraId="0F0610E3"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76C2992C"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0FB47962"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80058F2" w14:textId="77777777" w:rsidR="007A1992" w:rsidRPr="007A1992" w:rsidRDefault="007A1992" w:rsidP="007A1992">
            <w:pPr>
              <w:jc w:val="center"/>
              <w:rPr>
                <w:color w:val="000000"/>
              </w:rPr>
            </w:pPr>
            <w:r w:rsidRPr="007A1992">
              <w:rPr>
                <w:color w:val="000000"/>
                <w:lang w:eastAsia="en-US"/>
              </w:rPr>
              <w:t>15.</w:t>
            </w:r>
          </w:p>
        </w:tc>
        <w:tc>
          <w:tcPr>
            <w:tcW w:w="2721" w:type="dxa"/>
            <w:tcBorders>
              <w:top w:val="nil"/>
              <w:left w:val="nil"/>
              <w:bottom w:val="single" w:sz="4" w:space="0" w:color="auto"/>
              <w:right w:val="single" w:sz="4" w:space="0" w:color="auto"/>
            </w:tcBorders>
            <w:shd w:val="clear" w:color="auto" w:fill="auto"/>
            <w:vAlign w:val="center"/>
            <w:hideMark/>
          </w:tcPr>
          <w:p w14:paraId="706139F1" w14:textId="77777777" w:rsidR="007A1992" w:rsidRPr="007A1992" w:rsidRDefault="007A1992" w:rsidP="007A1992">
            <w:pPr>
              <w:rPr>
                <w:color w:val="000000"/>
              </w:rPr>
            </w:pPr>
            <w:r w:rsidRPr="007A1992">
              <w:rPr>
                <w:color w:val="000000"/>
                <w:lang w:eastAsia="en-US"/>
              </w:rPr>
              <w:t>ул. Первомайская</w:t>
            </w:r>
          </w:p>
        </w:tc>
        <w:tc>
          <w:tcPr>
            <w:tcW w:w="2405" w:type="dxa"/>
            <w:tcBorders>
              <w:top w:val="nil"/>
              <w:left w:val="nil"/>
              <w:bottom w:val="single" w:sz="4" w:space="0" w:color="auto"/>
              <w:right w:val="single" w:sz="4" w:space="0" w:color="auto"/>
            </w:tcBorders>
            <w:shd w:val="clear" w:color="auto" w:fill="auto"/>
            <w:vAlign w:val="center"/>
            <w:hideMark/>
          </w:tcPr>
          <w:p w14:paraId="5CF8C052" w14:textId="77777777" w:rsidR="007A1992" w:rsidRPr="007A1992" w:rsidRDefault="007A1992" w:rsidP="007A1992">
            <w:pPr>
              <w:jc w:val="center"/>
              <w:rPr>
                <w:color w:val="000000"/>
              </w:rPr>
            </w:pPr>
            <w:r w:rsidRPr="007A1992">
              <w:rPr>
                <w:color w:val="000000"/>
                <w:lang w:eastAsia="en-US"/>
              </w:rPr>
              <w:t>0,775</w:t>
            </w:r>
          </w:p>
        </w:tc>
        <w:tc>
          <w:tcPr>
            <w:tcW w:w="1560" w:type="dxa"/>
            <w:tcBorders>
              <w:top w:val="nil"/>
              <w:left w:val="nil"/>
              <w:bottom w:val="single" w:sz="4" w:space="0" w:color="auto"/>
              <w:right w:val="single" w:sz="4" w:space="0" w:color="auto"/>
            </w:tcBorders>
            <w:shd w:val="clear" w:color="auto" w:fill="auto"/>
            <w:vAlign w:val="center"/>
            <w:hideMark/>
          </w:tcPr>
          <w:p w14:paraId="4DF6E7AC"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422A22E"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0BF13DC4"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9A160B2" w14:textId="77777777" w:rsidR="007A1992" w:rsidRPr="007A1992" w:rsidRDefault="007A1992" w:rsidP="007A1992">
            <w:pPr>
              <w:jc w:val="center"/>
              <w:rPr>
                <w:color w:val="000000"/>
              </w:rPr>
            </w:pPr>
            <w:r w:rsidRPr="007A1992">
              <w:rPr>
                <w:color w:val="000000"/>
                <w:lang w:eastAsia="en-US"/>
              </w:rPr>
              <w:t>16.</w:t>
            </w:r>
          </w:p>
        </w:tc>
        <w:tc>
          <w:tcPr>
            <w:tcW w:w="2721" w:type="dxa"/>
            <w:tcBorders>
              <w:top w:val="nil"/>
              <w:left w:val="nil"/>
              <w:bottom w:val="single" w:sz="4" w:space="0" w:color="auto"/>
              <w:right w:val="single" w:sz="4" w:space="0" w:color="auto"/>
            </w:tcBorders>
            <w:shd w:val="clear" w:color="auto" w:fill="auto"/>
            <w:vAlign w:val="center"/>
            <w:hideMark/>
          </w:tcPr>
          <w:p w14:paraId="5F075A10" w14:textId="77777777" w:rsidR="007A1992" w:rsidRPr="007A1992" w:rsidRDefault="007A1992" w:rsidP="007A1992">
            <w:pPr>
              <w:rPr>
                <w:color w:val="000000"/>
              </w:rPr>
            </w:pPr>
            <w:r w:rsidRPr="007A1992">
              <w:rPr>
                <w:color w:val="000000"/>
                <w:lang w:eastAsia="en-US"/>
              </w:rPr>
              <w:t>ул. Транспортная</w:t>
            </w:r>
          </w:p>
        </w:tc>
        <w:tc>
          <w:tcPr>
            <w:tcW w:w="2405" w:type="dxa"/>
            <w:tcBorders>
              <w:top w:val="nil"/>
              <w:left w:val="nil"/>
              <w:bottom w:val="single" w:sz="4" w:space="0" w:color="auto"/>
              <w:right w:val="single" w:sz="4" w:space="0" w:color="auto"/>
            </w:tcBorders>
            <w:shd w:val="clear" w:color="auto" w:fill="auto"/>
            <w:vAlign w:val="center"/>
            <w:hideMark/>
          </w:tcPr>
          <w:p w14:paraId="38170A01" w14:textId="77777777" w:rsidR="007A1992" w:rsidRPr="007A1992" w:rsidRDefault="007A1992" w:rsidP="007A1992">
            <w:pPr>
              <w:jc w:val="center"/>
              <w:rPr>
                <w:color w:val="000000"/>
              </w:rPr>
            </w:pPr>
            <w:r w:rsidRPr="007A1992">
              <w:rPr>
                <w:color w:val="000000"/>
                <w:lang w:eastAsia="en-US"/>
              </w:rPr>
              <w:t>0,76</w:t>
            </w:r>
          </w:p>
        </w:tc>
        <w:tc>
          <w:tcPr>
            <w:tcW w:w="1560" w:type="dxa"/>
            <w:tcBorders>
              <w:top w:val="nil"/>
              <w:left w:val="nil"/>
              <w:bottom w:val="single" w:sz="4" w:space="0" w:color="auto"/>
              <w:right w:val="single" w:sz="4" w:space="0" w:color="auto"/>
            </w:tcBorders>
            <w:shd w:val="clear" w:color="auto" w:fill="auto"/>
            <w:vAlign w:val="center"/>
            <w:hideMark/>
          </w:tcPr>
          <w:p w14:paraId="66E79B4F"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E3E0275"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054511BB"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DB33F6" w14:textId="77777777" w:rsidR="007A1992" w:rsidRPr="007A1992" w:rsidRDefault="007A1992" w:rsidP="007A1992">
            <w:pPr>
              <w:jc w:val="center"/>
              <w:rPr>
                <w:color w:val="000000"/>
              </w:rPr>
            </w:pPr>
            <w:r w:rsidRPr="007A1992">
              <w:rPr>
                <w:color w:val="000000"/>
                <w:lang w:eastAsia="en-US"/>
              </w:rPr>
              <w:t>17.</w:t>
            </w:r>
          </w:p>
        </w:tc>
        <w:tc>
          <w:tcPr>
            <w:tcW w:w="2721" w:type="dxa"/>
            <w:tcBorders>
              <w:top w:val="nil"/>
              <w:left w:val="nil"/>
              <w:bottom w:val="single" w:sz="4" w:space="0" w:color="auto"/>
              <w:right w:val="single" w:sz="4" w:space="0" w:color="auto"/>
            </w:tcBorders>
            <w:shd w:val="clear" w:color="auto" w:fill="auto"/>
            <w:vAlign w:val="center"/>
            <w:hideMark/>
          </w:tcPr>
          <w:p w14:paraId="34654134" w14:textId="77777777" w:rsidR="007A1992" w:rsidRPr="007A1992" w:rsidRDefault="007A1992" w:rsidP="007A1992">
            <w:pPr>
              <w:rPr>
                <w:color w:val="000000"/>
              </w:rPr>
            </w:pPr>
            <w:r w:rsidRPr="007A1992">
              <w:rPr>
                <w:color w:val="000000"/>
                <w:lang w:eastAsia="en-US"/>
              </w:rPr>
              <w:t>пер. Переселенческий (с учетом проезда на ул. Мира)</w:t>
            </w:r>
          </w:p>
        </w:tc>
        <w:tc>
          <w:tcPr>
            <w:tcW w:w="2405" w:type="dxa"/>
            <w:tcBorders>
              <w:top w:val="nil"/>
              <w:left w:val="nil"/>
              <w:bottom w:val="single" w:sz="4" w:space="0" w:color="auto"/>
              <w:right w:val="single" w:sz="4" w:space="0" w:color="auto"/>
            </w:tcBorders>
            <w:shd w:val="clear" w:color="auto" w:fill="auto"/>
            <w:vAlign w:val="center"/>
            <w:hideMark/>
          </w:tcPr>
          <w:p w14:paraId="2B8343C1" w14:textId="77777777" w:rsidR="007A1992" w:rsidRPr="007A1992" w:rsidRDefault="007A1992" w:rsidP="007A1992">
            <w:pPr>
              <w:jc w:val="center"/>
              <w:rPr>
                <w:color w:val="000000"/>
              </w:rPr>
            </w:pPr>
            <w:r w:rsidRPr="007A1992">
              <w:rPr>
                <w:color w:val="000000"/>
                <w:lang w:eastAsia="en-US"/>
              </w:rPr>
              <w:t>1,43</w:t>
            </w:r>
          </w:p>
        </w:tc>
        <w:tc>
          <w:tcPr>
            <w:tcW w:w="1560" w:type="dxa"/>
            <w:tcBorders>
              <w:top w:val="nil"/>
              <w:left w:val="nil"/>
              <w:bottom w:val="single" w:sz="4" w:space="0" w:color="auto"/>
              <w:right w:val="single" w:sz="4" w:space="0" w:color="auto"/>
            </w:tcBorders>
            <w:shd w:val="clear" w:color="auto" w:fill="auto"/>
            <w:vAlign w:val="center"/>
            <w:hideMark/>
          </w:tcPr>
          <w:p w14:paraId="65CB111D"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3A5C62BF"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66B405D2"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5C5EC54" w14:textId="77777777" w:rsidR="007A1992" w:rsidRPr="007A1992" w:rsidRDefault="007A1992" w:rsidP="007A1992">
            <w:pPr>
              <w:jc w:val="center"/>
              <w:rPr>
                <w:color w:val="000000"/>
              </w:rPr>
            </w:pPr>
            <w:r w:rsidRPr="007A1992">
              <w:rPr>
                <w:color w:val="000000"/>
                <w:lang w:eastAsia="en-US"/>
              </w:rPr>
              <w:t>18.</w:t>
            </w:r>
          </w:p>
        </w:tc>
        <w:tc>
          <w:tcPr>
            <w:tcW w:w="2721" w:type="dxa"/>
            <w:tcBorders>
              <w:top w:val="nil"/>
              <w:left w:val="nil"/>
              <w:bottom w:val="single" w:sz="4" w:space="0" w:color="auto"/>
              <w:right w:val="single" w:sz="4" w:space="0" w:color="auto"/>
            </w:tcBorders>
            <w:shd w:val="clear" w:color="auto" w:fill="auto"/>
            <w:vAlign w:val="center"/>
            <w:hideMark/>
          </w:tcPr>
          <w:p w14:paraId="55083199" w14:textId="77777777" w:rsidR="007A1992" w:rsidRPr="007A1992" w:rsidRDefault="007A1992" w:rsidP="007A1992">
            <w:pPr>
              <w:rPr>
                <w:color w:val="000000"/>
              </w:rPr>
            </w:pPr>
            <w:r w:rsidRPr="007A1992">
              <w:rPr>
                <w:color w:val="000000"/>
                <w:lang w:eastAsia="en-US"/>
              </w:rPr>
              <w:t>ул. Совхозная</w:t>
            </w:r>
          </w:p>
        </w:tc>
        <w:tc>
          <w:tcPr>
            <w:tcW w:w="2405" w:type="dxa"/>
            <w:tcBorders>
              <w:top w:val="nil"/>
              <w:left w:val="nil"/>
              <w:bottom w:val="single" w:sz="4" w:space="0" w:color="auto"/>
              <w:right w:val="single" w:sz="4" w:space="0" w:color="auto"/>
            </w:tcBorders>
            <w:shd w:val="clear" w:color="auto" w:fill="auto"/>
            <w:vAlign w:val="center"/>
            <w:hideMark/>
          </w:tcPr>
          <w:p w14:paraId="3663A7AE" w14:textId="77777777" w:rsidR="007A1992" w:rsidRPr="007A1992" w:rsidRDefault="007A1992" w:rsidP="007A1992">
            <w:pPr>
              <w:jc w:val="center"/>
              <w:rPr>
                <w:color w:val="000000"/>
              </w:rPr>
            </w:pPr>
            <w:r w:rsidRPr="007A1992">
              <w:rPr>
                <w:color w:val="000000"/>
                <w:lang w:eastAsia="en-US"/>
              </w:rPr>
              <w:t>0,53</w:t>
            </w:r>
          </w:p>
        </w:tc>
        <w:tc>
          <w:tcPr>
            <w:tcW w:w="1560" w:type="dxa"/>
            <w:tcBorders>
              <w:top w:val="nil"/>
              <w:left w:val="nil"/>
              <w:bottom w:val="single" w:sz="4" w:space="0" w:color="auto"/>
              <w:right w:val="single" w:sz="4" w:space="0" w:color="auto"/>
            </w:tcBorders>
            <w:shd w:val="clear" w:color="auto" w:fill="auto"/>
            <w:vAlign w:val="center"/>
            <w:hideMark/>
          </w:tcPr>
          <w:p w14:paraId="282483AC"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BDC1F93"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1A2A3398"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5024B4" w14:textId="77777777" w:rsidR="007A1992" w:rsidRPr="007A1992" w:rsidRDefault="007A1992" w:rsidP="007A1992">
            <w:pPr>
              <w:jc w:val="center"/>
              <w:rPr>
                <w:color w:val="000000"/>
              </w:rPr>
            </w:pPr>
            <w:r w:rsidRPr="007A1992">
              <w:rPr>
                <w:color w:val="000000"/>
                <w:lang w:eastAsia="en-US"/>
              </w:rPr>
              <w:t>19.</w:t>
            </w:r>
          </w:p>
        </w:tc>
        <w:tc>
          <w:tcPr>
            <w:tcW w:w="2721" w:type="dxa"/>
            <w:tcBorders>
              <w:top w:val="nil"/>
              <w:left w:val="nil"/>
              <w:bottom w:val="single" w:sz="4" w:space="0" w:color="auto"/>
              <w:right w:val="single" w:sz="4" w:space="0" w:color="auto"/>
            </w:tcBorders>
            <w:shd w:val="clear" w:color="auto" w:fill="auto"/>
            <w:vAlign w:val="center"/>
            <w:hideMark/>
          </w:tcPr>
          <w:p w14:paraId="549CD7F1" w14:textId="77777777" w:rsidR="007A1992" w:rsidRPr="007A1992" w:rsidRDefault="007A1992" w:rsidP="007A1992">
            <w:pPr>
              <w:rPr>
                <w:color w:val="000000"/>
              </w:rPr>
            </w:pPr>
            <w:r w:rsidRPr="007A1992">
              <w:rPr>
                <w:color w:val="000000"/>
                <w:lang w:eastAsia="en-US"/>
              </w:rPr>
              <w:t>ул. Луговая</w:t>
            </w:r>
          </w:p>
        </w:tc>
        <w:tc>
          <w:tcPr>
            <w:tcW w:w="2405" w:type="dxa"/>
            <w:tcBorders>
              <w:top w:val="nil"/>
              <w:left w:val="nil"/>
              <w:bottom w:val="single" w:sz="4" w:space="0" w:color="auto"/>
              <w:right w:val="single" w:sz="4" w:space="0" w:color="auto"/>
            </w:tcBorders>
            <w:shd w:val="clear" w:color="auto" w:fill="auto"/>
            <w:vAlign w:val="center"/>
            <w:hideMark/>
          </w:tcPr>
          <w:p w14:paraId="20152E7D" w14:textId="77777777" w:rsidR="007A1992" w:rsidRPr="007A1992" w:rsidRDefault="007A1992" w:rsidP="007A1992">
            <w:pPr>
              <w:jc w:val="center"/>
              <w:rPr>
                <w:color w:val="000000"/>
              </w:rPr>
            </w:pPr>
            <w:r w:rsidRPr="007A1992">
              <w:rPr>
                <w:color w:val="000000"/>
                <w:lang w:eastAsia="en-US"/>
              </w:rPr>
              <w:t>0,345</w:t>
            </w:r>
          </w:p>
        </w:tc>
        <w:tc>
          <w:tcPr>
            <w:tcW w:w="1560" w:type="dxa"/>
            <w:tcBorders>
              <w:top w:val="nil"/>
              <w:left w:val="nil"/>
              <w:bottom w:val="single" w:sz="4" w:space="0" w:color="auto"/>
              <w:right w:val="single" w:sz="4" w:space="0" w:color="auto"/>
            </w:tcBorders>
            <w:shd w:val="clear" w:color="auto" w:fill="auto"/>
            <w:vAlign w:val="center"/>
            <w:hideMark/>
          </w:tcPr>
          <w:p w14:paraId="67A54780"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AB4EE63"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3B9B15A7"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00A09B6" w14:textId="77777777" w:rsidR="007A1992" w:rsidRPr="007A1992" w:rsidRDefault="007A1992" w:rsidP="007A1992">
            <w:pPr>
              <w:jc w:val="center"/>
              <w:rPr>
                <w:color w:val="000000"/>
              </w:rPr>
            </w:pPr>
            <w:r w:rsidRPr="007A1992">
              <w:rPr>
                <w:color w:val="000000"/>
                <w:lang w:eastAsia="en-US"/>
              </w:rPr>
              <w:t>20.</w:t>
            </w:r>
          </w:p>
        </w:tc>
        <w:tc>
          <w:tcPr>
            <w:tcW w:w="2721" w:type="dxa"/>
            <w:tcBorders>
              <w:top w:val="nil"/>
              <w:left w:val="nil"/>
              <w:bottom w:val="single" w:sz="4" w:space="0" w:color="auto"/>
              <w:right w:val="single" w:sz="4" w:space="0" w:color="auto"/>
            </w:tcBorders>
            <w:shd w:val="clear" w:color="auto" w:fill="auto"/>
            <w:vAlign w:val="center"/>
            <w:hideMark/>
          </w:tcPr>
          <w:p w14:paraId="7C236D7F" w14:textId="77777777" w:rsidR="007A1992" w:rsidRPr="007A1992" w:rsidRDefault="007A1992" w:rsidP="007A1992">
            <w:pPr>
              <w:rPr>
                <w:color w:val="000000"/>
              </w:rPr>
            </w:pPr>
            <w:r w:rsidRPr="007A1992">
              <w:rPr>
                <w:color w:val="000000"/>
                <w:lang w:eastAsia="en-US"/>
              </w:rPr>
              <w:t>пер. Медицинский</w:t>
            </w:r>
          </w:p>
        </w:tc>
        <w:tc>
          <w:tcPr>
            <w:tcW w:w="2405" w:type="dxa"/>
            <w:tcBorders>
              <w:top w:val="nil"/>
              <w:left w:val="nil"/>
              <w:bottom w:val="single" w:sz="4" w:space="0" w:color="auto"/>
              <w:right w:val="single" w:sz="4" w:space="0" w:color="auto"/>
            </w:tcBorders>
            <w:shd w:val="clear" w:color="auto" w:fill="auto"/>
            <w:vAlign w:val="center"/>
            <w:hideMark/>
          </w:tcPr>
          <w:p w14:paraId="762C8DEE" w14:textId="77777777" w:rsidR="007A1992" w:rsidRPr="007A1992" w:rsidRDefault="007A1992" w:rsidP="007A1992">
            <w:pPr>
              <w:jc w:val="center"/>
              <w:rPr>
                <w:color w:val="000000"/>
              </w:rPr>
            </w:pPr>
            <w:r w:rsidRPr="007A1992">
              <w:rPr>
                <w:color w:val="000000"/>
                <w:lang w:eastAsia="en-US"/>
              </w:rPr>
              <w:t>1,1</w:t>
            </w:r>
          </w:p>
        </w:tc>
        <w:tc>
          <w:tcPr>
            <w:tcW w:w="1560" w:type="dxa"/>
            <w:tcBorders>
              <w:top w:val="nil"/>
              <w:left w:val="nil"/>
              <w:bottom w:val="single" w:sz="4" w:space="0" w:color="auto"/>
              <w:right w:val="single" w:sz="4" w:space="0" w:color="auto"/>
            </w:tcBorders>
            <w:shd w:val="clear" w:color="auto" w:fill="auto"/>
            <w:vAlign w:val="center"/>
            <w:hideMark/>
          </w:tcPr>
          <w:p w14:paraId="264DD9C6"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3A85394"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346191F3"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79A8D0C" w14:textId="77777777" w:rsidR="007A1992" w:rsidRPr="007A1992" w:rsidRDefault="007A1992" w:rsidP="007A1992">
            <w:pPr>
              <w:jc w:val="center"/>
              <w:rPr>
                <w:color w:val="000000"/>
              </w:rPr>
            </w:pPr>
            <w:r w:rsidRPr="007A1992">
              <w:rPr>
                <w:color w:val="000000"/>
                <w:lang w:eastAsia="en-US"/>
              </w:rPr>
              <w:t>21.</w:t>
            </w:r>
          </w:p>
        </w:tc>
        <w:tc>
          <w:tcPr>
            <w:tcW w:w="2721" w:type="dxa"/>
            <w:tcBorders>
              <w:top w:val="nil"/>
              <w:left w:val="nil"/>
              <w:bottom w:val="single" w:sz="4" w:space="0" w:color="auto"/>
              <w:right w:val="single" w:sz="4" w:space="0" w:color="auto"/>
            </w:tcBorders>
            <w:shd w:val="clear" w:color="auto" w:fill="auto"/>
            <w:vAlign w:val="center"/>
            <w:hideMark/>
          </w:tcPr>
          <w:p w14:paraId="0F21D5FC" w14:textId="77777777" w:rsidR="007A1992" w:rsidRPr="007A1992" w:rsidRDefault="007A1992" w:rsidP="007A1992">
            <w:pPr>
              <w:rPr>
                <w:color w:val="000000"/>
              </w:rPr>
            </w:pPr>
            <w:r w:rsidRPr="007A1992">
              <w:rPr>
                <w:color w:val="000000"/>
                <w:lang w:eastAsia="en-US"/>
              </w:rPr>
              <w:t>ул. Новая</w:t>
            </w:r>
          </w:p>
        </w:tc>
        <w:tc>
          <w:tcPr>
            <w:tcW w:w="2405" w:type="dxa"/>
            <w:tcBorders>
              <w:top w:val="nil"/>
              <w:left w:val="nil"/>
              <w:bottom w:val="single" w:sz="4" w:space="0" w:color="auto"/>
              <w:right w:val="single" w:sz="4" w:space="0" w:color="auto"/>
            </w:tcBorders>
            <w:shd w:val="clear" w:color="auto" w:fill="auto"/>
            <w:vAlign w:val="center"/>
            <w:hideMark/>
          </w:tcPr>
          <w:p w14:paraId="201AE91C" w14:textId="77777777" w:rsidR="007A1992" w:rsidRPr="007A1992" w:rsidRDefault="007A1992" w:rsidP="007A1992">
            <w:pPr>
              <w:jc w:val="center"/>
              <w:rPr>
                <w:color w:val="000000"/>
              </w:rPr>
            </w:pPr>
            <w:r w:rsidRPr="007A1992">
              <w:rPr>
                <w:color w:val="000000"/>
                <w:lang w:eastAsia="en-US"/>
              </w:rPr>
              <w:t>0,46</w:t>
            </w:r>
          </w:p>
        </w:tc>
        <w:tc>
          <w:tcPr>
            <w:tcW w:w="1560" w:type="dxa"/>
            <w:tcBorders>
              <w:top w:val="nil"/>
              <w:left w:val="nil"/>
              <w:bottom w:val="single" w:sz="4" w:space="0" w:color="auto"/>
              <w:right w:val="single" w:sz="4" w:space="0" w:color="auto"/>
            </w:tcBorders>
            <w:shd w:val="clear" w:color="auto" w:fill="auto"/>
            <w:vAlign w:val="center"/>
            <w:hideMark/>
          </w:tcPr>
          <w:p w14:paraId="436D925E"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D94E6A8"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5E017BFF"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E28E5BB" w14:textId="77777777" w:rsidR="007A1992" w:rsidRPr="007A1992" w:rsidRDefault="007A1992" w:rsidP="007A1992">
            <w:pPr>
              <w:jc w:val="center"/>
              <w:rPr>
                <w:color w:val="000000"/>
              </w:rPr>
            </w:pPr>
            <w:r w:rsidRPr="007A1992">
              <w:rPr>
                <w:color w:val="000000"/>
                <w:lang w:eastAsia="en-US"/>
              </w:rPr>
              <w:t>22.</w:t>
            </w:r>
          </w:p>
        </w:tc>
        <w:tc>
          <w:tcPr>
            <w:tcW w:w="2721" w:type="dxa"/>
            <w:tcBorders>
              <w:top w:val="nil"/>
              <w:left w:val="nil"/>
              <w:bottom w:val="single" w:sz="4" w:space="0" w:color="auto"/>
              <w:right w:val="single" w:sz="4" w:space="0" w:color="auto"/>
            </w:tcBorders>
            <w:shd w:val="clear" w:color="auto" w:fill="auto"/>
            <w:vAlign w:val="center"/>
            <w:hideMark/>
          </w:tcPr>
          <w:p w14:paraId="2201F13B" w14:textId="77777777" w:rsidR="007A1992" w:rsidRPr="007A1992" w:rsidRDefault="007A1992" w:rsidP="007A1992">
            <w:pPr>
              <w:rPr>
                <w:color w:val="000000"/>
              </w:rPr>
            </w:pPr>
            <w:r w:rsidRPr="007A1992">
              <w:rPr>
                <w:color w:val="000000"/>
                <w:lang w:eastAsia="en-US"/>
              </w:rPr>
              <w:t>ул. Весенняя</w:t>
            </w:r>
          </w:p>
        </w:tc>
        <w:tc>
          <w:tcPr>
            <w:tcW w:w="2405" w:type="dxa"/>
            <w:tcBorders>
              <w:top w:val="nil"/>
              <w:left w:val="nil"/>
              <w:bottom w:val="single" w:sz="4" w:space="0" w:color="auto"/>
              <w:right w:val="single" w:sz="4" w:space="0" w:color="auto"/>
            </w:tcBorders>
            <w:shd w:val="clear" w:color="auto" w:fill="auto"/>
            <w:vAlign w:val="center"/>
            <w:hideMark/>
          </w:tcPr>
          <w:p w14:paraId="3F90240C" w14:textId="77777777" w:rsidR="007A1992" w:rsidRPr="007A1992" w:rsidRDefault="007A1992" w:rsidP="007A1992">
            <w:pPr>
              <w:jc w:val="center"/>
              <w:rPr>
                <w:color w:val="000000"/>
              </w:rPr>
            </w:pPr>
            <w:r w:rsidRPr="007A1992">
              <w:rPr>
                <w:color w:val="000000"/>
                <w:lang w:eastAsia="en-US"/>
              </w:rPr>
              <w:t>0,46</w:t>
            </w:r>
          </w:p>
        </w:tc>
        <w:tc>
          <w:tcPr>
            <w:tcW w:w="1560" w:type="dxa"/>
            <w:tcBorders>
              <w:top w:val="nil"/>
              <w:left w:val="nil"/>
              <w:bottom w:val="single" w:sz="4" w:space="0" w:color="auto"/>
              <w:right w:val="single" w:sz="4" w:space="0" w:color="auto"/>
            </w:tcBorders>
            <w:shd w:val="clear" w:color="auto" w:fill="auto"/>
            <w:vAlign w:val="center"/>
            <w:hideMark/>
          </w:tcPr>
          <w:p w14:paraId="17C3C25E"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C045A1A"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4D8C7E34"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9FEDCB2" w14:textId="77777777" w:rsidR="007A1992" w:rsidRPr="007A1992" w:rsidRDefault="007A1992" w:rsidP="007A1992">
            <w:pPr>
              <w:jc w:val="center"/>
              <w:rPr>
                <w:color w:val="000000"/>
              </w:rPr>
            </w:pPr>
            <w:r w:rsidRPr="007A1992">
              <w:rPr>
                <w:color w:val="000000"/>
                <w:lang w:eastAsia="en-US"/>
              </w:rPr>
              <w:t>23.</w:t>
            </w:r>
          </w:p>
        </w:tc>
        <w:tc>
          <w:tcPr>
            <w:tcW w:w="2721" w:type="dxa"/>
            <w:tcBorders>
              <w:top w:val="nil"/>
              <w:left w:val="nil"/>
              <w:bottom w:val="single" w:sz="4" w:space="0" w:color="auto"/>
              <w:right w:val="single" w:sz="4" w:space="0" w:color="auto"/>
            </w:tcBorders>
            <w:shd w:val="clear" w:color="auto" w:fill="auto"/>
            <w:vAlign w:val="center"/>
            <w:hideMark/>
          </w:tcPr>
          <w:p w14:paraId="41658A8E" w14:textId="77777777" w:rsidR="007A1992" w:rsidRPr="007A1992" w:rsidRDefault="007A1992" w:rsidP="007A1992">
            <w:pPr>
              <w:rPr>
                <w:color w:val="000000"/>
              </w:rPr>
            </w:pPr>
            <w:r w:rsidRPr="007A1992">
              <w:rPr>
                <w:color w:val="000000"/>
                <w:lang w:eastAsia="en-US"/>
              </w:rPr>
              <w:t>ул. Пролетарская</w:t>
            </w:r>
          </w:p>
        </w:tc>
        <w:tc>
          <w:tcPr>
            <w:tcW w:w="2405" w:type="dxa"/>
            <w:tcBorders>
              <w:top w:val="nil"/>
              <w:left w:val="nil"/>
              <w:bottom w:val="single" w:sz="4" w:space="0" w:color="auto"/>
              <w:right w:val="single" w:sz="4" w:space="0" w:color="auto"/>
            </w:tcBorders>
            <w:shd w:val="clear" w:color="auto" w:fill="auto"/>
            <w:vAlign w:val="center"/>
            <w:hideMark/>
          </w:tcPr>
          <w:p w14:paraId="6F814705" w14:textId="77777777" w:rsidR="007A1992" w:rsidRPr="007A1992" w:rsidRDefault="007A1992" w:rsidP="007A1992">
            <w:pPr>
              <w:jc w:val="center"/>
              <w:rPr>
                <w:color w:val="000000"/>
              </w:rPr>
            </w:pPr>
            <w:r w:rsidRPr="007A1992">
              <w:rPr>
                <w:color w:val="000000"/>
                <w:lang w:eastAsia="en-US"/>
              </w:rPr>
              <w:t>0,49</w:t>
            </w:r>
          </w:p>
        </w:tc>
        <w:tc>
          <w:tcPr>
            <w:tcW w:w="1560" w:type="dxa"/>
            <w:tcBorders>
              <w:top w:val="nil"/>
              <w:left w:val="nil"/>
              <w:bottom w:val="single" w:sz="4" w:space="0" w:color="auto"/>
              <w:right w:val="single" w:sz="4" w:space="0" w:color="auto"/>
            </w:tcBorders>
            <w:shd w:val="clear" w:color="auto" w:fill="auto"/>
            <w:vAlign w:val="center"/>
            <w:hideMark/>
          </w:tcPr>
          <w:p w14:paraId="4D8E7810"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DA0D15B"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7CD62F60"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1D26B55" w14:textId="77777777" w:rsidR="007A1992" w:rsidRPr="007A1992" w:rsidRDefault="007A1992" w:rsidP="007A1992">
            <w:pPr>
              <w:jc w:val="center"/>
              <w:rPr>
                <w:color w:val="000000"/>
              </w:rPr>
            </w:pPr>
            <w:r w:rsidRPr="007A1992">
              <w:rPr>
                <w:color w:val="000000"/>
                <w:lang w:eastAsia="en-US"/>
              </w:rPr>
              <w:t>24.</w:t>
            </w:r>
          </w:p>
        </w:tc>
        <w:tc>
          <w:tcPr>
            <w:tcW w:w="2721" w:type="dxa"/>
            <w:tcBorders>
              <w:top w:val="nil"/>
              <w:left w:val="nil"/>
              <w:bottom w:val="single" w:sz="4" w:space="0" w:color="auto"/>
              <w:right w:val="single" w:sz="4" w:space="0" w:color="auto"/>
            </w:tcBorders>
            <w:shd w:val="clear" w:color="auto" w:fill="auto"/>
            <w:vAlign w:val="center"/>
            <w:hideMark/>
          </w:tcPr>
          <w:p w14:paraId="206C5893" w14:textId="77777777" w:rsidR="007A1992" w:rsidRPr="007A1992" w:rsidRDefault="007A1992" w:rsidP="007A1992">
            <w:pPr>
              <w:rPr>
                <w:color w:val="000000"/>
              </w:rPr>
            </w:pPr>
            <w:r w:rsidRPr="007A1992">
              <w:rPr>
                <w:color w:val="000000"/>
                <w:lang w:eastAsia="en-US"/>
              </w:rPr>
              <w:t>ул. Комсомольская</w:t>
            </w:r>
          </w:p>
        </w:tc>
        <w:tc>
          <w:tcPr>
            <w:tcW w:w="2405" w:type="dxa"/>
            <w:tcBorders>
              <w:top w:val="nil"/>
              <w:left w:val="nil"/>
              <w:bottom w:val="single" w:sz="4" w:space="0" w:color="auto"/>
              <w:right w:val="single" w:sz="4" w:space="0" w:color="auto"/>
            </w:tcBorders>
            <w:shd w:val="clear" w:color="auto" w:fill="auto"/>
            <w:vAlign w:val="center"/>
            <w:hideMark/>
          </w:tcPr>
          <w:p w14:paraId="778EB7D2" w14:textId="77777777" w:rsidR="007A1992" w:rsidRPr="007A1992" w:rsidRDefault="007A1992" w:rsidP="007A1992">
            <w:pPr>
              <w:jc w:val="center"/>
              <w:rPr>
                <w:color w:val="000000"/>
              </w:rPr>
            </w:pPr>
            <w:r w:rsidRPr="007A1992">
              <w:rPr>
                <w:color w:val="000000"/>
                <w:lang w:eastAsia="en-US"/>
              </w:rPr>
              <w:t>0,775</w:t>
            </w:r>
          </w:p>
        </w:tc>
        <w:tc>
          <w:tcPr>
            <w:tcW w:w="1560" w:type="dxa"/>
            <w:tcBorders>
              <w:top w:val="nil"/>
              <w:left w:val="nil"/>
              <w:bottom w:val="single" w:sz="4" w:space="0" w:color="auto"/>
              <w:right w:val="single" w:sz="4" w:space="0" w:color="auto"/>
            </w:tcBorders>
            <w:shd w:val="clear" w:color="auto" w:fill="auto"/>
            <w:vAlign w:val="center"/>
            <w:hideMark/>
          </w:tcPr>
          <w:p w14:paraId="392EEAE0"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7F56951"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7FB7D36E"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FE465BE" w14:textId="77777777" w:rsidR="007A1992" w:rsidRPr="007A1992" w:rsidRDefault="007A1992" w:rsidP="007A1992">
            <w:pPr>
              <w:jc w:val="center"/>
              <w:rPr>
                <w:color w:val="000000"/>
              </w:rPr>
            </w:pPr>
            <w:r w:rsidRPr="007A1992">
              <w:rPr>
                <w:color w:val="000000"/>
                <w:lang w:eastAsia="en-US"/>
              </w:rPr>
              <w:t>25.</w:t>
            </w:r>
          </w:p>
        </w:tc>
        <w:tc>
          <w:tcPr>
            <w:tcW w:w="2721" w:type="dxa"/>
            <w:tcBorders>
              <w:top w:val="nil"/>
              <w:left w:val="nil"/>
              <w:bottom w:val="single" w:sz="4" w:space="0" w:color="auto"/>
              <w:right w:val="single" w:sz="4" w:space="0" w:color="auto"/>
            </w:tcBorders>
            <w:shd w:val="clear" w:color="auto" w:fill="auto"/>
            <w:vAlign w:val="center"/>
            <w:hideMark/>
          </w:tcPr>
          <w:p w14:paraId="38200B35" w14:textId="77777777" w:rsidR="007A1992" w:rsidRPr="007A1992" w:rsidRDefault="007A1992" w:rsidP="007A1992">
            <w:pPr>
              <w:rPr>
                <w:color w:val="000000"/>
              </w:rPr>
            </w:pPr>
            <w:r w:rsidRPr="007A1992">
              <w:rPr>
                <w:color w:val="000000"/>
                <w:lang w:eastAsia="en-US"/>
              </w:rPr>
              <w:t>ул. Юбилейная</w:t>
            </w:r>
          </w:p>
        </w:tc>
        <w:tc>
          <w:tcPr>
            <w:tcW w:w="2405" w:type="dxa"/>
            <w:tcBorders>
              <w:top w:val="nil"/>
              <w:left w:val="nil"/>
              <w:bottom w:val="single" w:sz="4" w:space="0" w:color="auto"/>
              <w:right w:val="single" w:sz="4" w:space="0" w:color="auto"/>
            </w:tcBorders>
            <w:shd w:val="clear" w:color="auto" w:fill="auto"/>
            <w:vAlign w:val="center"/>
            <w:hideMark/>
          </w:tcPr>
          <w:p w14:paraId="405ABA49" w14:textId="77777777" w:rsidR="007A1992" w:rsidRPr="007A1992" w:rsidRDefault="007A1992" w:rsidP="007A1992">
            <w:pPr>
              <w:jc w:val="center"/>
              <w:rPr>
                <w:color w:val="000000"/>
              </w:rPr>
            </w:pPr>
            <w:r w:rsidRPr="007A1992">
              <w:rPr>
                <w:color w:val="000000"/>
                <w:lang w:eastAsia="en-US"/>
              </w:rPr>
              <w:t>0,61</w:t>
            </w:r>
          </w:p>
        </w:tc>
        <w:tc>
          <w:tcPr>
            <w:tcW w:w="1560" w:type="dxa"/>
            <w:tcBorders>
              <w:top w:val="nil"/>
              <w:left w:val="nil"/>
              <w:bottom w:val="single" w:sz="4" w:space="0" w:color="auto"/>
              <w:right w:val="single" w:sz="4" w:space="0" w:color="auto"/>
            </w:tcBorders>
            <w:shd w:val="clear" w:color="auto" w:fill="auto"/>
            <w:vAlign w:val="center"/>
            <w:hideMark/>
          </w:tcPr>
          <w:p w14:paraId="73A947AD"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02FAACA" w14:textId="77777777" w:rsidR="007A1992" w:rsidRPr="007A1992" w:rsidRDefault="007A1992" w:rsidP="007A1992">
            <w:pPr>
              <w:jc w:val="center"/>
              <w:rPr>
                <w:color w:val="000000"/>
              </w:rPr>
            </w:pPr>
            <w:r w:rsidRPr="007A1992">
              <w:rPr>
                <w:color w:val="000000"/>
                <w:lang w:eastAsia="en-US"/>
              </w:rPr>
              <w:t>гравий/ грунт.</w:t>
            </w:r>
          </w:p>
        </w:tc>
      </w:tr>
      <w:tr w:rsidR="007A1992" w:rsidRPr="007A1992" w14:paraId="10BDC901"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37312D" w14:textId="77777777" w:rsidR="007A1992" w:rsidRPr="007A1992" w:rsidRDefault="007A1992" w:rsidP="007A1992">
            <w:pPr>
              <w:jc w:val="center"/>
              <w:rPr>
                <w:color w:val="000000"/>
              </w:rPr>
            </w:pPr>
            <w:r w:rsidRPr="007A1992">
              <w:rPr>
                <w:color w:val="000000"/>
                <w:lang w:eastAsia="en-US"/>
              </w:rPr>
              <w:t>26.</w:t>
            </w:r>
          </w:p>
        </w:tc>
        <w:tc>
          <w:tcPr>
            <w:tcW w:w="2721" w:type="dxa"/>
            <w:tcBorders>
              <w:top w:val="nil"/>
              <w:left w:val="nil"/>
              <w:bottom w:val="single" w:sz="4" w:space="0" w:color="auto"/>
              <w:right w:val="single" w:sz="4" w:space="0" w:color="auto"/>
            </w:tcBorders>
            <w:shd w:val="clear" w:color="auto" w:fill="auto"/>
            <w:vAlign w:val="center"/>
            <w:hideMark/>
          </w:tcPr>
          <w:p w14:paraId="42665BE5" w14:textId="77777777" w:rsidR="007A1992" w:rsidRPr="007A1992" w:rsidRDefault="007A1992" w:rsidP="007A1992">
            <w:pPr>
              <w:rPr>
                <w:color w:val="000000"/>
              </w:rPr>
            </w:pPr>
            <w:r w:rsidRPr="007A1992">
              <w:rPr>
                <w:color w:val="000000"/>
                <w:lang w:eastAsia="en-US"/>
              </w:rPr>
              <w:t>проезд «Свалка» - пер. Медицинский – ул. Пролетарская – ул. Комсомольская</w:t>
            </w:r>
          </w:p>
        </w:tc>
        <w:tc>
          <w:tcPr>
            <w:tcW w:w="2405" w:type="dxa"/>
            <w:tcBorders>
              <w:top w:val="nil"/>
              <w:left w:val="nil"/>
              <w:bottom w:val="single" w:sz="4" w:space="0" w:color="auto"/>
              <w:right w:val="single" w:sz="4" w:space="0" w:color="auto"/>
            </w:tcBorders>
            <w:shd w:val="clear" w:color="auto" w:fill="auto"/>
            <w:vAlign w:val="center"/>
            <w:hideMark/>
          </w:tcPr>
          <w:p w14:paraId="6BE04425" w14:textId="77777777" w:rsidR="007A1992" w:rsidRPr="007A1992" w:rsidRDefault="007A1992" w:rsidP="007A1992">
            <w:pPr>
              <w:jc w:val="center"/>
              <w:rPr>
                <w:color w:val="000000"/>
              </w:rPr>
            </w:pPr>
            <w:r w:rsidRPr="007A1992">
              <w:rPr>
                <w:color w:val="000000"/>
                <w:lang w:eastAsia="en-US"/>
              </w:rPr>
              <w:t>0,895</w:t>
            </w:r>
          </w:p>
        </w:tc>
        <w:tc>
          <w:tcPr>
            <w:tcW w:w="1560" w:type="dxa"/>
            <w:tcBorders>
              <w:top w:val="nil"/>
              <w:left w:val="nil"/>
              <w:bottom w:val="single" w:sz="4" w:space="0" w:color="auto"/>
              <w:right w:val="single" w:sz="4" w:space="0" w:color="auto"/>
            </w:tcBorders>
            <w:shd w:val="clear" w:color="auto" w:fill="auto"/>
            <w:vAlign w:val="center"/>
            <w:hideMark/>
          </w:tcPr>
          <w:p w14:paraId="15A3251F"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2ED3DC79" w14:textId="77777777" w:rsidR="007A1992" w:rsidRPr="007A1992" w:rsidRDefault="007A1992" w:rsidP="007A1992">
            <w:pPr>
              <w:jc w:val="center"/>
              <w:rPr>
                <w:color w:val="000000"/>
              </w:rPr>
            </w:pPr>
            <w:r w:rsidRPr="007A1992">
              <w:rPr>
                <w:color w:val="000000"/>
                <w:lang w:eastAsia="en-US"/>
              </w:rPr>
              <w:t>гравий/ грунт.</w:t>
            </w:r>
          </w:p>
        </w:tc>
      </w:tr>
      <w:tr w:rsidR="007A1992" w:rsidRPr="007A1992" w14:paraId="7D5FEBAF"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BD4E3EF" w14:textId="77777777" w:rsidR="007A1992" w:rsidRPr="007A1992" w:rsidRDefault="007A1992" w:rsidP="007A1992">
            <w:pPr>
              <w:jc w:val="center"/>
              <w:rPr>
                <w:color w:val="000000"/>
              </w:rPr>
            </w:pPr>
            <w:r w:rsidRPr="007A1992">
              <w:rPr>
                <w:color w:val="000000"/>
                <w:lang w:eastAsia="en-US"/>
              </w:rPr>
              <w:t>27.</w:t>
            </w:r>
          </w:p>
        </w:tc>
        <w:tc>
          <w:tcPr>
            <w:tcW w:w="2721" w:type="dxa"/>
            <w:tcBorders>
              <w:top w:val="nil"/>
              <w:left w:val="nil"/>
              <w:bottom w:val="single" w:sz="4" w:space="0" w:color="auto"/>
              <w:right w:val="single" w:sz="4" w:space="0" w:color="auto"/>
            </w:tcBorders>
            <w:shd w:val="clear" w:color="auto" w:fill="auto"/>
            <w:vAlign w:val="center"/>
            <w:hideMark/>
          </w:tcPr>
          <w:p w14:paraId="113926FD" w14:textId="77777777" w:rsidR="007A1992" w:rsidRPr="007A1992" w:rsidRDefault="007A1992" w:rsidP="007A1992">
            <w:pPr>
              <w:rPr>
                <w:color w:val="000000"/>
              </w:rPr>
            </w:pPr>
            <w:r w:rsidRPr="007A1992">
              <w:rPr>
                <w:color w:val="000000"/>
                <w:lang w:eastAsia="en-US"/>
              </w:rPr>
              <w:t>ул. Ленина</w:t>
            </w:r>
          </w:p>
        </w:tc>
        <w:tc>
          <w:tcPr>
            <w:tcW w:w="2405" w:type="dxa"/>
            <w:tcBorders>
              <w:top w:val="nil"/>
              <w:left w:val="nil"/>
              <w:bottom w:val="single" w:sz="4" w:space="0" w:color="auto"/>
              <w:right w:val="single" w:sz="4" w:space="0" w:color="auto"/>
            </w:tcBorders>
            <w:shd w:val="clear" w:color="auto" w:fill="auto"/>
            <w:vAlign w:val="center"/>
            <w:hideMark/>
          </w:tcPr>
          <w:p w14:paraId="58995F3F" w14:textId="77777777" w:rsidR="007A1992" w:rsidRPr="007A1992" w:rsidRDefault="007A1992" w:rsidP="007A1992">
            <w:pPr>
              <w:jc w:val="center"/>
              <w:rPr>
                <w:color w:val="000000"/>
              </w:rPr>
            </w:pPr>
            <w:r w:rsidRPr="007A1992">
              <w:rPr>
                <w:color w:val="000000"/>
                <w:lang w:eastAsia="en-US"/>
              </w:rPr>
              <w:t>1,7</w:t>
            </w:r>
          </w:p>
        </w:tc>
        <w:tc>
          <w:tcPr>
            <w:tcW w:w="1560" w:type="dxa"/>
            <w:tcBorders>
              <w:top w:val="nil"/>
              <w:left w:val="nil"/>
              <w:bottom w:val="single" w:sz="4" w:space="0" w:color="auto"/>
              <w:right w:val="single" w:sz="4" w:space="0" w:color="auto"/>
            </w:tcBorders>
            <w:shd w:val="clear" w:color="auto" w:fill="auto"/>
            <w:vAlign w:val="center"/>
            <w:hideMark/>
          </w:tcPr>
          <w:p w14:paraId="0EE7DB97"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FDFF250" w14:textId="77777777" w:rsidR="007A1992" w:rsidRPr="007A1992" w:rsidRDefault="007A1992" w:rsidP="007A1992">
            <w:pPr>
              <w:jc w:val="center"/>
              <w:rPr>
                <w:color w:val="000000"/>
              </w:rPr>
            </w:pPr>
            <w:r w:rsidRPr="007A1992">
              <w:rPr>
                <w:color w:val="000000"/>
                <w:lang w:eastAsia="en-US"/>
              </w:rPr>
              <w:t>асфальт/ гравий/ грунт.</w:t>
            </w:r>
          </w:p>
        </w:tc>
      </w:tr>
      <w:tr w:rsidR="007A1992" w:rsidRPr="007A1992" w14:paraId="21A1842F"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3E185E5" w14:textId="77777777" w:rsidR="007A1992" w:rsidRPr="007A1992" w:rsidRDefault="007A1992" w:rsidP="007A1992">
            <w:pPr>
              <w:jc w:val="center"/>
              <w:rPr>
                <w:color w:val="000000"/>
              </w:rPr>
            </w:pPr>
            <w:r w:rsidRPr="007A1992">
              <w:rPr>
                <w:color w:val="000000"/>
                <w:lang w:eastAsia="en-US"/>
              </w:rPr>
              <w:t>28.</w:t>
            </w:r>
          </w:p>
        </w:tc>
        <w:tc>
          <w:tcPr>
            <w:tcW w:w="2721" w:type="dxa"/>
            <w:tcBorders>
              <w:top w:val="nil"/>
              <w:left w:val="nil"/>
              <w:bottom w:val="single" w:sz="4" w:space="0" w:color="auto"/>
              <w:right w:val="single" w:sz="4" w:space="0" w:color="auto"/>
            </w:tcBorders>
            <w:shd w:val="clear" w:color="auto" w:fill="auto"/>
            <w:vAlign w:val="center"/>
            <w:hideMark/>
          </w:tcPr>
          <w:p w14:paraId="5DDA7CA1" w14:textId="77777777" w:rsidR="007A1992" w:rsidRPr="007A1992" w:rsidRDefault="007A1992" w:rsidP="007A1992">
            <w:pPr>
              <w:rPr>
                <w:color w:val="000000"/>
              </w:rPr>
            </w:pPr>
            <w:r w:rsidRPr="007A1992">
              <w:rPr>
                <w:color w:val="000000"/>
                <w:lang w:eastAsia="en-US"/>
              </w:rPr>
              <w:t>Ветпункт</w:t>
            </w:r>
          </w:p>
        </w:tc>
        <w:tc>
          <w:tcPr>
            <w:tcW w:w="2405" w:type="dxa"/>
            <w:tcBorders>
              <w:top w:val="nil"/>
              <w:left w:val="nil"/>
              <w:bottom w:val="single" w:sz="4" w:space="0" w:color="auto"/>
              <w:right w:val="single" w:sz="4" w:space="0" w:color="auto"/>
            </w:tcBorders>
            <w:shd w:val="clear" w:color="auto" w:fill="auto"/>
            <w:vAlign w:val="center"/>
            <w:hideMark/>
          </w:tcPr>
          <w:p w14:paraId="21EC0F8C" w14:textId="77777777" w:rsidR="007A1992" w:rsidRPr="007A1992" w:rsidRDefault="007A1992" w:rsidP="007A1992">
            <w:pPr>
              <w:jc w:val="center"/>
              <w:rPr>
                <w:color w:val="000000"/>
              </w:rPr>
            </w:pPr>
            <w:r w:rsidRPr="007A1992">
              <w:rPr>
                <w:color w:val="000000"/>
                <w:lang w:eastAsia="en-US"/>
              </w:rPr>
              <w:t>0,32</w:t>
            </w:r>
          </w:p>
        </w:tc>
        <w:tc>
          <w:tcPr>
            <w:tcW w:w="1560" w:type="dxa"/>
            <w:tcBorders>
              <w:top w:val="nil"/>
              <w:left w:val="nil"/>
              <w:bottom w:val="single" w:sz="4" w:space="0" w:color="auto"/>
              <w:right w:val="single" w:sz="4" w:space="0" w:color="auto"/>
            </w:tcBorders>
            <w:shd w:val="clear" w:color="auto" w:fill="auto"/>
            <w:vAlign w:val="center"/>
            <w:hideMark/>
          </w:tcPr>
          <w:p w14:paraId="781D2647"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1526962"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55568A2A"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58BFA9" w14:textId="77777777" w:rsidR="007A1992" w:rsidRPr="007A1992" w:rsidRDefault="007A1992" w:rsidP="007A1992">
            <w:pPr>
              <w:jc w:val="center"/>
              <w:rPr>
                <w:color w:val="000000"/>
              </w:rPr>
            </w:pPr>
            <w:r w:rsidRPr="007A1992">
              <w:rPr>
                <w:color w:val="000000"/>
                <w:lang w:eastAsia="en-US"/>
              </w:rPr>
              <w:t>29.</w:t>
            </w:r>
          </w:p>
        </w:tc>
        <w:tc>
          <w:tcPr>
            <w:tcW w:w="2721" w:type="dxa"/>
            <w:tcBorders>
              <w:top w:val="nil"/>
              <w:left w:val="nil"/>
              <w:bottom w:val="single" w:sz="4" w:space="0" w:color="auto"/>
              <w:right w:val="single" w:sz="4" w:space="0" w:color="auto"/>
            </w:tcBorders>
            <w:shd w:val="clear" w:color="auto" w:fill="auto"/>
            <w:vAlign w:val="center"/>
            <w:hideMark/>
          </w:tcPr>
          <w:p w14:paraId="03BDA644" w14:textId="77777777" w:rsidR="007A1992" w:rsidRPr="007A1992" w:rsidRDefault="007A1992" w:rsidP="007A1992">
            <w:pPr>
              <w:rPr>
                <w:color w:val="000000"/>
              </w:rPr>
            </w:pPr>
            <w:r w:rsidRPr="007A1992">
              <w:rPr>
                <w:color w:val="000000"/>
                <w:lang w:eastAsia="en-US"/>
              </w:rPr>
              <w:t>пер. Кооперативный</w:t>
            </w:r>
          </w:p>
        </w:tc>
        <w:tc>
          <w:tcPr>
            <w:tcW w:w="2405" w:type="dxa"/>
            <w:tcBorders>
              <w:top w:val="nil"/>
              <w:left w:val="nil"/>
              <w:bottom w:val="single" w:sz="4" w:space="0" w:color="auto"/>
              <w:right w:val="single" w:sz="4" w:space="0" w:color="auto"/>
            </w:tcBorders>
            <w:shd w:val="clear" w:color="auto" w:fill="auto"/>
            <w:vAlign w:val="center"/>
            <w:hideMark/>
          </w:tcPr>
          <w:p w14:paraId="1DA03973" w14:textId="77777777" w:rsidR="007A1992" w:rsidRPr="007A1992" w:rsidRDefault="007A1992" w:rsidP="007A1992">
            <w:pPr>
              <w:jc w:val="center"/>
              <w:rPr>
                <w:color w:val="000000"/>
              </w:rPr>
            </w:pPr>
            <w:r w:rsidRPr="007A1992">
              <w:rPr>
                <w:color w:val="000000"/>
                <w:lang w:eastAsia="en-US"/>
              </w:rPr>
              <w:t>1,075</w:t>
            </w:r>
          </w:p>
        </w:tc>
        <w:tc>
          <w:tcPr>
            <w:tcW w:w="1560" w:type="dxa"/>
            <w:tcBorders>
              <w:top w:val="nil"/>
              <w:left w:val="nil"/>
              <w:bottom w:val="single" w:sz="4" w:space="0" w:color="auto"/>
              <w:right w:val="single" w:sz="4" w:space="0" w:color="auto"/>
            </w:tcBorders>
            <w:shd w:val="clear" w:color="auto" w:fill="auto"/>
            <w:vAlign w:val="center"/>
            <w:hideMark/>
          </w:tcPr>
          <w:p w14:paraId="26C8B3D7"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7CA80862" w14:textId="77777777" w:rsidR="007A1992" w:rsidRPr="007A1992" w:rsidRDefault="007A1992" w:rsidP="007A1992">
            <w:pPr>
              <w:jc w:val="center"/>
              <w:rPr>
                <w:color w:val="000000"/>
              </w:rPr>
            </w:pPr>
            <w:r w:rsidRPr="007A1992">
              <w:rPr>
                <w:color w:val="000000"/>
                <w:lang w:eastAsia="en-US"/>
              </w:rPr>
              <w:t>гравий/ грунт.</w:t>
            </w:r>
          </w:p>
        </w:tc>
      </w:tr>
      <w:tr w:rsidR="007A1992" w:rsidRPr="007A1992" w14:paraId="2A4AE229"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3FF631E" w14:textId="77777777" w:rsidR="007A1992" w:rsidRPr="007A1992" w:rsidRDefault="007A1992" w:rsidP="007A1992">
            <w:pPr>
              <w:jc w:val="center"/>
              <w:rPr>
                <w:color w:val="000000"/>
              </w:rPr>
            </w:pPr>
            <w:r w:rsidRPr="007A1992">
              <w:rPr>
                <w:color w:val="000000"/>
                <w:lang w:eastAsia="en-US"/>
              </w:rPr>
              <w:t>30.</w:t>
            </w:r>
          </w:p>
        </w:tc>
        <w:tc>
          <w:tcPr>
            <w:tcW w:w="2721" w:type="dxa"/>
            <w:tcBorders>
              <w:top w:val="nil"/>
              <w:left w:val="nil"/>
              <w:bottom w:val="single" w:sz="4" w:space="0" w:color="auto"/>
              <w:right w:val="single" w:sz="4" w:space="0" w:color="auto"/>
            </w:tcBorders>
            <w:shd w:val="clear" w:color="auto" w:fill="auto"/>
            <w:vAlign w:val="center"/>
            <w:hideMark/>
          </w:tcPr>
          <w:p w14:paraId="278A6B63" w14:textId="77777777" w:rsidR="007A1992" w:rsidRPr="007A1992" w:rsidRDefault="007A1992" w:rsidP="007A1992">
            <w:pPr>
              <w:rPr>
                <w:color w:val="000000"/>
              </w:rPr>
            </w:pPr>
            <w:r w:rsidRPr="007A1992">
              <w:rPr>
                <w:color w:val="000000"/>
                <w:lang w:eastAsia="en-US"/>
              </w:rPr>
              <w:t xml:space="preserve">ул. </w:t>
            </w:r>
            <w:proofErr w:type="spellStart"/>
            <w:r w:rsidRPr="007A1992">
              <w:rPr>
                <w:color w:val="000000"/>
                <w:lang w:eastAsia="en-US"/>
              </w:rPr>
              <w:t>Льнозоводская</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0446879D" w14:textId="77777777" w:rsidR="007A1992" w:rsidRPr="007A1992" w:rsidRDefault="007A1992" w:rsidP="007A1992">
            <w:pPr>
              <w:jc w:val="center"/>
              <w:rPr>
                <w:color w:val="000000"/>
              </w:rPr>
            </w:pPr>
            <w:r w:rsidRPr="007A1992">
              <w:rPr>
                <w:color w:val="000000"/>
                <w:lang w:eastAsia="en-US"/>
              </w:rPr>
              <w:t>1,215</w:t>
            </w:r>
          </w:p>
        </w:tc>
        <w:tc>
          <w:tcPr>
            <w:tcW w:w="1560" w:type="dxa"/>
            <w:tcBorders>
              <w:top w:val="nil"/>
              <w:left w:val="nil"/>
              <w:bottom w:val="single" w:sz="4" w:space="0" w:color="auto"/>
              <w:right w:val="single" w:sz="4" w:space="0" w:color="auto"/>
            </w:tcBorders>
            <w:shd w:val="clear" w:color="auto" w:fill="auto"/>
            <w:vAlign w:val="center"/>
            <w:hideMark/>
          </w:tcPr>
          <w:p w14:paraId="20CD52ED"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7FF30D1C" w14:textId="77777777" w:rsidR="007A1992" w:rsidRPr="007A1992" w:rsidRDefault="007A1992" w:rsidP="007A1992">
            <w:pPr>
              <w:jc w:val="center"/>
              <w:rPr>
                <w:color w:val="000000"/>
              </w:rPr>
            </w:pPr>
            <w:r w:rsidRPr="007A1992">
              <w:rPr>
                <w:color w:val="000000"/>
                <w:lang w:eastAsia="en-US"/>
              </w:rPr>
              <w:t>асфальт/ гравий/ грунт.</w:t>
            </w:r>
          </w:p>
        </w:tc>
      </w:tr>
      <w:tr w:rsidR="007A1992" w:rsidRPr="007A1992" w14:paraId="5249B19F"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5D30375" w14:textId="77777777" w:rsidR="007A1992" w:rsidRPr="007A1992" w:rsidRDefault="007A1992" w:rsidP="007A1992">
            <w:pPr>
              <w:jc w:val="center"/>
              <w:rPr>
                <w:color w:val="000000"/>
              </w:rPr>
            </w:pPr>
            <w:r w:rsidRPr="007A1992">
              <w:rPr>
                <w:color w:val="000000"/>
                <w:lang w:eastAsia="en-US"/>
              </w:rPr>
              <w:t>31.</w:t>
            </w:r>
          </w:p>
        </w:tc>
        <w:tc>
          <w:tcPr>
            <w:tcW w:w="2721" w:type="dxa"/>
            <w:tcBorders>
              <w:top w:val="nil"/>
              <w:left w:val="nil"/>
              <w:bottom w:val="single" w:sz="4" w:space="0" w:color="auto"/>
              <w:right w:val="single" w:sz="4" w:space="0" w:color="auto"/>
            </w:tcBorders>
            <w:shd w:val="clear" w:color="auto" w:fill="auto"/>
            <w:vAlign w:val="center"/>
            <w:hideMark/>
          </w:tcPr>
          <w:p w14:paraId="5B385AB2" w14:textId="77777777" w:rsidR="007A1992" w:rsidRPr="007A1992" w:rsidRDefault="007A1992" w:rsidP="007A1992">
            <w:pPr>
              <w:rPr>
                <w:color w:val="000000"/>
              </w:rPr>
            </w:pPr>
            <w:r w:rsidRPr="007A1992">
              <w:rPr>
                <w:color w:val="000000"/>
                <w:lang w:eastAsia="en-US"/>
              </w:rPr>
              <w:t xml:space="preserve">ул. </w:t>
            </w:r>
            <w:proofErr w:type="spellStart"/>
            <w:r w:rsidRPr="007A1992">
              <w:rPr>
                <w:color w:val="000000"/>
                <w:lang w:eastAsia="en-US"/>
              </w:rPr>
              <w:t>Карамитковская</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1BFC4B8A" w14:textId="77777777" w:rsidR="007A1992" w:rsidRPr="007A1992" w:rsidRDefault="007A1992" w:rsidP="007A1992">
            <w:pPr>
              <w:jc w:val="center"/>
              <w:rPr>
                <w:color w:val="000000"/>
              </w:rPr>
            </w:pPr>
            <w:r w:rsidRPr="007A1992">
              <w:rPr>
                <w:color w:val="000000"/>
                <w:lang w:eastAsia="en-US"/>
              </w:rPr>
              <w:t>0,9</w:t>
            </w:r>
          </w:p>
        </w:tc>
        <w:tc>
          <w:tcPr>
            <w:tcW w:w="1560" w:type="dxa"/>
            <w:tcBorders>
              <w:top w:val="nil"/>
              <w:left w:val="nil"/>
              <w:bottom w:val="single" w:sz="4" w:space="0" w:color="auto"/>
              <w:right w:val="single" w:sz="4" w:space="0" w:color="auto"/>
            </w:tcBorders>
            <w:shd w:val="clear" w:color="auto" w:fill="auto"/>
            <w:vAlign w:val="center"/>
            <w:hideMark/>
          </w:tcPr>
          <w:p w14:paraId="38EA9DB0"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BB03764"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2378CE50"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3006BD" w14:textId="77777777" w:rsidR="007A1992" w:rsidRPr="007A1992" w:rsidRDefault="007A1992" w:rsidP="007A1992">
            <w:pPr>
              <w:jc w:val="center"/>
              <w:rPr>
                <w:color w:val="000000"/>
              </w:rPr>
            </w:pPr>
            <w:r w:rsidRPr="007A1992">
              <w:rPr>
                <w:color w:val="000000"/>
                <w:lang w:eastAsia="en-US"/>
              </w:rPr>
              <w:t>32.</w:t>
            </w:r>
          </w:p>
        </w:tc>
        <w:tc>
          <w:tcPr>
            <w:tcW w:w="2721" w:type="dxa"/>
            <w:tcBorders>
              <w:top w:val="nil"/>
              <w:left w:val="nil"/>
              <w:bottom w:val="single" w:sz="4" w:space="0" w:color="auto"/>
              <w:right w:val="single" w:sz="4" w:space="0" w:color="auto"/>
            </w:tcBorders>
            <w:shd w:val="clear" w:color="auto" w:fill="auto"/>
            <w:vAlign w:val="center"/>
            <w:hideMark/>
          </w:tcPr>
          <w:p w14:paraId="7D7F62AA" w14:textId="77777777" w:rsidR="007A1992" w:rsidRPr="007A1992" w:rsidRDefault="007A1992" w:rsidP="007A1992">
            <w:pPr>
              <w:rPr>
                <w:color w:val="000000"/>
              </w:rPr>
            </w:pPr>
            <w:r w:rsidRPr="007A1992">
              <w:rPr>
                <w:color w:val="000000"/>
                <w:lang w:eastAsia="en-US"/>
              </w:rPr>
              <w:t>дер. Молодки</w:t>
            </w:r>
          </w:p>
        </w:tc>
        <w:tc>
          <w:tcPr>
            <w:tcW w:w="2405" w:type="dxa"/>
            <w:tcBorders>
              <w:top w:val="nil"/>
              <w:left w:val="nil"/>
              <w:bottom w:val="single" w:sz="4" w:space="0" w:color="auto"/>
              <w:right w:val="single" w:sz="4" w:space="0" w:color="auto"/>
            </w:tcBorders>
            <w:shd w:val="clear" w:color="auto" w:fill="auto"/>
            <w:vAlign w:val="center"/>
            <w:hideMark/>
          </w:tcPr>
          <w:p w14:paraId="1AF90414" w14:textId="77777777" w:rsidR="007A1992" w:rsidRPr="007A1992" w:rsidRDefault="007A1992" w:rsidP="007A1992">
            <w:pPr>
              <w:jc w:val="center"/>
              <w:rPr>
                <w:color w:val="000000"/>
              </w:rPr>
            </w:pPr>
            <w:r w:rsidRPr="007A1992">
              <w:rPr>
                <w:color w:val="000000"/>
                <w:lang w:eastAsia="en-US"/>
              </w:rPr>
              <w:t>1,19</w:t>
            </w:r>
          </w:p>
        </w:tc>
        <w:tc>
          <w:tcPr>
            <w:tcW w:w="1560" w:type="dxa"/>
            <w:tcBorders>
              <w:top w:val="nil"/>
              <w:left w:val="nil"/>
              <w:bottom w:val="single" w:sz="4" w:space="0" w:color="auto"/>
              <w:right w:val="single" w:sz="4" w:space="0" w:color="auto"/>
            </w:tcBorders>
            <w:shd w:val="clear" w:color="auto" w:fill="auto"/>
            <w:vAlign w:val="center"/>
            <w:hideMark/>
          </w:tcPr>
          <w:p w14:paraId="5E1E3188"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75F0612"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4152C4C0"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8F8A82" w14:textId="77777777" w:rsidR="007A1992" w:rsidRPr="007A1992" w:rsidRDefault="007A1992" w:rsidP="007A1992">
            <w:pPr>
              <w:jc w:val="center"/>
              <w:rPr>
                <w:color w:val="000000"/>
              </w:rPr>
            </w:pPr>
            <w:r w:rsidRPr="007A1992">
              <w:rPr>
                <w:color w:val="000000"/>
                <w:lang w:eastAsia="en-US"/>
              </w:rPr>
              <w:t>33.</w:t>
            </w:r>
          </w:p>
        </w:tc>
        <w:tc>
          <w:tcPr>
            <w:tcW w:w="2721" w:type="dxa"/>
            <w:tcBorders>
              <w:top w:val="nil"/>
              <w:left w:val="nil"/>
              <w:bottom w:val="single" w:sz="4" w:space="0" w:color="auto"/>
              <w:right w:val="single" w:sz="4" w:space="0" w:color="auto"/>
            </w:tcBorders>
            <w:shd w:val="clear" w:color="auto" w:fill="auto"/>
            <w:vAlign w:val="center"/>
            <w:hideMark/>
          </w:tcPr>
          <w:p w14:paraId="59C186F3" w14:textId="77777777" w:rsidR="007A1992" w:rsidRPr="007A1992" w:rsidRDefault="007A1992" w:rsidP="007A1992">
            <w:pPr>
              <w:rPr>
                <w:color w:val="000000"/>
              </w:rPr>
            </w:pPr>
            <w:r w:rsidRPr="007A1992">
              <w:rPr>
                <w:color w:val="000000"/>
                <w:lang w:eastAsia="en-US"/>
              </w:rPr>
              <w:t xml:space="preserve">дер. </w:t>
            </w:r>
            <w:proofErr w:type="spellStart"/>
            <w:r w:rsidRPr="007A1992">
              <w:rPr>
                <w:color w:val="000000"/>
                <w:lang w:eastAsia="en-US"/>
              </w:rPr>
              <w:t>Жайно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7062FD81" w14:textId="77777777" w:rsidR="007A1992" w:rsidRPr="007A1992" w:rsidRDefault="007A1992" w:rsidP="007A1992">
            <w:pPr>
              <w:jc w:val="center"/>
              <w:rPr>
                <w:color w:val="000000"/>
              </w:rPr>
            </w:pPr>
            <w:r w:rsidRPr="007A1992">
              <w:rPr>
                <w:color w:val="000000"/>
                <w:lang w:eastAsia="en-US"/>
              </w:rPr>
              <w:t>0,375</w:t>
            </w:r>
          </w:p>
        </w:tc>
        <w:tc>
          <w:tcPr>
            <w:tcW w:w="1560" w:type="dxa"/>
            <w:tcBorders>
              <w:top w:val="nil"/>
              <w:left w:val="nil"/>
              <w:bottom w:val="single" w:sz="4" w:space="0" w:color="auto"/>
              <w:right w:val="single" w:sz="4" w:space="0" w:color="auto"/>
            </w:tcBorders>
            <w:shd w:val="clear" w:color="auto" w:fill="auto"/>
            <w:vAlign w:val="center"/>
            <w:hideMark/>
          </w:tcPr>
          <w:p w14:paraId="20A426EA"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475ABF5"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5A9B1F6E"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F52BF10" w14:textId="77777777" w:rsidR="007A1992" w:rsidRPr="007A1992" w:rsidRDefault="007A1992" w:rsidP="007A1992">
            <w:pPr>
              <w:jc w:val="center"/>
              <w:rPr>
                <w:color w:val="000000"/>
              </w:rPr>
            </w:pPr>
            <w:r w:rsidRPr="007A1992">
              <w:rPr>
                <w:color w:val="000000"/>
                <w:lang w:eastAsia="en-US"/>
              </w:rPr>
              <w:t>34.</w:t>
            </w:r>
          </w:p>
        </w:tc>
        <w:tc>
          <w:tcPr>
            <w:tcW w:w="2721" w:type="dxa"/>
            <w:tcBorders>
              <w:top w:val="nil"/>
              <w:left w:val="nil"/>
              <w:bottom w:val="single" w:sz="4" w:space="0" w:color="auto"/>
              <w:right w:val="single" w:sz="4" w:space="0" w:color="auto"/>
            </w:tcBorders>
            <w:shd w:val="clear" w:color="auto" w:fill="auto"/>
            <w:vAlign w:val="center"/>
            <w:hideMark/>
          </w:tcPr>
          <w:p w14:paraId="44787CF6" w14:textId="77777777" w:rsidR="007A1992" w:rsidRPr="007A1992" w:rsidRDefault="007A1992" w:rsidP="007A1992">
            <w:pPr>
              <w:rPr>
                <w:color w:val="000000"/>
              </w:rPr>
            </w:pPr>
            <w:r w:rsidRPr="007A1992">
              <w:rPr>
                <w:color w:val="000000"/>
                <w:lang w:eastAsia="en-US"/>
              </w:rPr>
              <w:t xml:space="preserve">дер. </w:t>
            </w:r>
            <w:proofErr w:type="spellStart"/>
            <w:r w:rsidRPr="007A1992">
              <w:rPr>
                <w:color w:val="000000"/>
                <w:lang w:eastAsia="en-US"/>
              </w:rPr>
              <w:t>Панькино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5D5ED364" w14:textId="77777777" w:rsidR="007A1992" w:rsidRPr="007A1992" w:rsidRDefault="007A1992" w:rsidP="007A1992">
            <w:pPr>
              <w:jc w:val="center"/>
              <w:rPr>
                <w:color w:val="000000"/>
              </w:rPr>
            </w:pPr>
            <w:r w:rsidRPr="007A1992">
              <w:rPr>
                <w:color w:val="000000"/>
                <w:lang w:eastAsia="en-US"/>
              </w:rPr>
              <w:t>0,54</w:t>
            </w:r>
          </w:p>
        </w:tc>
        <w:tc>
          <w:tcPr>
            <w:tcW w:w="1560" w:type="dxa"/>
            <w:tcBorders>
              <w:top w:val="nil"/>
              <w:left w:val="nil"/>
              <w:bottom w:val="single" w:sz="4" w:space="0" w:color="auto"/>
              <w:right w:val="single" w:sz="4" w:space="0" w:color="auto"/>
            </w:tcBorders>
            <w:shd w:val="clear" w:color="auto" w:fill="auto"/>
            <w:vAlign w:val="center"/>
            <w:hideMark/>
          </w:tcPr>
          <w:p w14:paraId="19E07DFE"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44E4ADF"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62C6A43E"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C11B7AD" w14:textId="77777777" w:rsidR="007A1992" w:rsidRPr="007A1992" w:rsidRDefault="007A1992" w:rsidP="007A1992">
            <w:pPr>
              <w:jc w:val="center"/>
              <w:rPr>
                <w:color w:val="000000"/>
              </w:rPr>
            </w:pPr>
            <w:r w:rsidRPr="007A1992">
              <w:rPr>
                <w:color w:val="000000"/>
                <w:lang w:eastAsia="en-US"/>
              </w:rPr>
              <w:t>35.</w:t>
            </w:r>
          </w:p>
        </w:tc>
        <w:tc>
          <w:tcPr>
            <w:tcW w:w="2721" w:type="dxa"/>
            <w:tcBorders>
              <w:top w:val="nil"/>
              <w:left w:val="nil"/>
              <w:bottom w:val="single" w:sz="4" w:space="0" w:color="auto"/>
              <w:right w:val="single" w:sz="4" w:space="0" w:color="auto"/>
            </w:tcBorders>
            <w:shd w:val="clear" w:color="auto" w:fill="auto"/>
            <w:vAlign w:val="center"/>
            <w:hideMark/>
          </w:tcPr>
          <w:p w14:paraId="1EC00CDD" w14:textId="77777777" w:rsidR="007A1992" w:rsidRPr="007A1992" w:rsidRDefault="007A1992" w:rsidP="007A1992">
            <w:pPr>
              <w:rPr>
                <w:color w:val="000000"/>
              </w:rPr>
            </w:pPr>
            <w:r w:rsidRPr="007A1992">
              <w:rPr>
                <w:color w:val="000000"/>
                <w:lang w:eastAsia="en-US"/>
              </w:rPr>
              <w:t xml:space="preserve">дер. </w:t>
            </w:r>
            <w:proofErr w:type="spellStart"/>
            <w:r w:rsidRPr="007A1992">
              <w:rPr>
                <w:color w:val="000000"/>
                <w:lang w:eastAsia="en-US"/>
              </w:rPr>
              <w:t>Герасимово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48BA49C9" w14:textId="77777777" w:rsidR="007A1992" w:rsidRPr="007A1992" w:rsidRDefault="007A1992" w:rsidP="007A1992">
            <w:pPr>
              <w:jc w:val="center"/>
              <w:rPr>
                <w:color w:val="000000"/>
              </w:rPr>
            </w:pPr>
            <w:r w:rsidRPr="007A1992">
              <w:rPr>
                <w:color w:val="000000"/>
                <w:lang w:eastAsia="en-US"/>
              </w:rPr>
              <w:t>0,713</w:t>
            </w:r>
          </w:p>
        </w:tc>
        <w:tc>
          <w:tcPr>
            <w:tcW w:w="1560" w:type="dxa"/>
            <w:tcBorders>
              <w:top w:val="nil"/>
              <w:left w:val="nil"/>
              <w:bottom w:val="single" w:sz="4" w:space="0" w:color="auto"/>
              <w:right w:val="single" w:sz="4" w:space="0" w:color="auto"/>
            </w:tcBorders>
            <w:shd w:val="clear" w:color="auto" w:fill="auto"/>
            <w:vAlign w:val="center"/>
            <w:hideMark/>
          </w:tcPr>
          <w:p w14:paraId="2DAD7325"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72272516"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6B5554E9"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997C40C" w14:textId="77777777" w:rsidR="007A1992" w:rsidRPr="007A1992" w:rsidRDefault="007A1992" w:rsidP="007A1992">
            <w:pPr>
              <w:jc w:val="center"/>
              <w:rPr>
                <w:color w:val="000000"/>
              </w:rPr>
            </w:pPr>
            <w:r w:rsidRPr="007A1992">
              <w:rPr>
                <w:color w:val="000000"/>
                <w:lang w:eastAsia="en-US"/>
              </w:rPr>
              <w:lastRenderedPageBreak/>
              <w:t>36.</w:t>
            </w:r>
          </w:p>
        </w:tc>
        <w:tc>
          <w:tcPr>
            <w:tcW w:w="2721" w:type="dxa"/>
            <w:tcBorders>
              <w:top w:val="nil"/>
              <w:left w:val="nil"/>
              <w:bottom w:val="single" w:sz="4" w:space="0" w:color="auto"/>
              <w:right w:val="single" w:sz="4" w:space="0" w:color="auto"/>
            </w:tcBorders>
            <w:shd w:val="clear" w:color="auto" w:fill="auto"/>
            <w:vAlign w:val="center"/>
            <w:hideMark/>
          </w:tcPr>
          <w:p w14:paraId="4E490548" w14:textId="77777777" w:rsidR="007A1992" w:rsidRPr="007A1992" w:rsidRDefault="007A1992" w:rsidP="007A1992">
            <w:pPr>
              <w:rPr>
                <w:color w:val="000000"/>
              </w:rPr>
            </w:pPr>
            <w:r w:rsidRPr="007A1992">
              <w:rPr>
                <w:color w:val="000000"/>
                <w:lang w:eastAsia="en-US"/>
              </w:rPr>
              <w:t>дер. Павшино</w:t>
            </w:r>
          </w:p>
        </w:tc>
        <w:tc>
          <w:tcPr>
            <w:tcW w:w="2405" w:type="dxa"/>
            <w:tcBorders>
              <w:top w:val="nil"/>
              <w:left w:val="nil"/>
              <w:bottom w:val="single" w:sz="4" w:space="0" w:color="auto"/>
              <w:right w:val="single" w:sz="4" w:space="0" w:color="auto"/>
            </w:tcBorders>
            <w:shd w:val="clear" w:color="auto" w:fill="auto"/>
            <w:vAlign w:val="center"/>
            <w:hideMark/>
          </w:tcPr>
          <w:p w14:paraId="625C7DFC" w14:textId="77777777" w:rsidR="007A1992" w:rsidRPr="007A1992" w:rsidRDefault="007A1992" w:rsidP="007A1992">
            <w:pPr>
              <w:jc w:val="center"/>
              <w:rPr>
                <w:color w:val="000000"/>
              </w:rPr>
            </w:pPr>
            <w:r w:rsidRPr="007A1992">
              <w:rPr>
                <w:color w:val="000000"/>
                <w:lang w:eastAsia="en-US"/>
              </w:rPr>
              <w:t>0,305</w:t>
            </w:r>
          </w:p>
        </w:tc>
        <w:tc>
          <w:tcPr>
            <w:tcW w:w="1560" w:type="dxa"/>
            <w:tcBorders>
              <w:top w:val="nil"/>
              <w:left w:val="nil"/>
              <w:bottom w:val="single" w:sz="4" w:space="0" w:color="auto"/>
              <w:right w:val="single" w:sz="4" w:space="0" w:color="auto"/>
            </w:tcBorders>
            <w:shd w:val="clear" w:color="auto" w:fill="auto"/>
            <w:vAlign w:val="center"/>
            <w:hideMark/>
          </w:tcPr>
          <w:p w14:paraId="115A1CCB"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90F4EF8"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7D988D9A"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A76029" w14:textId="77777777" w:rsidR="007A1992" w:rsidRPr="007A1992" w:rsidRDefault="007A1992" w:rsidP="007A1992">
            <w:pPr>
              <w:jc w:val="center"/>
              <w:rPr>
                <w:color w:val="000000"/>
              </w:rPr>
            </w:pPr>
            <w:r w:rsidRPr="007A1992">
              <w:rPr>
                <w:color w:val="000000"/>
                <w:lang w:eastAsia="en-US"/>
              </w:rPr>
              <w:t>37.</w:t>
            </w:r>
          </w:p>
        </w:tc>
        <w:tc>
          <w:tcPr>
            <w:tcW w:w="2721" w:type="dxa"/>
            <w:tcBorders>
              <w:top w:val="nil"/>
              <w:left w:val="nil"/>
              <w:bottom w:val="single" w:sz="4" w:space="0" w:color="auto"/>
              <w:right w:val="single" w:sz="4" w:space="0" w:color="auto"/>
            </w:tcBorders>
            <w:shd w:val="clear" w:color="auto" w:fill="auto"/>
            <w:vAlign w:val="center"/>
            <w:hideMark/>
          </w:tcPr>
          <w:p w14:paraId="0720E5EE" w14:textId="77777777" w:rsidR="007A1992" w:rsidRPr="007A1992" w:rsidRDefault="007A1992" w:rsidP="007A1992">
            <w:pPr>
              <w:rPr>
                <w:color w:val="000000"/>
              </w:rPr>
            </w:pPr>
            <w:r w:rsidRPr="007A1992">
              <w:rPr>
                <w:color w:val="000000"/>
                <w:lang w:eastAsia="en-US"/>
              </w:rPr>
              <w:t xml:space="preserve">дер. </w:t>
            </w:r>
            <w:proofErr w:type="spellStart"/>
            <w:r w:rsidRPr="007A1992">
              <w:rPr>
                <w:color w:val="000000"/>
                <w:lang w:eastAsia="en-US"/>
              </w:rPr>
              <w:t>Коротково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1421978E" w14:textId="77777777" w:rsidR="007A1992" w:rsidRPr="007A1992" w:rsidRDefault="007A1992" w:rsidP="007A1992">
            <w:pPr>
              <w:jc w:val="center"/>
              <w:rPr>
                <w:color w:val="000000"/>
              </w:rPr>
            </w:pPr>
            <w:r w:rsidRPr="007A1992">
              <w:rPr>
                <w:color w:val="000000"/>
                <w:lang w:eastAsia="en-US"/>
              </w:rPr>
              <w:t>0,5</w:t>
            </w:r>
          </w:p>
        </w:tc>
        <w:tc>
          <w:tcPr>
            <w:tcW w:w="1560" w:type="dxa"/>
            <w:tcBorders>
              <w:top w:val="nil"/>
              <w:left w:val="nil"/>
              <w:bottom w:val="single" w:sz="4" w:space="0" w:color="auto"/>
              <w:right w:val="single" w:sz="4" w:space="0" w:color="auto"/>
            </w:tcBorders>
            <w:shd w:val="clear" w:color="auto" w:fill="auto"/>
            <w:vAlign w:val="center"/>
            <w:hideMark/>
          </w:tcPr>
          <w:p w14:paraId="67BFEFFC"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96688BD"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60AE2946"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07D5011" w14:textId="77777777" w:rsidR="007A1992" w:rsidRPr="007A1992" w:rsidRDefault="007A1992" w:rsidP="007A1992">
            <w:pPr>
              <w:jc w:val="center"/>
              <w:rPr>
                <w:color w:val="000000"/>
              </w:rPr>
            </w:pPr>
            <w:r w:rsidRPr="007A1992">
              <w:rPr>
                <w:color w:val="000000"/>
                <w:lang w:eastAsia="en-US"/>
              </w:rPr>
              <w:t>38.</w:t>
            </w:r>
          </w:p>
        </w:tc>
        <w:tc>
          <w:tcPr>
            <w:tcW w:w="2721" w:type="dxa"/>
            <w:tcBorders>
              <w:top w:val="nil"/>
              <w:left w:val="nil"/>
              <w:bottom w:val="single" w:sz="4" w:space="0" w:color="auto"/>
              <w:right w:val="single" w:sz="4" w:space="0" w:color="auto"/>
            </w:tcBorders>
            <w:shd w:val="clear" w:color="auto" w:fill="auto"/>
            <w:vAlign w:val="center"/>
            <w:hideMark/>
          </w:tcPr>
          <w:p w14:paraId="42759795" w14:textId="77777777" w:rsidR="007A1992" w:rsidRPr="007A1992" w:rsidRDefault="007A1992" w:rsidP="007A1992">
            <w:pPr>
              <w:rPr>
                <w:color w:val="000000"/>
              </w:rPr>
            </w:pPr>
            <w:r w:rsidRPr="007A1992">
              <w:rPr>
                <w:color w:val="000000"/>
                <w:lang w:eastAsia="en-US"/>
              </w:rPr>
              <w:t xml:space="preserve">дер. </w:t>
            </w:r>
            <w:proofErr w:type="spellStart"/>
            <w:r w:rsidRPr="007A1992">
              <w:rPr>
                <w:color w:val="000000"/>
                <w:lang w:eastAsia="en-US"/>
              </w:rPr>
              <w:t>Нефедково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34450F30" w14:textId="77777777" w:rsidR="007A1992" w:rsidRPr="007A1992" w:rsidRDefault="007A1992" w:rsidP="007A1992">
            <w:pPr>
              <w:jc w:val="center"/>
              <w:rPr>
                <w:color w:val="000000"/>
              </w:rPr>
            </w:pPr>
            <w:r w:rsidRPr="007A1992">
              <w:rPr>
                <w:color w:val="000000"/>
                <w:lang w:eastAsia="en-US"/>
              </w:rPr>
              <w:t>0,45</w:t>
            </w:r>
          </w:p>
        </w:tc>
        <w:tc>
          <w:tcPr>
            <w:tcW w:w="1560" w:type="dxa"/>
            <w:tcBorders>
              <w:top w:val="nil"/>
              <w:left w:val="nil"/>
              <w:bottom w:val="single" w:sz="4" w:space="0" w:color="auto"/>
              <w:right w:val="single" w:sz="4" w:space="0" w:color="auto"/>
            </w:tcBorders>
            <w:shd w:val="clear" w:color="auto" w:fill="auto"/>
            <w:vAlign w:val="center"/>
            <w:hideMark/>
          </w:tcPr>
          <w:p w14:paraId="58647908"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21840485"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26124161"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4723CCC" w14:textId="77777777" w:rsidR="007A1992" w:rsidRPr="007A1992" w:rsidRDefault="007A1992" w:rsidP="007A1992">
            <w:pPr>
              <w:jc w:val="center"/>
              <w:rPr>
                <w:color w:val="000000"/>
              </w:rPr>
            </w:pPr>
            <w:r w:rsidRPr="007A1992">
              <w:rPr>
                <w:color w:val="000000"/>
                <w:lang w:eastAsia="en-US"/>
              </w:rPr>
              <w:t>39.</w:t>
            </w:r>
          </w:p>
        </w:tc>
        <w:tc>
          <w:tcPr>
            <w:tcW w:w="2721" w:type="dxa"/>
            <w:tcBorders>
              <w:top w:val="nil"/>
              <w:left w:val="nil"/>
              <w:bottom w:val="single" w:sz="4" w:space="0" w:color="auto"/>
              <w:right w:val="single" w:sz="4" w:space="0" w:color="auto"/>
            </w:tcBorders>
            <w:shd w:val="clear" w:color="auto" w:fill="auto"/>
            <w:vAlign w:val="center"/>
            <w:hideMark/>
          </w:tcPr>
          <w:p w14:paraId="7D9313D4" w14:textId="77777777" w:rsidR="007A1992" w:rsidRPr="007A1992" w:rsidRDefault="007A1992" w:rsidP="007A1992">
            <w:pPr>
              <w:rPr>
                <w:color w:val="000000"/>
              </w:rPr>
            </w:pPr>
            <w:r w:rsidRPr="007A1992">
              <w:rPr>
                <w:color w:val="000000"/>
                <w:lang w:eastAsia="en-US"/>
              </w:rPr>
              <w:t>дер. Дудкино</w:t>
            </w:r>
          </w:p>
        </w:tc>
        <w:tc>
          <w:tcPr>
            <w:tcW w:w="2405" w:type="dxa"/>
            <w:tcBorders>
              <w:top w:val="nil"/>
              <w:left w:val="nil"/>
              <w:bottom w:val="single" w:sz="4" w:space="0" w:color="auto"/>
              <w:right w:val="single" w:sz="4" w:space="0" w:color="auto"/>
            </w:tcBorders>
            <w:shd w:val="clear" w:color="auto" w:fill="auto"/>
            <w:vAlign w:val="center"/>
            <w:hideMark/>
          </w:tcPr>
          <w:p w14:paraId="0E6CB54A" w14:textId="77777777" w:rsidR="007A1992" w:rsidRPr="007A1992" w:rsidRDefault="007A1992" w:rsidP="007A1992">
            <w:pPr>
              <w:jc w:val="center"/>
              <w:rPr>
                <w:color w:val="000000"/>
              </w:rPr>
            </w:pPr>
            <w:r w:rsidRPr="007A1992">
              <w:rPr>
                <w:color w:val="000000"/>
                <w:lang w:eastAsia="en-US"/>
              </w:rPr>
              <w:t>0,48</w:t>
            </w:r>
          </w:p>
        </w:tc>
        <w:tc>
          <w:tcPr>
            <w:tcW w:w="1560" w:type="dxa"/>
            <w:tcBorders>
              <w:top w:val="nil"/>
              <w:left w:val="nil"/>
              <w:bottom w:val="single" w:sz="4" w:space="0" w:color="auto"/>
              <w:right w:val="single" w:sz="4" w:space="0" w:color="auto"/>
            </w:tcBorders>
            <w:shd w:val="clear" w:color="auto" w:fill="auto"/>
            <w:vAlign w:val="center"/>
            <w:hideMark/>
          </w:tcPr>
          <w:p w14:paraId="7B73825D"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95D299E"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30E4D1DB"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562FBCF" w14:textId="77777777" w:rsidR="007A1992" w:rsidRPr="007A1992" w:rsidRDefault="007A1992" w:rsidP="007A1992">
            <w:pPr>
              <w:jc w:val="center"/>
              <w:rPr>
                <w:color w:val="000000"/>
              </w:rPr>
            </w:pPr>
            <w:r w:rsidRPr="007A1992">
              <w:rPr>
                <w:color w:val="000000"/>
                <w:lang w:eastAsia="en-US"/>
              </w:rPr>
              <w:t>40.</w:t>
            </w:r>
          </w:p>
        </w:tc>
        <w:tc>
          <w:tcPr>
            <w:tcW w:w="2721" w:type="dxa"/>
            <w:tcBorders>
              <w:top w:val="nil"/>
              <w:left w:val="nil"/>
              <w:bottom w:val="single" w:sz="4" w:space="0" w:color="auto"/>
              <w:right w:val="single" w:sz="4" w:space="0" w:color="auto"/>
            </w:tcBorders>
            <w:shd w:val="clear" w:color="auto" w:fill="auto"/>
            <w:vAlign w:val="center"/>
            <w:hideMark/>
          </w:tcPr>
          <w:p w14:paraId="6162F84F" w14:textId="77777777" w:rsidR="007A1992" w:rsidRPr="007A1992" w:rsidRDefault="007A1992" w:rsidP="007A1992">
            <w:pPr>
              <w:rPr>
                <w:color w:val="000000"/>
              </w:rPr>
            </w:pPr>
            <w:r w:rsidRPr="007A1992">
              <w:rPr>
                <w:color w:val="000000"/>
                <w:lang w:eastAsia="en-US"/>
              </w:rPr>
              <w:t>дер. Горка</w:t>
            </w:r>
          </w:p>
        </w:tc>
        <w:tc>
          <w:tcPr>
            <w:tcW w:w="2405" w:type="dxa"/>
            <w:tcBorders>
              <w:top w:val="nil"/>
              <w:left w:val="nil"/>
              <w:bottom w:val="single" w:sz="4" w:space="0" w:color="auto"/>
              <w:right w:val="single" w:sz="4" w:space="0" w:color="auto"/>
            </w:tcBorders>
            <w:shd w:val="clear" w:color="auto" w:fill="auto"/>
            <w:vAlign w:val="center"/>
            <w:hideMark/>
          </w:tcPr>
          <w:p w14:paraId="2CDCCCD0" w14:textId="77777777" w:rsidR="007A1992" w:rsidRPr="007A1992" w:rsidRDefault="007A1992" w:rsidP="007A1992">
            <w:pPr>
              <w:jc w:val="center"/>
              <w:rPr>
                <w:color w:val="000000"/>
              </w:rPr>
            </w:pPr>
            <w:r w:rsidRPr="007A1992">
              <w:rPr>
                <w:color w:val="000000"/>
                <w:lang w:eastAsia="en-US"/>
              </w:rPr>
              <w:t>0,345</w:t>
            </w:r>
          </w:p>
        </w:tc>
        <w:tc>
          <w:tcPr>
            <w:tcW w:w="1560" w:type="dxa"/>
            <w:tcBorders>
              <w:top w:val="nil"/>
              <w:left w:val="nil"/>
              <w:bottom w:val="single" w:sz="4" w:space="0" w:color="auto"/>
              <w:right w:val="single" w:sz="4" w:space="0" w:color="auto"/>
            </w:tcBorders>
            <w:shd w:val="clear" w:color="auto" w:fill="auto"/>
            <w:vAlign w:val="center"/>
            <w:hideMark/>
          </w:tcPr>
          <w:p w14:paraId="2DAA006F"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DDF76FE"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1F0C43D4"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538178" w14:textId="77777777" w:rsidR="007A1992" w:rsidRPr="007A1992" w:rsidRDefault="007A1992" w:rsidP="007A1992">
            <w:pPr>
              <w:jc w:val="center"/>
              <w:rPr>
                <w:color w:val="000000"/>
              </w:rPr>
            </w:pPr>
            <w:r w:rsidRPr="007A1992">
              <w:rPr>
                <w:color w:val="000000"/>
                <w:lang w:eastAsia="en-US"/>
              </w:rPr>
              <w:t>41.</w:t>
            </w:r>
          </w:p>
        </w:tc>
        <w:tc>
          <w:tcPr>
            <w:tcW w:w="2721" w:type="dxa"/>
            <w:tcBorders>
              <w:top w:val="nil"/>
              <w:left w:val="nil"/>
              <w:bottom w:val="single" w:sz="4" w:space="0" w:color="auto"/>
              <w:right w:val="single" w:sz="4" w:space="0" w:color="auto"/>
            </w:tcBorders>
            <w:shd w:val="clear" w:color="auto" w:fill="auto"/>
            <w:vAlign w:val="center"/>
            <w:hideMark/>
          </w:tcPr>
          <w:p w14:paraId="7F9ABA4C" w14:textId="77777777" w:rsidR="007A1992" w:rsidRPr="007A1992" w:rsidRDefault="007A1992" w:rsidP="007A1992">
            <w:pPr>
              <w:rPr>
                <w:color w:val="000000"/>
              </w:rPr>
            </w:pPr>
            <w:r w:rsidRPr="007A1992">
              <w:rPr>
                <w:color w:val="000000"/>
                <w:lang w:eastAsia="en-US"/>
              </w:rPr>
              <w:t>дер. Чурилово</w:t>
            </w:r>
          </w:p>
        </w:tc>
        <w:tc>
          <w:tcPr>
            <w:tcW w:w="2405" w:type="dxa"/>
            <w:tcBorders>
              <w:top w:val="nil"/>
              <w:left w:val="nil"/>
              <w:bottom w:val="single" w:sz="4" w:space="0" w:color="auto"/>
              <w:right w:val="single" w:sz="4" w:space="0" w:color="auto"/>
            </w:tcBorders>
            <w:shd w:val="clear" w:color="auto" w:fill="auto"/>
            <w:vAlign w:val="center"/>
            <w:hideMark/>
          </w:tcPr>
          <w:p w14:paraId="6DE9F06A" w14:textId="77777777" w:rsidR="007A1992" w:rsidRPr="007A1992" w:rsidRDefault="007A1992" w:rsidP="007A1992">
            <w:pPr>
              <w:jc w:val="center"/>
              <w:rPr>
                <w:color w:val="000000"/>
              </w:rPr>
            </w:pPr>
            <w:r w:rsidRPr="007A1992">
              <w:rPr>
                <w:color w:val="000000"/>
                <w:lang w:eastAsia="en-US"/>
              </w:rPr>
              <w:t>1,49</w:t>
            </w:r>
          </w:p>
        </w:tc>
        <w:tc>
          <w:tcPr>
            <w:tcW w:w="1560" w:type="dxa"/>
            <w:tcBorders>
              <w:top w:val="nil"/>
              <w:left w:val="nil"/>
              <w:bottom w:val="single" w:sz="4" w:space="0" w:color="auto"/>
              <w:right w:val="single" w:sz="4" w:space="0" w:color="auto"/>
            </w:tcBorders>
            <w:shd w:val="clear" w:color="auto" w:fill="auto"/>
            <w:vAlign w:val="center"/>
            <w:hideMark/>
          </w:tcPr>
          <w:p w14:paraId="42B9079F"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F663501"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4EEC43E8"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492D509" w14:textId="77777777" w:rsidR="007A1992" w:rsidRPr="007A1992" w:rsidRDefault="007A1992" w:rsidP="007A1992">
            <w:pPr>
              <w:jc w:val="center"/>
              <w:rPr>
                <w:color w:val="000000"/>
              </w:rPr>
            </w:pPr>
            <w:r w:rsidRPr="007A1992">
              <w:rPr>
                <w:color w:val="000000"/>
                <w:lang w:eastAsia="en-US"/>
              </w:rPr>
              <w:t>42.</w:t>
            </w:r>
          </w:p>
        </w:tc>
        <w:tc>
          <w:tcPr>
            <w:tcW w:w="2721" w:type="dxa"/>
            <w:tcBorders>
              <w:top w:val="nil"/>
              <w:left w:val="nil"/>
              <w:bottom w:val="single" w:sz="4" w:space="0" w:color="auto"/>
              <w:right w:val="single" w:sz="4" w:space="0" w:color="auto"/>
            </w:tcBorders>
            <w:shd w:val="clear" w:color="auto" w:fill="auto"/>
            <w:vAlign w:val="center"/>
            <w:hideMark/>
          </w:tcPr>
          <w:p w14:paraId="00039CE1" w14:textId="77777777" w:rsidR="007A1992" w:rsidRPr="007A1992" w:rsidRDefault="007A1992" w:rsidP="007A1992">
            <w:pPr>
              <w:rPr>
                <w:color w:val="000000"/>
              </w:rPr>
            </w:pPr>
            <w:r w:rsidRPr="007A1992">
              <w:rPr>
                <w:color w:val="000000"/>
                <w:lang w:eastAsia="en-US"/>
              </w:rPr>
              <w:t>Молодки - Льнозавод</w:t>
            </w:r>
          </w:p>
        </w:tc>
        <w:tc>
          <w:tcPr>
            <w:tcW w:w="2405" w:type="dxa"/>
            <w:tcBorders>
              <w:top w:val="nil"/>
              <w:left w:val="nil"/>
              <w:bottom w:val="single" w:sz="4" w:space="0" w:color="auto"/>
              <w:right w:val="single" w:sz="4" w:space="0" w:color="auto"/>
            </w:tcBorders>
            <w:shd w:val="clear" w:color="auto" w:fill="auto"/>
            <w:vAlign w:val="center"/>
            <w:hideMark/>
          </w:tcPr>
          <w:p w14:paraId="25A618B7" w14:textId="77777777" w:rsidR="007A1992" w:rsidRPr="007A1992" w:rsidRDefault="007A1992" w:rsidP="007A1992">
            <w:pPr>
              <w:jc w:val="center"/>
              <w:rPr>
                <w:color w:val="000000"/>
              </w:rPr>
            </w:pPr>
            <w:r w:rsidRPr="007A1992">
              <w:rPr>
                <w:color w:val="000000"/>
                <w:lang w:eastAsia="en-US"/>
              </w:rPr>
              <w:t>0,7</w:t>
            </w:r>
          </w:p>
        </w:tc>
        <w:tc>
          <w:tcPr>
            <w:tcW w:w="1560" w:type="dxa"/>
            <w:tcBorders>
              <w:top w:val="nil"/>
              <w:left w:val="nil"/>
              <w:bottom w:val="single" w:sz="4" w:space="0" w:color="auto"/>
              <w:right w:val="single" w:sz="4" w:space="0" w:color="auto"/>
            </w:tcBorders>
            <w:shd w:val="clear" w:color="auto" w:fill="auto"/>
            <w:vAlign w:val="center"/>
            <w:hideMark/>
          </w:tcPr>
          <w:p w14:paraId="700EE811"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06E9B5B3"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391FCC6E"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F5F7BE" w14:textId="77777777" w:rsidR="007A1992" w:rsidRPr="007A1992" w:rsidRDefault="007A1992" w:rsidP="007A1992">
            <w:pPr>
              <w:jc w:val="center"/>
              <w:rPr>
                <w:color w:val="000000"/>
              </w:rPr>
            </w:pPr>
            <w:r w:rsidRPr="007A1992">
              <w:rPr>
                <w:color w:val="000000"/>
                <w:lang w:eastAsia="en-US"/>
              </w:rPr>
              <w:t>43.</w:t>
            </w:r>
          </w:p>
        </w:tc>
        <w:tc>
          <w:tcPr>
            <w:tcW w:w="2721" w:type="dxa"/>
            <w:tcBorders>
              <w:top w:val="nil"/>
              <w:left w:val="nil"/>
              <w:bottom w:val="single" w:sz="4" w:space="0" w:color="auto"/>
              <w:right w:val="single" w:sz="4" w:space="0" w:color="auto"/>
            </w:tcBorders>
            <w:shd w:val="clear" w:color="auto" w:fill="auto"/>
            <w:vAlign w:val="center"/>
            <w:hideMark/>
          </w:tcPr>
          <w:p w14:paraId="6F2E1368" w14:textId="77777777" w:rsidR="007A1992" w:rsidRPr="007A1992" w:rsidRDefault="007A1992" w:rsidP="007A1992">
            <w:pPr>
              <w:rPr>
                <w:color w:val="000000"/>
              </w:rPr>
            </w:pPr>
            <w:proofErr w:type="spellStart"/>
            <w:r w:rsidRPr="007A1992">
              <w:rPr>
                <w:color w:val="000000"/>
                <w:lang w:eastAsia="en-US"/>
              </w:rPr>
              <w:t>Нефедково</w:t>
            </w:r>
            <w:proofErr w:type="spellEnd"/>
            <w:r w:rsidRPr="007A1992">
              <w:rPr>
                <w:color w:val="000000"/>
                <w:lang w:eastAsia="en-US"/>
              </w:rPr>
              <w:t xml:space="preserve"> - Горка</w:t>
            </w:r>
          </w:p>
        </w:tc>
        <w:tc>
          <w:tcPr>
            <w:tcW w:w="2405" w:type="dxa"/>
            <w:tcBorders>
              <w:top w:val="nil"/>
              <w:left w:val="nil"/>
              <w:bottom w:val="single" w:sz="4" w:space="0" w:color="auto"/>
              <w:right w:val="single" w:sz="4" w:space="0" w:color="auto"/>
            </w:tcBorders>
            <w:shd w:val="clear" w:color="auto" w:fill="auto"/>
            <w:vAlign w:val="center"/>
            <w:hideMark/>
          </w:tcPr>
          <w:p w14:paraId="55AB5F63" w14:textId="77777777" w:rsidR="007A1992" w:rsidRPr="007A1992" w:rsidRDefault="007A1992" w:rsidP="007A1992">
            <w:pPr>
              <w:jc w:val="center"/>
              <w:rPr>
                <w:color w:val="000000"/>
              </w:rPr>
            </w:pPr>
            <w:r w:rsidRPr="007A1992">
              <w:rPr>
                <w:color w:val="000000"/>
                <w:lang w:eastAsia="en-US"/>
              </w:rPr>
              <w:t>0,5</w:t>
            </w:r>
          </w:p>
        </w:tc>
        <w:tc>
          <w:tcPr>
            <w:tcW w:w="1560" w:type="dxa"/>
            <w:tcBorders>
              <w:top w:val="nil"/>
              <w:left w:val="nil"/>
              <w:bottom w:val="single" w:sz="4" w:space="0" w:color="auto"/>
              <w:right w:val="single" w:sz="4" w:space="0" w:color="auto"/>
            </w:tcBorders>
            <w:shd w:val="clear" w:color="auto" w:fill="auto"/>
            <w:vAlign w:val="center"/>
            <w:hideMark/>
          </w:tcPr>
          <w:p w14:paraId="2A77344E"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3A1E57EC"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38BF7BF0"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3F26DAF" w14:textId="77777777" w:rsidR="007A1992" w:rsidRPr="007A1992" w:rsidRDefault="007A1992" w:rsidP="007A1992">
            <w:pPr>
              <w:jc w:val="center"/>
              <w:rPr>
                <w:color w:val="000000"/>
              </w:rPr>
            </w:pPr>
            <w:r w:rsidRPr="007A1992">
              <w:rPr>
                <w:color w:val="000000"/>
                <w:lang w:eastAsia="en-US"/>
              </w:rPr>
              <w:t>44.</w:t>
            </w:r>
          </w:p>
        </w:tc>
        <w:tc>
          <w:tcPr>
            <w:tcW w:w="2721" w:type="dxa"/>
            <w:tcBorders>
              <w:top w:val="nil"/>
              <w:left w:val="nil"/>
              <w:bottom w:val="single" w:sz="4" w:space="0" w:color="auto"/>
              <w:right w:val="single" w:sz="4" w:space="0" w:color="auto"/>
            </w:tcBorders>
            <w:shd w:val="clear" w:color="auto" w:fill="auto"/>
            <w:vAlign w:val="center"/>
            <w:hideMark/>
          </w:tcPr>
          <w:p w14:paraId="56667E42" w14:textId="77777777" w:rsidR="007A1992" w:rsidRPr="007A1992" w:rsidRDefault="007A1992" w:rsidP="007A1992">
            <w:pPr>
              <w:rPr>
                <w:color w:val="000000"/>
              </w:rPr>
            </w:pPr>
            <w:proofErr w:type="spellStart"/>
            <w:r w:rsidRPr="007A1992">
              <w:rPr>
                <w:color w:val="000000"/>
                <w:lang w:eastAsia="en-US"/>
              </w:rPr>
              <w:t>Коротково</w:t>
            </w:r>
            <w:proofErr w:type="spellEnd"/>
            <w:r w:rsidRPr="007A1992">
              <w:rPr>
                <w:color w:val="000000"/>
                <w:lang w:eastAsia="en-US"/>
              </w:rPr>
              <w:t xml:space="preserve"> - </w:t>
            </w:r>
            <w:proofErr w:type="spellStart"/>
            <w:r w:rsidRPr="007A1992">
              <w:rPr>
                <w:color w:val="000000"/>
                <w:lang w:eastAsia="en-US"/>
              </w:rPr>
              <w:t>Герасимово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35067FD8" w14:textId="77777777" w:rsidR="007A1992" w:rsidRPr="007A1992" w:rsidRDefault="007A1992" w:rsidP="007A1992">
            <w:pPr>
              <w:jc w:val="center"/>
              <w:rPr>
                <w:color w:val="000000"/>
              </w:rPr>
            </w:pPr>
            <w:r w:rsidRPr="007A1992">
              <w:rPr>
                <w:color w:val="000000"/>
                <w:lang w:eastAsia="en-US"/>
              </w:rPr>
              <w:t>1</w:t>
            </w:r>
          </w:p>
        </w:tc>
        <w:tc>
          <w:tcPr>
            <w:tcW w:w="1560" w:type="dxa"/>
            <w:tcBorders>
              <w:top w:val="nil"/>
              <w:left w:val="nil"/>
              <w:bottom w:val="single" w:sz="4" w:space="0" w:color="auto"/>
              <w:right w:val="single" w:sz="4" w:space="0" w:color="auto"/>
            </w:tcBorders>
            <w:shd w:val="clear" w:color="auto" w:fill="auto"/>
            <w:vAlign w:val="center"/>
            <w:hideMark/>
          </w:tcPr>
          <w:p w14:paraId="55636173"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609E6CC4"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13CA7488"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5026CC6" w14:textId="77777777" w:rsidR="007A1992" w:rsidRPr="007A1992" w:rsidRDefault="007A1992" w:rsidP="007A1992">
            <w:pPr>
              <w:jc w:val="center"/>
              <w:rPr>
                <w:color w:val="000000"/>
              </w:rPr>
            </w:pPr>
            <w:r w:rsidRPr="007A1992">
              <w:rPr>
                <w:color w:val="000000"/>
                <w:lang w:eastAsia="en-US"/>
              </w:rPr>
              <w:t>45.</w:t>
            </w:r>
          </w:p>
        </w:tc>
        <w:tc>
          <w:tcPr>
            <w:tcW w:w="2721" w:type="dxa"/>
            <w:tcBorders>
              <w:top w:val="nil"/>
              <w:left w:val="nil"/>
              <w:bottom w:val="single" w:sz="4" w:space="0" w:color="auto"/>
              <w:right w:val="single" w:sz="4" w:space="0" w:color="auto"/>
            </w:tcBorders>
            <w:shd w:val="clear" w:color="auto" w:fill="auto"/>
            <w:vAlign w:val="center"/>
            <w:hideMark/>
          </w:tcPr>
          <w:p w14:paraId="69139F73" w14:textId="77777777" w:rsidR="007A1992" w:rsidRPr="007A1992" w:rsidRDefault="007A1992" w:rsidP="007A1992">
            <w:pPr>
              <w:rPr>
                <w:color w:val="000000"/>
              </w:rPr>
            </w:pPr>
            <w:proofErr w:type="spellStart"/>
            <w:r w:rsidRPr="007A1992">
              <w:rPr>
                <w:color w:val="000000"/>
                <w:lang w:eastAsia="en-US"/>
              </w:rPr>
              <w:t>Коротково</w:t>
            </w:r>
            <w:proofErr w:type="spellEnd"/>
            <w:r w:rsidRPr="007A1992">
              <w:rPr>
                <w:color w:val="000000"/>
                <w:lang w:eastAsia="en-US"/>
              </w:rPr>
              <w:t xml:space="preserve"> - </w:t>
            </w:r>
            <w:proofErr w:type="spellStart"/>
            <w:r w:rsidRPr="007A1992">
              <w:rPr>
                <w:color w:val="000000"/>
                <w:lang w:eastAsia="en-US"/>
              </w:rPr>
              <w:t>Павшино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30D8EF79" w14:textId="77777777" w:rsidR="007A1992" w:rsidRPr="007A1992" w:rsidRDefault="007A1992" w:rsidP="007A1992">
            <w:pPr>
              <w:jc w:val="center"/>
              <w:rPr>
                <w:color w:val="000000"/>
              </w:rPr>
            </w:pPr>
            <w:r w:rsidRPr="007A1992">
              <w:rPr>
                <w:color w:val="000000"/>
                <w:lang w:eastAsia="en-US"/>
              </w:rPr>
              <w:t>1</w:t>
            </w:r>
          </w:p>
        </w:tc>
        <w:tc>
          <w:tcPr>
            <w:tcW w:w="1560" w:type="dxa"/>
            <w:tcBorders>
              <w:top w:val="nil"/>
              <w:left w:val="nil"/>
              <w:bottom w:val="single" w:sz="4" w:space="0" w:color="auto"/>
              <w:right w:val="single" w:sz="4" w:space="0" w:color="auto"/>
            </w:tcBorders>
            <w:shd w:val="clear" w:color="auto" w:fill="auto"/>
            <w:vAlign w:val="center"/>
            <w:hideMark/>
          </w:tcPr>
          <w:p w14:paraId="0D67AFA1"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DC96F94"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51535A9B"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E5513C" w14:textId="77777777" w:rsidR="007A1992" w:rsidRPr="007A1992" w:rsidRDefault="007A1992" w:rsidP="007A1992">
            <w:pPr>
              <w:jc w:val="center"/>
              <w:rPr>
                <w:color w:val="000000"/>
              </w:rPr>
            </w:pPr>
            <w:r w:rsidRPr="007A1992">
              <w:rPr>
                <w:color w:val="000000"/>
                <w:lang w:eastAsia="en-US"/>
              </w:rPr>
              <w:t>46.</w:t>
            </w:r>
          </w:p>
        </w:tc>
        <w:tc>
          <w:tcPr>
            <w:tcW w:w="2721" w:type="dxa"/>
            <w:tcBorders>
              <w:top w:val="nil"/>
              <w:left w:val="nil"/>
              <w:bottom w:val="single" w:sz="4" w:space="0" w:color="auto"/>
              <w:right w:val="single" w:sz="4" w:space="0" w:color="auto"/>
            </w:tcBorders>
            <w:shd w:val="clear" w:color="auto" w:fill="auto"/>
            <w:vAlign w:val="center"/>
            <w:hideMark/>
          </w:tcPr>
          <w:p w14:paraId="706A3DBD" w14:textId="77777777" w:rsidR="007A1992" w:rsidRPr="007A1992" w:rsidRDefault="007A1992" w:rsidP="007A1992">
            <w:pPr>
              <w:rPr>
                <w:color w:val="000000"/>
              </w:rPr>
            </w:pPr>
            <w:proofErr w:type="spellStart"/>
            <w:r w:rsidRPr="007A1992">
              <w:rPr>
                <w:color w:val="000000"/>
                <w:lang w:eastAsia="en-US"/>
              </w:rPr>
              <w:t>Герасимово</w:t>
            </w:r>
            <w:proofErr w:type="spellEnd"/>
            <w:r w:rsidRPr="007A1992">
              <w:rPr>
                <w:color w:val="000000"/>
                <w:lang w:eastAsia="en-US"/>
              </w:rPr>
              <w:t xml:space="preserve"> – </w:t>
            </w:r>
            <w:proofErr w:type="spellStart"/>
            <w:r w:rsidRPr="007A1992">
              <w:rPr>
                <w:color w:val="000000"/>
                <w:lang w:eastAsia="en-US"/>
              </w:rPr>
              <w:t>Панькино</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36CF7EC9" w14:textId="77777777" w:rsidR="007A1992" w:rsidRPr="007A1992" w:rsidRDefault="007A1992" w:rsidP="007A1992">
            <w:pPr>
              <w:jc w:val="center"/>
              <w:rPr>
                <w:color w:val="000000"/>
              </w:rPr>
            </w:pPr>
            <w:r w:rsidRPr="007A1992">
              <w:rPr>
                <w:color w:val="000000"/>
                <w:lang w:eastAsia="en-US"/>
              </w:rPr>
              <w:t>1,5</w:t>
            </w:r>
          </w:p>
        </w:tc>
        <w:tc>
          <w:tcPr>
            <w:tcW w:w="1560" w:type="dxa"/>
            <w:tcBorders>
              <w:top w:val="nil"/>
              <w:left w:val="nil"/>
              <w:bottom w:val="single" w:sz="4" w:space="0" w:color="auto"/>
              <w:right w:val="single" w:sz="4" w:space="0" w:color="auto"/>
            </w:tcBorders>
            <w:shd w:val="clear" w:color="auto" w:fill="auto"/>
            <w:vAlign w:val="center"/>
            <w:hideMark/>
          </w:tcPr>
          <w:p w14:paraId="513FBA10"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14D1D7E0" w14:textId="77777777" w:rsidR="007A1992" w:rsidRPr="007A1992" w:rsidRDefault="007A1992" w:rsidP="007A1992">
            <w:pPr>
              <w:jc w:val="center"/>
              <w:rPr>
                <w:color w:val="000000"/>
              </w:rPr>
            </w:pPr>
            <w:r w:rsidRPr="007A1992">
              <w:rPr>
                <w:color w:val="000000"/>
                <w:lang w:eastAsia="en-US"/>
              </w:rPr>
              <w:t>грунт.</w:t>
            </w:r>
          </w:p>
        </w:tc>
      </w:tr>
      <w:tr w:rsidR="007A1992" w:rsidRPr="007A1992" w14:paraId="376DF9B9"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5C7C8ED" w14:textId="77777777" w:rsidR="007A1992" w:rsidRPr="007A1992" w:rsidRDefault="007A1992" w:rsidP="007A1992">
            <w:pPr>
              <w:jc w:val="center"/>
              <w:rPr>
                <w:color w:val="000000"/>
              </w:rPr>
            </w:pPr>
            <w:r w:rsidRPr="007A1992">
              <w:rPr>
                <w:color w:val="000000"/>
                <w:lang w:eastAsia="en-US"/>
              </w:rPr>
              <w:t>47.</w:t>
            </w:r>
          </w:p>
        </w:tc>
        <w:tc>
          <w:tcPr>
            <w:tcW w:w="2721" w:type="dxa"/>
            <w:tcBorders>
              <w:top w:val="nil"/>
              <w:left w:val="nil"/>
              <w:bottom w:val="single" w:sz="4" w:space="0" w:color="auto"/>
              <w:right w:val="single" w:sz="4" w:space="0" w:color="auto"/>
            </w:tcBorders>
            <w:shd w:val="clear" w:color="auto" w:fill="auto"/>
            <w:vAlign w:val="center"/>
            <w:hideMark/>
          </w:tcPr>
          <w:p w14:paraId="5C73CCB1" w14:textId="77777777" w:rsidR="007A1992" w:rsidRPr="007A1992" w:rsidRDefault="007A1992" w:rsidP="007A1992">
            <w:pPr>
              <w:rPr>
                <w:color w:val="000000"/>
              </w:rPr>
            </w:pPr>
            <w:r w:rsidRPr="007A1992">
              <w:rPr>
                <w:color w:val="000000"/>
                <w:lang w:eastAsia="en-US"/>
              </w:rPr>
              <w:t>Полигон ТБО - Молодки</w:t>
            </w:r>
          </w:p>
        </w:tc>
        <w:tc>
          <w:tcPr>
            <w:tcW w:w="2405" w:type="dxa"/>
            <w:tcBorders>
              <w:top w:val="nil"/>
              <w:left w:val="nil"/>
              <w:bottom w:val="single" w:sz="4" w:space="0" w:color="auto"/>
              <w:right w:val="single" w:sz="4" w:space="0" w:color="auto"/>
            </w:tcBorders>
            <w:shd w:val="clear" w:color="auto" w:fill="auto"/>
            <w:vAlign w:val="center"/>
            <w:hideMark/>
          </w:tcPr>
          <w:p w14:paraId="61807CAA" w14:textId="77777777" w:rsidR="007A1992" w:rsidRPr="007A1992" w:rsidRDefault="007A1992" w:rsidP="007A1992">
            <w:pPr>
              <w:jc w:val="center"/>
              <w:rPr>
                <w:color w:val="000000"/>
              </w:rPr>
            </w:pPr>
            <w:r w:rsidRPr="007A1992">
              <w:rPr>
                <w:color w:val="000000"/>
                <w:lang w:eastAsia="en-US"/>
              </w:rPr>
              <w:t>-</w:t>
            </w:r>
          </w:p>
        </w:tc>
        <w:tc>
          <w:tcPr>
            <w:tcW w:w="1560" w:type="dxa"/>
            <w:tcBorders>
              <w:top w:val="nil"/>
              <w:left w:val="nil"/>
              <w:bottom w:val="single" w:sz="4" w:space="0" w:color="auto"/>
              <w:right w:val="single" w:sz="4" w:space="0" w:color="auto"/>
            </w:tcBorders>
            <w:shd w:val="clear" w:color="auto" w:fill="auto"/>
            <w:vAlign w:val="center"/>
            <w:hideMark/>
          </w:tcPr>
          <w:p w14:paraId="193B61D9" w14:textId="77777777" w:rsidR="007A1992" w:rsidRPr="007A1992" w:rsidRDefault="007A1992" w:rsidP="007A1992">
            <w:pPr>
              <w:jc w:val="center"/>
              <w:rPr>
                <w:color w:val="000000"/>
              </w:rPr>
            </w:pPr>
            <w:r w:rsidRPr="007A1992">
              <w:rPr>
                <w:color w:val="000000"/>
                <w:lang w:eastAsia="en-US"/>
              </w:rPr>
              <w:t>-</w:t>
            </w:r>
          </w:p>
        </w:tc>
        <w:tc>
          <w:tcPr>
            <w:tcW w:w="2020" w:type="dxa"/>
            <w:tcBorders>
              <w:top w:val="nil"/>
              <w:left w:val="nil"/>
              <w:bottom w:val="single" w:sz="4" w:space="0" w:color="auto"/>
              <w:right w:val="single" w:sz="4" w:space="0" w:color="auto"/>
            </w:tcBorders>
            <w:shd w:val="clear" w:color="auto" w:fill="auto"/>
            <w:vAlign w:val="center"/>
            <w:hideMark/>
          </w:tcPr>
          <w:p w14:paraId="16257E61" w14:textId="77777777" w:rsidR="007A1992" w:rsidRPr="007A1992" w:rsidRDefault="007A1992" w:rsidP="007A1992">
            <w:pPr>
              <w:jc w:val="center"/>
              <w:rPr>
                <w:color w:val="000000"/>
              </w:rPr>
            </w:pPr>
            <w:r w:rsidRPr="007A1992">
              <w:rPr>
                <w:color w:val="000000"/>
                <w:lang w:eastAsia="en-US"/>
              </w:rPr>
              <w:t>-</w:t>
            </w:r>
          </w:p>
        </w:tc>
      </w:tr>
      <w:tr w:rsidR="007A1992" w:rsidRPr="007A1992" w14:paraId="7BBD26AD" w14:textId="77777777" w:rsidTr="004C48F3">
        <w:trPr>
          <w:trHeight w:val="20"/>
        </w:trPr>
        <w:tc>
          <w:tcPr>
            <w:tcW w:w="9684"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11207AD" w14:textId="77777777" w:rsidR="007A1992" w:rsidRPr="007A1992" w:rsidRDefault="007A1992" w:rsidP="007A1992">
            <w:pPr>
              <w:jc w:val="center"/>
              <w:rPr>
                <w:b/>
                <w:bCs/>
                <w:color w:val="000000"/>
              </w:rPr>
            </w:pPr>
            <w:r w:rsidRPr="007A1992">
              <w:rPr>
                <w:b/>
                <w:bCs/>
                <w:color w:val="000000"/>
                <w:lang w:eastAsia="en-US"/>
              </w:rPr>
              <w:t>Прочие дороги</w:t>
            </w:r>
          </w:p>
        </w:tc>
      </w:tr>
      <w:tr w:rsidR="007A1992" w:rsidRPr="007A1992" w14:paraId="4B9829C7"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281A8D8" w14:textId="77777777" w:rsidR="007A1992" w:rsidRPr="007A1992" w:rsidRDefault="007A1992" w:rsidP="007A1992">
            <w:pPr>
              <w:jc w:val="center"/>
              <w:rPr>
                <w:color w:val="000000"/>
              </w:rPr>
            </w:pPr>
            <w:r w:rsidRPr="007A1992">
              <w:rPr>
                <w:color w:val="000000"/>
                <w:lang w:eastAsia="en-US"/>
              </w:rPr>
              <w:t>1.</w:t>
            </w:r>
          </w:p>
        </w:tc>
        <w:tc>
          <w:tcPr>
            <w:tcW w:w="2721" w:type="dxa"/>
            <w:tcBorders>
              <w:top w:val="nil"/>
              <w:left w:val="nil"/>
              <w:bottom w:val="single" w:sz="4" w:space="0" w:color="auto"/>
              <w:right w:val="single" w:sz="4" w:space="0" w:color="auto"/>
            </w:tcBorders>
            <w:shd w:val="clear" w:color="auto" w:fill="auto"/>
            <w:vAlign w:val="center"/>
            <w:hideMark/>
          </w:tcPr>
          <w:p w14:paraId="633732D2" w14:textId="77777777" w:rsidR="007A1992" w:rsidRPr="007A1992" w:rsidRDefault="007A1992" w:rsidP="007A1992">
            <w:pPr>
              <w:rPr>
                <w:color w:val="000000"/>
              </w:rPr>
            </w:pPr>
            <w:r w:rsidRPr="007A1992">
              <w:rPr>
                <w:color w:val="000000"/>
                <w:lang w:eastAsia="en-US"/>
              </w:rPr>
              <w:t>ул. Ленина</w:t>
            </w:r>
          </w:p>
        </w:tc>
        <w:tc>
          <w:tcPr>
            <w:tcW w:w="2405" w:type="dxa"/>
            <w:tcBorders>
              <w:top w:val="nil"/>
              <w:left w:val="nil"/>
              <w:bottom w:val="single" w:sz="4" w:space="0" w:color="auto"/>
              <w:right w:val="single" w:sz="4" w:space="0" w:color="auto"/>
            </w:tcBorders>
            <w:shd w:val="clear" w:color="auto" w:fill="auto"/>
            <w:vAlign w:val="center"/>
            <w:hideMark/>
          </w:tcPr>
          <w:p w14:paraId="57A57FA6" w14:textId="77777777" w:rsidR="007A1992" w:rsidRPr="007A1992" w:rsidRDefault="007A1992" w:rsidP="007A1992">
            <w:pPr>
              <w:jc w:val="center"/>
              <w:rPr>
                <w:color w:val="000000"/>
              </w:rPr>
            </w:pPr>
            <w:r w:rsidRPr="007A1992">
              <w:rPr>
                <w:color w:val="000000"/>
                <w:lang w:eastAsia="en-US"/>
              </w:rPr>
              <w:t>1,34</w:t>
            </w:r>
          </w:p>
        </w:tc>
        <w:tc>
          <w:tcPr>
            <w:tcW w:w="1560" w:type="dxa"/>
            <w:tcBorders>
              <w:top w:val="nil"/>
              <w:left w:val="nil"/>
              <w:bottom w:val="single" w:sz="4" w:space="0" w:color="auto"/>
              <w:right w:val="single" w:sz="4" w:space="0" w:color="auto"/>
            </w:tcBorders>
            <w:shd w:val="clear" w:color="auto" w:fill="auto"/>
            <w:vAlign w:val="center"/>
            <w:hideMark/>
          </w:tcPr>
          <w:p w14:paraId="031EE996"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53F3D0A5"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6AC74F69"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7878DFD" w14:textId="77777777" w:rsidR="007A1992" w:rsidRPr="007A1992" w:rsidRDefault="007A1992" w:rsidP="007A1992">
            <w:pPr>
              <w:jc w:val="center"/>
              <w:rPr>
                <w:color w:val="000000"/>
              </w:rPr>
            </w:pPr>
            <w:r w:rsidRPr="007A1992">
              <w:rPr>
                <w:color w:val="000000"/>
                <w:lang w:eastAsia="en-US"/>
              </w:rPr>
              <w:t>2.</w:t>
            </w:r>
          </w:p>
        </w:tc>
        <w:tc>
          <w:tcPr>
            <w:tcW w:w="2721" w:type="dxa"/>
            <w:tcBorders>
              <w:top w:val="nil"/>
              <w:left w:val="nil"/>
              <w:bottom w:val="single" w:sz="4" w:space="0" w:color="auto"/>
              <w:right w:val="single" w:sz="4" w:space="0" w:color="auto"/>
            </w:tcBorders>
            <w:shd w:val="clear" w:color="auto" w:fill="auto"/>
            <w:vAlign w:val="center"/>
            <w:hideMark/>
          </w:tcPr>
          <w:p w14:paraId="165EDC75" w14:textId="77777777" w:rsidR="007A1992" w:rsidRPr="007A1992" w:rsidRDefault="007A1992" w:rsidP="007A1992">
            <w:pPr>
              <w:rPr>
                <w:color w:val="000000"/>
              </w:rPr>
            </w:pPr>
            <w:r w:rsidRPr="007A1992">
              <w:rPr>
                <w:color w:val="000000"/>
                <w:lang w:eastAsia="en-US"/>
              </w:rPr>
              <w:t>ул. Юбилейная</w:t>
            </w:r>
          </w:p>
        </w:tc>
        <w:tc>
          <w:tcPr>
            <w:tcW w:w="2405" w:type="dxa"/>
            <w:tcBorders>
              <w:top w:val="nil"/>
              <w:left w:val="nil"/>
              <w:bottom w:val="single" w:sz="4" w:space="0" w:color="auto"/>
              <w:right w:val="single" w:sz="4" w:space="0" w:color="auto"/>
            </w:tcBorders>
            <w:shd w:val="clear" w:color="auto" w:fill="auto"/>
            <w:vAlign w:val="center"/>
            <w:hideMark/>
          </w:tcPr>
          <w:p w14:paraId="503C3B29" w14:textId="77777777" w:rsidR="007A1992" w:rsidRPr="007A1992" w:rsidRDefault="007A1992" w:rsidP="007A1992">
            <w:pPr>
              <w:jc w:val="center"/>
              <w:rPr>
                <w:color w:val="000000"/>
              </w:rPr>
            </w:pPr>
            <w:r w:rsidRPr="007A1992">
              <w:rPr>
                <w:color w:val="000000"/>
                <w:lang w:eastAsia="en-US"/>
              </w:rPr>
              <w:t>0,4</w:t>
            </w:r>
          </w:p>
        </w:tc>
        <w:tc>
          <w:tcPr>
            <w:tcW w:w="1560" w:type="dxa"/>
            <w:tcBorders>
              <w:top w:val="nil"/>
              <w:left w:val="nil"/>
              <w:bottom w:val="single" w:sz="4" w:space="0" w:color="auto"/>
              <w:right w:val="single" w:sz="4" w:space="0" w:color="auto"/>
            </w:tcBorders>
            <w:shd w:val="clear" w:color="auto" w:fill="auto"/>
            <w:vAlign w:val="center"/>
            <w:hideMark/>
          </w:tcPr>
          <w:p w14:paraId="31B678C0"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04323F5"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0FFD8384"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3E4E13" w14:textId="77777777" w:rsidR="007A1992" w:rsidRPr="007A1992" w:rsidRDefault="007A1992" w:rsidP="007A1992">
            <w:pPr>
              <w:jc w:val="center"/>
              <w:rPr>
                <w:color w:val="000000"/>
              </w:rPr>
            </w:pPr>
            <w:r w:rsidRPr="007A1992">
              <w:rPr>
                <w:color w:val="000000"/>
                <w:lang w:eastAsia="en-US"/>
              </w:rPr>
              <w:t>3.</w:t>
            </w:r>
          </w:p>
        </w:tc>
        <w:tc>
          <w:tcPr>
            <w:tcW w:w="2721" w:type="dxa"/>
            <w:tcBorders>
              <w:top w:val="nil"/>
              <w:left w:val="nil"/>
              <w:bottom w:val="single" w:sz="4" w:space="0" w:color="auto"/>
              <w:right w:val="single" w:sz="4" w:space="0" w:color="auto"/>
            </w:tcBorders>
            <w:shd w:val="clear" w:color="auto" w:fill="auto"/>
            <w:vAlign w:val="center"/>
            <w:hideMark/>
          </w:tcPr>
          <w:p w14:paraId="20463480" w14:textId="77777777" w:rsidR="007A1992" w:rsidRPr="007A1992" w:rsidRDefault="007A1992" w:rsidP="007A1992">
            <w:pPr>
              <w:rPr>
                <w:color w:val="000000"/>
              </w:rPr>
            </w:pPr>
            <w:r w:rsidRPr="007A1992">
              <w:rPr>
                <w:color w:val="000000"/>
                <w:lang w:eastAsia="en-US"/>
              </w:rPr>
              <w:t>пер. Клубный</w:t>
            </w:r>
          </w:p>
        </w:tc>
        <w:tc>
          <w:tcPr>
            <w:tcW w:w="2405" w:type="dxa"/>
            <w:tcBorders>
              <w:top w:val="nil"/>
              <w:left w:val="nil"/>
              <w:bottom w:val="single" w:sz="4" w:space="0" w:color="auto"/>
              <w:right w:val="single" w:sz="4" w:space="0" w:color="auto"/>
            </w:tcBorders>
            <w:shd w:val="clear" w:color="auto" w:fill="auto"/>
            <w:vAlign w:val="center"/>
            <w:hideMark/>
          </w:tcPr>
          <w:p w14:paraId="4058E73F" w14:textId="77777777" w:rsidR="007A1992" w:rsidRPr="007A1992" w:rsidRDefault="007A1992" w:rsidP="007A1992">
            <w:pPr>
              <w:jc w:val="center"/>
              <w:rPr>
                <w:color w:val="000000"/>
              </w:rPr>
            </w:pPr>
            <w:r w:rsidRPr="007A1992">
              <w:rPr>
                <w:color w:val="000000"/>
                <w:lang w:eastAsia="en-US"/>
              </w:rPr>
              <w:t>0,695</w:t>
            </w:r>
          </w:p>
        </w:tc>
        <w:tc>
          <w:tcPr>
            <w:tcW w:w="1560" w:type="dxa"/>
            <w:tcBorders>
              <w:top w:val="nil"/>
              <w:left w:val="nil"/>
              <w:bottom w:val="single" w:sz="4" w:space="0" w:color="auto"/>
              <w:right w:val="single" w:sz="4" w:space="0" w:color="auto"/>
            </w:tcBorders>
            <w:shd w:val="clear" w:color="auto" w:fill="auto"/>
            <w:vAlign w:val="center"/>
            <w:hideMark/>
          </w:tcPr>
          <w:p w14:paraId="2DAC2013"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3F57379E" w14:textId="77777777" w:rsidR="007A1992" w:rsidRPr="007A1992" w:rsidRDefault="007A1992" w:rsidP="007A1992">
            <w:pPr>
              <w:jc w:val="center"/>
              <w:rPr>
                <w:color w:val="000000"/>
              </w:rPr>
            </w:pPr>
            <w:r w:rsidRPr="007A1992">
              <w:rPr>
                <w:color w:val="000000"/>
                <w:lang w:eastAsia="en-US"/>
              </w:rPr>
              <w:t>гравий</w:t>
            </w:r>
          </w:p>
        </w:tc>
      </w:tr>
      <w:tr w:rsidR="007A1992" w:rsidRPr="007A1992" w14:paraId="277812D5"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BAB0DA3" w14:textId="77777777" w:rsidR="007A1992" w:rsidRPr="007A1992" w:rsidRDefault="007A1992" w:rsidP="007A1992">
            <w:pPr>
              <w:jc w:val="center"/>
              <w:rPr>
                <w:color w:val="000000"/>
              </w:rPr>
            </w:pPr>
            <w:r w:rsidRPr="007A1992">
              <w:rPr>
                <w:color w:val="000000"/>
                <w:lang w:eastAsia="en-US"/>
              </w:rPr>
              <w:t>4.</w:t>
            </w:r>
          </w:p>
        </w:tc>
        <w:tc>
          <w:tcPr>
            <w:tcW w:w="2721" w:type="dxa"/>
            <w:tcBorders>
              <w:top w:val="nil"/>
              <w:left w:val="nil"/>
              <w:bottom w:val="single" w:sz="4" w:space="0" w:color="auto"/>
              <w:right w:val="single" w:sz="4" w:space="0" w:color="auto"/>
            </w:tcBorders>
            <w:shd w:val="clear" w:color="auto" w:fill="auto"/>
            <w:vAlign w:val="center"/>
            <w:hideMark/>
          </w:tcPr>
          <w:p w14:paraId="3C36DFE9" w14:textId="77777777" w:rsidR="007A1992" w:rsidRPr="007A1992" w:rsidRDefault="007A1992" w:rsidP="007A1992">
            <w:pPr>
              <w:rPr>
                <w:color w:val="000000"/>
              </w:rPr>
            </w:pPr>
            <w:r w:rsidRPr="007A1992">
              <w:rPr>
                <w:color w:val="000000"/>
                <w:lang w:eastAsia="en-US"/>
              </w:rPr>
              <w:t>ул. Садовая</w:t>
            </w:r>
          </w:p>
        </w:tc>
        <w:tc>
          <w:tcPr>
            <w:tcW w:w="2405" w:type="dxa"/>
            <w:tcBorders>
              <w:top w:val="nil"/>
              <w:left w:val="nil"/>
              <w:bottom w:val="single" w:sz="4" w:space="0" w:color="auto"/>
              <w:right w:val="single" w:sz="4" w:space="0" w:color="auto"/>
            </w:tcBorders>
            <w:shd w:val="clear" w:color="auto" w:fill="auto"/>
            <w:vAlign w:val="center"/>
            <w:hideMark/>
          </w:tcPr>
          <w:p w14:paraId="2038C23E" w14:textId="77777777" w:rsidR="007A1992" w:rsidRPr="007A1992" w:rsidRDefault="007A1992" w:rsidP="007A1992">
            <w:pPr>
              <w:jc w:val="center"/>
              <w:rPr>
                <w:color w:val="000000"/>
              </w:rPr>
            </w:pPr>
            <w:r w:rsidRPr="007A1992">
              <w:rPr>
                <w:color w:val="000000"/>
                <w:lang w:eastAsia="en-US"/>
              </w:rPr>
              <w:t>0,785</w:t>
            </w:r>
          </w:p>
        </w:tc>
        <w:tc>
          <w:tcPr>
            <w:tcW w:w="1560" w:type="dxa"/>
            <w:tcBorders>
              <w:top w:val="nil"/>
              <w:left w:val="nil"/>
              <w:bottom w:val="single" w:sz="4" w:space="0" w:color="auto"/>
              <w:right w:val="single" w:sz="4" w:space="0" w:color="auto"/>
            </w:tcBorders>
            <w:shd w:val="clear" w:color="auto" w:fill="auto"/>
            <w:vAlign w:val="center"/>
            <w:hideMark/>
          </w:tcPr>
          <w:p w14:paraId="3C807AC6"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27F2C4E3" w14:textId="77777777" w:rsidR="007A1992" w:rsidRPr="007A1992" w:rsidRDefault="007A1992" w:rsidP="007A1992">
            <w:pPr>
              <w:jc w:val="center"/>
              <w:rPr>
                <w:color w:val="000000"/>
              </w:rPr>
            </w:pPr>
            <w:r w:rsidRPr="007A1992">
              <w:rPr>
                <w:color w:val="000000"/>
                <w:lang w:eastAsia="en-US"/>
              </w:rPr>
              <w:t>асфальт</w:t>
            </w:r>
          </w:p>
        </w:tc>
      </w:tr>
      <w:tr w:rsidR="007A1992" w:rsidRPr="007A1992" w14:paraId="1D8372F2"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772B1A" w14:textId="77777777" w:rsidR="007A1992" w:rsidRPr="007A1992" w:rsidRDefault="007A1992" w:rsidP="007A1992">
            <w:pPr>
              <w:jc w:val="center"/>
              <w:rPr>
                <w:color w:val="000000"/>
              </w:rPr>
            </w:pPr>
            <w:r w:rsidRPr="007A1992">
              <w:rPr>
                <w:color w:val="000000"/>
                <w:lang w:eastAsia="en-US"/>
              </w:rPr>
              <w:t>5.</w:t>
            </w:r>
          </w:p>
        </w:tc>
        <w:tc>
          <w:tcPr>
            <w:tcW w:w="2721" w:type="dxa"/>
            <w:tcBorders>
              <w:top w:val="nil"/>
              <w:left w:val="nil"/>
              <w:bottom w:val="single" w:sz="4" w:space="0" w:color="auto"/>
              <w:right w:val="single" w:sz="4" w:space="0" w:color="auto"/>
            </w:tcBorders>
            <w:shd w:val="clear" w:color="auto" w:fill="auto"/>
            <w:vAlign w:val="center"/>
            <w:hideMark/>
          </w:tcPr>
          <w:p w14:paraId="2ABD675A" w14:textId="77777777" w:rsidR="007A1992" w:rsidRPr="007A1992" w:rsidRDefault="007A1992" w:rsidP="007A1992">
            <w:pPr>
              <w:rPr>
                <w:color w:val="000000"/>
              </w:rPr>
            </w:pPr>
            <w:r w:rsidRPr="007A1992">
              <w:rPr>
                <w:color w:val="000000"/>
                <w:lang w:eastAsia="en-US"/>
              </w:rPr>
              <w:t xml:space="preserve">ул. </w:t>
            </w:r>
            <w:proofErr w:type="spellStart"/>
            <w:r w:rsidRPr="007A1992">
              <w:rPr>
                <w:color w:val="000000"/>
                <w:lang w:eastAsia="en-US"/>
              </w:rPr>
              <w:t>Батулиных</w:t>
            </w:r>
            <w:proofErr w:type="spellEnd"/>
          </w:p>
        </w:tc>
        <w:tc>
          <w:tcPr>
            <w:tcW w:w="2405" w:type="dxa"/>
            <w:tcBorders>
              <w:top w:val="nil"/>
              <w:left w:val="nil"/>
              <w:bottom w:val="single" w:sz="4" w:space="0" w:color="auto"/>
              <w:right w:val="single" w:sz="4" w:space="0" w:color="auto"/>
            </w:tcBorders>
            <w:shd w:val="clear" w:color="auto" w:fill="auto"/>
            <w:vAlign w:val="center"/>
            <w:hideMark/>
          </w:tcPr>
          <w:p w14:paraId="3F32B88B" w14:textId="77777777" w:rsidR="007A1992" w:rsidRPr="007A1992" w:rsidRDefault="007A1992" w:rsidP="007A1992">
            <w:pPr>
              <w:jc w:val="center"/>
              <w:rPr>
                <w:color w:val="000000"/>
              </w:rPr>
            </w:pPr>
            <w:r w:rsidRPr="007A1992">
              <w:rPr>
                <w:color w:val="000000"/>
                <w:lang w:eastAsia="en-US"/>
              </w:rPr>
              <w:t>2,025</w:t>
            </w:r>
          </w:p>
        </w:tc>
        <w:tc>
          <w:tcPr>
            <w:tcW w:w="1560" w:type="dxa"/>
            <w:tcBorders>
              <w:top w:val="nil"/>
              <w:left w:val="nil"/>
              <w:bottom w:val="single" w:sz="4" w:space="0" w:color="auto"/>
              <w:right w:val="single" w:sz="4" w:space="0" w:color="auto"/>
            </w:tcBorders>
            <w:shd w:val="clear" w:color="auto" w:fill="auto"/>
            <w:vAlign w:val="center"/>
            <w:hideMark/>
          </w:tcPr>
          <w:p w14:paraId="17DE85F7"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4EC6038F" w14:textId="77777777" w:rsidR="007A1992" w:rsidRPr="007A1992" w:rsidRDefault="007A1992" w:rsidP="007A1992">
            <w:pPr>
              <w:jc w:val="center"/>
              <w:rPr>
                <w:color w:val="000000"/>
              </w:rPr>
            </w:pPr>
            <w:r w:rsidRPr="007A1992">
              <w:rPr>
                <w:color w:val="000000"/>
                <w:lang w:eastAsia="en-US"/>
              </w:rPr>
              <w:t>асфальт</w:t>
            </w:r>
          </w:p>
        </w:tc>
      </w:tr>
      <w:tr w:rsidR="007A1992" w:rsidRPr="007A1992" w14:paraId="566B5385" w14:textId="77777777" w:rsidTr="004C48F3">
        <w:trPr>
          <w:gridAfter w:val="1"/>
          <w:wAfter w:w="18" w:type="dxa"/>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DD7A44" w14:textId="77777777" w:rsidR="007A1992" w:rsidRPr="007A1992" w:rsidRDefault="007A1992" w:rsidP="007A1992">
            <w:pPr>
              <w:jc w:val="center"/>
              <w:rPr>
                <w:color w:val="000000"/>
              </w:rPr>
            </w:pPr>
            <w:r w:rsidRPr="007A1992">
              <w:rPr>
                <w:color w:val="000000"/>
                <w:lang w:eastAsia="en-US"/>
              </w:rPr>
              <w:t>6.</w:t>
            </w:r>
          </w:p>
        </w:tc>
        <w:tc>
          <w:tcPr>
            <w:tcW w:w="2721" w:type="dxa"/>
            <w:tcBorders>
              <w:top w:val="nil"/>
              <w:left w:val="nil"/>
              <w:bottom w:val="single" w:sz="4" w:space="0" w:color="auto"/>
              <w:right w:val="single" w:sz="4" w:space="0" w:color="auto"/>
            </w:tcBorders>
            <w:shd w:val="clear" w:color="auto" w:fill="auto"/>
            <w:vAlign w:val="center"/>
            <w:hideMark/>
          </w:tcPr>
          <w:p w14:paraId="09A86011" w14:textId="77777777" w:rsidR="007A1992" w:rsidRPr="007A1992" w:rsidRDefault="007A1992" w:rsidP="007A1992">
            <w:pPr>
              <w:rPr>
                <w:color w:val="000000"/>
              </w:rPr>
            </w:pPr>
            <w:r w:rsidRPr="007A1992">
              <w:rPr>
                <w:color w:val="000000"/>
                <w:lang w:eastAsia="en-US"/>
              </w:rPr>
              <w:t>ул. Мира</w:t>
            </w:r>
          </w:p>
        </w:tc>
        <w:tc>
          <w:tcPr>
            <w:tcW w:w="2405" w:type="dxa"/>
            <w:tcBorders>
              <w:top w:val="nil"/>
              <w:left w:val="nil"/>
              <w:bottom w:val="single" w:sz="4" w:space="0" w:color="auto"/>
              <w:right w:val="single" w:sz="4" w:space="0" w:color="auto"/>
            </w:tcBorders>
            <w:shd w:val="clear" w:color="auto" w:fill="auto"/>
            <w:vAlign w:val="center"/>
            <w:hideMark/>
          </w:tcPr>
          <w:p w14:paraId="1B7A2C18" w14:textId="77777777" w:rsidR="007A1992" w:rsidRPr="007A1992" w:rsidRDefault="007A1992" w:rsidP="007A1992">
            <w:pPr>
              <w:jc w:val="center"/>
              <w:rPr>
                <w:color w:val="000000"/>
              </w:rPr>
            </w:pPr>
            <w:r w:rsidRPr="007A1992">
              <w:rPr>
                <w:color w:val="000000"/>
                <w:lang w:eastAsia="en-US"/>
              </w:rPr>
              <w:t>2,715</w:t>
            </w:r>
          </w:p>
        </w:tc>
        <w:tc>
          <w:tcPr>
            <w:tcW w:w="1560" w:type="dxa"/>
            <w:tcBorders>
              <w:top w:val="nil"/>
              <w:left w:val="nil"/>
              <w:bottom w:val="single" w:sz="4" w:space="0" w:color="auto"/>
              <w:right w:val="single" w:sz="4" w:space="0" w:color="auto"/>
            </w:tcBorders>
            <w:shd w:val="clear" w:color="auto" w:fill="auto"/>
            <w:vAlign w:val="center"/>
            <w:hideMark/>
          </w:tcPr>
          <w:p w14:paraId="38FA45DF" w14:textId="77777777" w:rsidR="007A1992" w:rsidRPr="007A1992" w:rsidRDefault="007A1992" w:rsidP="007A1992">
            <w:pPr>
              <w:jc w:val="center"/>
              <w:rPr>
                <w:color w:val="000000"/>
              </w:rPr>
            </w:pPr>
            <w:r w:rsidRPr="007A1992">
              <w:rPr>
                <w:color w:val="000000"/>
                <w:lang w:val="en-US" w:eastAsia="en-US"/>
              </w:rPr>
              <w:t>V</w:t>
            </w:r>
          </w:p>
        </w:tc>
        <w:tc>
          <w:tcPr>
            <w:tcW w:w="2020" w:type="dxa"/>
            <w:tcBorders>
              <w:top w:val="nil"/>
              <w:left w:val="nil"/>
              <w:bottom w:val="single" w:sz="4" w:space="0" w:color="auto"/>
              <w:right w:val="single" w:sz="4" w:space="0" w:color="auto"/>
            </w:tcBorders>
            <w:shd w:val="clear" w:color="auto" w:fill="auto"/>
            <w:vAlign w:val="center"/>
            <w:hideMark/>
          </w:tcPr>
          <w:p w14:paraId="74575BD8" w14:textId="77777777" w:rsidR="007A1992" w:rsidRPr="007A1992" w:rsidRDefault="007A1992" w:rsidP="007A1992">
            <w:pPr>
              <w:jc w:val="center"/>
              <w:rPr>
                <w:color w:val="000000"/>
              </w:rPr>
            </w:pPr>
            <w:r w:rsidRPr="007A1992">
              <w:rPr>
                <w:color w:val="000000"/>
                <w:lang w:eastAsia="en-US"/>
              </w:rPr>
              <w:t>асфальт</w:t>
            </w:r>
          </w:p>
        </w:tc>
      </w:tr>
    </w:tbl>
    <w:p w14:paraId="5947A7EC" w14:textId="152ADAA2" w:rsidR="00192FC2" w:rsidRDefault="00192FC2" w:rsidP="00727677">
      <w:pPr>
        <w:ind w:firstLine="709"/>
        <w:jc w:val="both"/>
      </w:pPr>
    </w:p>
    <w:p w14:paraId="2D01DD54" w14:textId="6E14F121" w:rsidR="00561467" w:rsidRDefault="00561467" w:rsidP="00727677">
      <w:pPr>
        <w:ind w:firstLine="709"/>
        <w:jc w:val="both"/>
      </w:pPr>
      <w:r w:rsidRPr="00571202">
        <w:t xml:space="preserve">Классификация автомобильных дорог общего пользования местного значения и их отнесение к категориям автомобильных дорог (первой, второй, третьей, четвертой, пятой категориям) </w:t>
      </w:r>
      <w:r>
        <w:t xml:space="preserve">на территории </w:t>
      </w:r>
      <w:proofErr w:type="spellStart"/>
      <w:r w:rsidR="004C48F3">
        <w:t>Чебсарского</w:t>
      </w:r>
      <w:proofErr w:type="spellEnd"/>
      <w:r w:rsidR="00916F58">
        <w:t xml:space="preserve"> сельского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14:paraId="3B94BC21" w14:textId="77777777" w:rsidR="003F67D4" w:rsidRPr="004A1921"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t>сельского поселения</w:t>
      </w:r>
      <w:r w:rsidR="003F67D4" w:rsidRPr="004A1921">
        <w:t xml:space="preserve">, </w:t>
      </w:r>
      <w:r>
        <w:t>нуждаются в ремонте и реконструкции</w:t>
      </w:r>
      <w:r w:rsidR="003F67D4" w:rsidRPr="004A1921">
        <w:t xml:space="preserve">. </w:t>
      </w:r>
      <w:r>
        <w:t>Ежегодно проводится содержание автомобильных дорог</w:t>
      </w:r>
      <w:r w:rsidR="003F67D4" w:rsidRPr="004A1921">
        <w:t>.</w:t>
      </w:r>
    </w:p>
    <w:p w14:paraId="540204F2" w14:textId="63F59E71" w:rsidR="00517B62" w:rsidRPr="004A1921" w:rsidRDefault="00517B62" w:rsidP="00727677">
      <w:pPr>
        <w:ind w:firstLine="709"/>
        <w:jc w:val="both"/>
      </w:pPr>
      <w:r w:rsidRPr="004A1921">
        <w:t>Интенсивност</w:t>
      </w:r>
      <w:r w:rsidR="00561467">
        <w:t>ь</w:t>
      </w:r>
      <w:r w:rsidRPr="004A1921">
        <w:t xml:space="preserve"> дорожного движения на территории </w:t>
      </w:r>
      <w:r w:rsidR="00AE014E">
        <w:t>сельского поселения</w:t>
      </w:r>
      <w:r w:rsidRPr="004A1921">
        <w:t xml:space="preserve"> в общем показателе </w:t>
      </w:r>
      <w:r w:rsidR="00AE014E">
        <w:t>низкая</w:t>
      </w:r>
      <w:r w:rsidRPr="004A1921">
        <w:t>. Более высокая интенсивность движения (в сутки) наблюдается по</w:t>
      </w:r>
      <w:r w:rsidR="00B5233A" w:rsidRPr="004A1921">
        <w:t xml:space="preserve"> </w:t>
      </w:r>
      <w:r w:rsidR="004C48F3">
        <w:t>федеральной</w:t>
      </w:r>
      <w:r w:rsidR="00AE014E">
        <w:t xml:space="preserve"> автомобильн</w:t>
      </w:r>
      <w:r w:rsidR="004C48F3">
        <w:t>ой</w:t>
      </w:r>
      <w:r w:rsidR="00AE014E">
        <w:t xml:space="preserve"> дорог</w:t>
      </w:r>
      <w:r w:rsidR="004C48F3">
        <w:t>е</w:t>
      </w:r>
      <w:r w:rsidR="00AE014E">
        <w:t xml:space="preserve">. Внутри населенных пунктов наиболее интенсивное движение – в </w:t>
      </w:r>
      <w:r w:rsidR="004C48F3">
        <w:t xml:space="preserve">п. Чебсара (ул. Мира, ул. </w:t>
      </w:r>
      <w:proofErr w:type="spellStart"/>
      <w:r w:rsidR="004C48F3">
        <w:t>Батулиных</w:t>
      </w:r>
      <w:proofErr w:type="spellEnd"/>
      <w:r w:rsidR="004C48F3">
        <w:t>)</w:t>
      </w:r>
      <w:r w:rsidR="00AE014E">
        <w:t>.</w:t>
      </w:r>
      <w:r w:rsidRPr="004A1921">
        <w:t xml:space="preserve"> Более подробная информация по интенсивности движения отсутствует.</w:t>
      </w:r>
    </w:p>
    <w:p w14:paraId="6C849246" w14:textId="4ACCC994" w:rsidR="00450B11" w:rsidRPr="00F92428" w:rsidRDefault="00450B11" w:rsidP="00CB7047">
      <w:pPr>
        <w:pStyle w:val="2"/>
        <w:spacing w:line="240" w:lineRule="auto"/>
        <w:rPr>
          <w:rFonts w:ascii="Times New Roman" w:hAnsi="Times New Roman"/>
        </w:rPr>
      </w:pPr>
      <w:bookmarkStart w:id="41" w:name="dst100041"/>
      <w:bookmarkStart w:id="42" w:name="_Toc53221105"/>
      <w:bookmarkEnd w:id="41"/>
      <w:r w:rsidRPr="00F92428">
        <w:rPr>
          <w:rFonts w:ascii="Times New Roman" w:hAnsi="Times New Roman"/>
        </w:rPr>
        <w:t xml:space="preserve">1.5. Анализ состава парка транспортных средств и уровня автомобилизации в </w:t>
      </w:r>
      <w:proofErr w:type="spellStart"/>
      <w:r w:rsidR="00177C78">
        <w:rPr>
          <w:rFonts w:ascii="Times New Roman" w:hAnsi="Times New Roman"/>
        </w:rPr>
        <w:t>Чебсарском</w:t>
      </w:r>
      <w:proofErr w:type="spellEnd"/>
      <w:r w:rsidR="00AE014E">
        <w:rPr>
          <w:rFonts w:ascii="Times New Roman" w:hAnsi="Times New Roman"/>
        </w:rPr>
        <w:t xml:space="preserve"> сельском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2"/>
    </w:p>
    <w:p w14:paraId="34EC89E1" w14:textId="06AA44C2" w:rsidR="004E0B3B" w:rsidRPr="00334E86" w:rsidRDefault="000713C0" w:rsidP="00727677">
      <w:pPr>
        <w:ind w:firstLine="709"/>
        <w:jc w:val="both"/>
      </w:pPr>
      <w:r>
        <w:t xml:space="preserve">Уровень автомобилизации на территории </w:t>
      </w:r>
      <w:proofErr w:type="spellStart"/>
      <w:r w:rsidR="00177C78">
        <w:t>Чебсарского</w:t>
      </w:r>
      <w:proofErr w:type="spellEnd"/>
      <w:r>
        <w:t xml:space="preserve"> сельского поселения </w:t>
      </w:r>
      <w:r w:rsidR="004E0B3B" w:rsidRPr="00334E86">
        <w:t>составля</w:t>
      </w:r>
      <w:r>
        <w:t xml:space="preserve">ет </w:t>
      </w:r>
      <w:r w:rsidR="004E0B3B" w:rsidRPr="00334E86">
        <w:t>на 20</w:t>
      </w:r>
      <w:r>
        <w:t>20</w:t>
      </w:r>
      <w:r w:rsidR="004E0B3B" w:rsidRPr="00334E86">
        <w:t xml:space="preserve"> г. </w:t>
      </w:r>
      <w:r w:rsidR="00177C78">
        <w:t>5</w:t>
      </w:r>
      <w:r w:rsidR="008F76D2">
        <w:t xml:space="preserve">18 </w:t>
      </w:r>
      <w:r w:rsidR="004E0B3B" w:rsidRPr="00334E86">
        <w:t>единиц транспорта (</w:t>
      </w:r>
      <w:r w:rsidR="00177C78">
        <w:t>389</w:t>
      </w:r>
      <w:r w:rsidR="004E0B3B" w:rsidRPr="00334E86">
        <w:t xml:space="preserve"> </w:t>
      </w:r>
      <w:r w:rsidR="004E0B3B" w:rsidRPr="00334E86">
        <w:rPr>
          <w:color w:val="000000"/>
        </w:rPr>
        <w:t>автомобилей на 1000 человек)</w:t>
      </w:r>
      <w:r w:rsidR="004E0B3B" w:rsidRPr="00334E86">
        <w:t xml:space="preserve">. </w:t>
      </w:r>
    </w:p>
    <w:p w14:paraId="71725FB7" w14:textId="77777777" w:rsidR="00B47C0E" w:rsidRPr="00A115F6" w:rsidRDefault="00B47C0E" w:rsidP="00CB7047">
      <w:pPr>
        <w:jc w:val="right"/>
      </w:pPr>
      <w:r w:rsidRPr="00A115F6">
        <w:t>Таблица 1.</w:t>
      </w:r>
      <w:r w:rsidR="00712F0E">
        <w:t>6</w:t>
      </w:r>
    </w:p>
    <w:p w14:paraId="4BCEEDA9" w14:textId="3F251DF2" w:rsidR="0048529A" w:rsidRDefault="008B6C4B" w:rsidP="00CB7047">
      <w:pPr>
        <w:jc w:val="center"/>
        <w:rPr>
          <w:u w:val="single"/>
        </w:rPr>
      </w:pPr>
      <w:r>
        <w:rPr>
          <w:u w:val="single"/>
        </w:rPr>
        <w:t>Уровень автомобилизации</w:t>
      </w:r>
      <w:r w:rsidR="00D074C5">
        <w:rPr>
          <w:u w:val="single"/>
        </w:rPr>
        <w:t xml:space="preserve"> </w:t>
      </w:r>
      <w:proofErr w:type="spellStart"/>
      <w:r w:rsidR="00CE55B8">
        <w:rPr>
          <w:u w:val="single"/>
        </w:rPr>
        <w:t>Чебсарского</w:t>
      </w:r>
      <w:proofErr w:type="spellEnd"/>
      <w:r w:rsidR="003759A1">
        <w:rPr>
          <w:u w:val="single"/>
        </w:rPr>
        <w:t xml:space="preserve"> </w:t>
      </w:r>
      <w:r>
        <w:rPr>
          <w:u w:val="single"/>
        </w:rPr>
        <w:t>сельского поселения</w:t>
      </w:r>
      <w:r w:rsidR="0048529A" w:rsidRPr="00A115F6">
        <w:rPr>
          <w:u w:val="single"/>
        </w:rPr>
        <w:t xml:space="preserve"> </w:t>
      </w:r>
      <w:r w:rsidR="00A73796">
        <w:rPr>
          <w:u w:val="single"/>
        </w:rPr>
        <w:t>на 20</w:t>
      </w:r>
      <w:r>
        <w:rPr>
          <w:u w:val="single"/>
        </w:rPr>
        <w:t xml:space="preserve">20 </w:t>
      </w:r>
      <w:r w:rsidR="00A73796">
        <w:rPr>
          <w:u w:val="single"/>
        </w:rPr>
        <w:t>гг</w:t>
      </w:r>
      <w:r w:rsidR="0048529A" w:rsidRPr="00A115F6">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5C6242" w14:paraId="64A92C8B" w14:textId="77777777" w:rsidTr="00AC517C">
        <w:trPr>
          <w:trHeight w:val="101"/>
        </w:trPr>
        <w:tc>
          <w:tcPr>
            <w:tcW w:w="2884" w:type="pct"/>
            <w:vMerge w:val="restart"/>
            <w:shd w:val="clear" w:color="auto" w:fill="auto"/>
            <w:vAlign w:val="center"/>
          </w:tcPr>
          <w:p w14:paraId="5C8041BD"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Вид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автотранспортных</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средств</w:t>
            </w:r>
            <w:proofErr w:type="spellEnd"/>
          </w:p>
        </w:tc>
        <w:tc>
          <w:tcPr>
            <w:tcW w:w="2116" w:type="pct"/>
            <w:shd w:val="clear" w:color="auto" w:fill="auto"/>
            <w:vAlign w:val="center"/>
          </w:tcPr>
          <w:p w14:paraId="3F66C53B"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Кол-во</w:t>
            </w:r>
            <w:proofErr w:type="spellEnd"/>
          </w:p>
        </w:tc>
      </w:tr>
      <w:tr w:rsidR="007E0B30" w:rsidRPr="005C6242" w14:paraId="34815C2B" w14:textId="77777777" w:rsidTr="00AC517C">
        <w:trPr>
          <w:trHeight w:val="101"/>
        </w:trPr>
        <w:tc>
          <w:tcPr>
            <w:tcW w:w="2884" w:type="pct"/>
            <w:vMerge/>
            <w:shd w:val="clear" w:color="auto" w:fill="auto"/>
            <w:vAlign w:val="center"/>
          </w:tcPr>
          <w:p w14:paraId="491EAE9B" w14:textId="77777777" w:rsidR="007E0B30" w:rsidRPr="000D7407" w:rsidRDefault="007E0B30" w:rsidP="00AC517C">
            <w:pPr>
              <w:pStyle w:val="a6"/>
              <w:rPr>
                <w:rFonts w:ascii="Times New Roman" w:hAnsi="Times New Roman"/>
                <w:b/>
                <w:lang w:eastAsia="en-US"/>
              </w:rPr>
            </w:pPr>
          </w:p>
        </w:tc>
        <w:tc>
          <w:tcPr>
            <w:tcW w:w="2116" w:type="pct"/>
            <w:shd w:val="clear" w:color="auto" w:fill="auto"/>
            <w:vAlign w:val="center"/>
          </w:tcPr>
          <w:p w14:paraId="391D4F8B" w14:textId="77777777" w:rsidR="007E0B30" w:rsidRPr="000D7407" w:rsidRDefault="007E0B30" w:rsidP="00AC517C">
            <w:pPr>
              <w:pStyle w:val="a6"/>
              <w:rPr>
                <w:rFonts w:ascii="Times New Roman" w:hAnsi="Times New Roman"/>
                <w:b/>
                <w:lang w:val="ru-RU" w:eastAsia="en-US"/>
              </w:rPr>
            </w:pPr>
            <w:r w:rsidRPr="000D7407">
              <w:rPr>
                <w:rFonts w:ascii="Times New Roman" w:hAnsi="Times New Roman"/>
                <w:b/>
                <w:lang w:val="ru-RU" w:eastAsia="en-US"/>
              </w:rPr>
              <w:t>20</w:t>
            </w:r>
            <w:r w:rsidR="008B6C4B">
              <w:rPr>
                <w:rFonts w:ascii="Times New Roman" w:hAnsi="Times New Roman"/>
                <w:b/>
                <w:lang w:val="ru-RU" w:eastAsia="en-US"/>
              </w:rPr>
              <w:t>20</w:t>
            </w:r>
            <w:r w:rsidRPr="000D7407">
              <w:rPr>
                <w:rFonts w:ascii="Times New Roman" w:hAnsi="Times New Roman"/>
                <w:b/>
                <w:lang w:val="ru-RU" w:eastAsia="en-US"/>
              </w:rPr>
              <w:t xml:space="preserve"> г</w:t>
            </w:r>
          </w:p>
        </w:tc>
      </w:tr>
      <w:tr w:rsidR="007E0B30" w:rsidRPr="005C6242" w14:paraId="4F0FB44A" w14:textId="77777777" w:rsidTr="00AC517C">
        <w:trPr>
          <w:trHeight w:val="101"/>
        </w:trPr>
        <w:tc>
          <w:tcPr>
            <w:tcW w:w="2884" w:type="pct"/>
            <w:shd w:val="clear" w:color="auto" w:fill="auto"/>
            <w:vAlign w:val="center"/>
          </w:tcPr>
          <w:p w14:paraId="61B99AD6"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Общее количество автотранспортных средств, шт.</w:t>
            </w:r>
          </w:p>
        </w:tc>
        <w:tc>
          <w:tcPr>
            <w:tcW w:w="2116" w:type="pct"/>
            <w:shd w:val="clear" w:color="auto" w:fill="auto"/>
            <w:vAlign w:val="center"/>
          </w:tcPr>
          <w:p w14:paraId="2875ECF1" w14:textId="5B39D7E3" w:rsidR="007E0B30" w:rsidRPr="000D7407" w:rsidRDefault="00177C78" w:rsidP="00AC517C">
            <w:pPr>
              <w:pStyle w:val="a6"/>
              <w:rPr>
                <w:rFonts w:ascii="Times New Roman" w:hAnsi="Times New Roman"/>
                <w:lang w:val="ru-RU" w:eastAsia="en-US"/>
              </w:rPr>
            </w:pPr>
            <w:r>
              <w:rPr>
                <w:rFonts w:ascii="Times New Roman" w:hAnsi="Times New Roman"/>
                <w:lang w:val="ru-RU" w:eastAsia="en-US"/>
              </w:rPr>
              <w:t>5</w:t>
            </w:r>
            <w:r w:rsidR="008F76D2">
              <w:rPr>
                <w:rFonts w:ascii="Times New Roman" w:hAnsi="Times New Roman"/>
                <w:lang w:val="ru-RU" w:eastAsia="en-US"/>
              </w:rPr>
              <w:t>18</w:t>
            </w:r>
          </w:p>
        </w:tc>
      </w:tr>
      <w:tr w:rsidR="007E0B30" w:rsidRPr="005C6242" w14:paraId="58A19EFC" w14:textId="77777777" w:rsidTr="00AC517C">
        <w:trPr>
          <w:trHeight w:val="97"/>
        </w:trPr>
        <w:tc>
          <w:tcPr>
            <w:tcW w:w="2884" w:type="pct"/>
            <w:shd w:val="clear" w:color="auto" w:fill="auto"/>
            <w:vAlign w:val="center"/>
          </w:tcPr>
          <w:p w14:paraId="28845373"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14:paraId="77823113" w14:textId="772796AE" w:rsidR="007E0B30" w:rsidRPr="000D7407" w:rsidRDefault="00177C78" w:rsidP="00AC517C">
            <w:pPr>
              <w:pStyle w:val="a6"/>
              <w:rPr>
                <w:rFonts w:ascii="Times New Roman" w:hAnsi="Times New Roman"/>
                <w:lang w:val="ru-RU" w:eastAsia="en-US"/>
              </w:rPr>
            </w:pPr>
            <w:r>
              <w:rPr>
                <w:rFonts w:ascii="Times New Roman" w:hAnsi="Times New Roman"/>
                <w:lang w:val="ru-RU" w:eastAsia="en-US"/>
              </w:rPr>
              <w:t>1330</w:t>
            </w:r>
          </w:p>
        </w:tc>
      </w:tr>
      <w:tr w:rsidR="007E0B30" w:rsidRPr="005C6242" w14:paraId="4E09CEDD" w14:textId="77777777" w:rsidTr="00AC517C">
        <w:trPr>
          <w:trHeight w:val="97"/>
        </w:trPr>
        <w:tc>
          <w:tcPr>
            <w:tcW w:w="2884" w:type="pct"/>
            <w:shd w:val="clear" w:color="auto" w:fill="auto"/>
            <w:vAlign w:val="center"/>
          </w:tcPr>
          <w:p w14:paraId="4B5D17C4"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Уровень автомобилизации, </w:t>
            </w:r>
            <w:proofErr w:type="spellStart"/>
            <w:proofErr w:type="gramStart"/>
            <w:r w:rsidRPr="000D7407">
              <w:rPr>
                <w:rFonts w:ascii="Times New Roman" w:hAnsi="Times New Roman"/>
                <w:lang w:val="ru-RU" w:eastAsia="en-US"/>
              </w:rPr>
              <w:t>ед</w:t>
            </w:r>
            <w:proofErr w:type="spellEnd"/>
            <w:proofErr w:type="gramEnd"/>
            <w:r w:rsidRPr="000D7407">
              <w:rPr>
                <w:rFonts w:ascii="Times New Roman" w:hAnsi="Times New Roman"/>
                <w:lang w:val="ru-RU" w:eastAsia="en-US"/>
              </w:rPr>
              <w:t>/1000 чел</w:t>
            </w:r>
          </w:p>
        </w:tc>
        <w:tc>
          <w:tcPr>
            <w:tcW w:w="2116" w:type="pct"/>
            <w:shd w:val="clear" w:color="auto" w:fill="auto"/>
            <w:vAlign w:val="center"/>
          </w:tcPr>
          <w:p w14:paraId="4D659B76" w14:textId="16523FEE" w:rsidR="007E0B30" w:rsidRPr="000D7407" w:rsidRDefault="00177C78" w:rsidP="00AC517C">
            <w:pPr>
              <w:pStyle w:val="a6"/>
              <w:rPr>
                <w:rFonts w:ascii="Times New Roman" w:hAnsi="Times New Roman"/>
                <w:lang w:val="ru-RU" w:eastAsia="en-US"/>
              </w:rPr>
            </w:pPr>
            <w:r>
              <w:rPr>
                <w:rFonts w:ascii="Times New Roman" w:hAnsi="Times New Roman"/>
                <w:lang w:val="ru-RU" w:eastAsia="en-US"/>
              </w:rPr>
              <w:t>389</w:t>
            </w:r>
          </w:p>
        </w:tc>
      </w:tr>
    </w:tbl>
    <w:p w14:paraId="6951DBAF" w14:textId="77777777" w:rsidR="00CE34D9" w:rsidRDefault="00CE34D9" w:rsidP="00CB7047"/>
    <w:p w14:paraId="0465BBE5" w14:textId="34EFAAB4" w:rsidR="008133C2" w:rsidRPr="00334E86" w:rsidRDefault="008B6C4B" w:rsidP="008B6C4B">
      <w:pPr>
        <w:ind w:firstLine="709"/>
        <w:jc w:val="both"/>
      </w:pPr>
      <w:r>
        <w:t>МНГП</w:t>
      </w:r>
      <w:r w:rsidR="003531F8">
        <w:t xml:space="preserve"> </w:t>
      </w:r>
      <w:r w:rsidR="00177C78">
        <w:t>Шекснинског</w:t>
      </w:r>
      <w:r w:rsidR="003531F8">
        <w:t>о района</w:t>
      </w:r>
      <w:r>
        <w:t xml:space="preserve"> предусматрива</w:t>
      </w:r>
      <w:r w:rsidR="003531F8">
        <w:t>ю</w:t>
      </w:r>
      <w:r>
        <w:t>т</w:t>
      </w:r>
      <w:r w:rsidR="008133C2" w:rsidRPr="00334E86">
        <w:t xml:space="preserve"> увеличение количества зарегистрированных транспортных средств </w:t>
      </w:r>
      <w:r w:rsidR="00A40616">
        <w:t>на территории</w:t>
      </w:r>
      <w:r w:rsidR="008133C2" w:rsidRPr="00334E86">
        <w:t xml:space="preserve"> </w:t>
      </w:r>
      <w:r>
        <w:t>района</w:t>
      </w:r>
      <w:r w:rsidR="008133C2" w:rsidRPr="00334E86">
        <w:t xml:space="preserve">. </w:t>
      </w:r>
      <w:r>
        <w:t>Так, принято</w:t>
      </w:r>
      <w:r w:rsidR="00DF3801">
        <w:t>,</w:t>
      </w:r>
      <w:r>
        <w:t xml:space="preserve"> что уровень автомобилизации ежегодно повышается на </w:t>
      </w:r>
      <w:r w:rsidR="00177C78">
        <w:t>1</w:t>
      </w:r>
      <w:r>
        <w:t>4,7 авт./1000 человек.</w:t>
      </w:r>
    </w:p>
    <w:p w14:paraId="4DE5E235" w14:textId="77777777" w:rsidR="006661C5" w:rsidRDefault="008B6C4B" w:rsidP="008B6C4B">
      <w:pPr>
        <w:keepNext/>
        <w:ind w:firstLine="709"/>
        <w:jc w:val="both"/>
      </w:pPr>
      <w:r>
        <w:lastRenderedPageBreak/>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 xml:space="preserve">озяйствующих организаций. </w:t>
      </w:r>
      <w:r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0723F6EE" w14:textId="77777777" w:rsidR="00793B71" w:rsidRPr="00334E86" w:rsidRDefault="008B6C4B" w:rsidP="00727677">
      <w:pPr>
        <w:ind w:firstLine="709"/>
        <w:jc w:val="both"/>
      </w:pPr>
      <w:r>
        <w:t>Из-за небольшого автопарка, на территории поселения дефицита парковочных мест не наблюдается, однако, н</w:t>
      </w:r>
      <w:r w:rsidR="005348B3"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00B966C0"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00B966C0" w:rsidRPr="00A115F6">
        <w:t xml:space="preserve"> будут обеспечены местами для постоянного хранения автомобилей на своих приусадебных и придомовых участках. </w:t>
      </w:r>
    </w:p>
    <w:p w14:paraId="09C4BC9D" w14:textId="77777777" w:rsidR="00450B11" w:rsidRPr="00F92428" w:rsidRDefault="00450B11" w:rsidP="00CB7047">
      <w:pPr>
        <w:pStyle w:val="2"/>
        <w:spacing w:line="240" w:lineRule="auto"/>
        <w:rPr>
          <w:rFonts w:ascii="Times New Roman" w:hAnsi="Times New Roman"/>
        </w:rPr>
      </w:pPr>
      <w:bookmarkStart w:id="43" w:name="dst100042"/>
      <w:bookmarkStart w:id="44" w:name="_Toc53221106"/>
      <w:bookmarkEnd w:id="43"/>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44"/>
    </w:p>
    <w:p w14:paraId="5B8496B2" w14:textId="77777777"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14:paraId="08960555" w14:textId="75BEB160" w:rsidR="00D4356D" w:rsidRDefault="00D4356D" w:rsidP="00727677">
      <w:pPr>
        <w:ind w:firstLine="709"/>
        <w:jc w:val="both"/>
        <w:rPr>
          <w:szCs w:val="26"/>
        </w:rPr>
      </w:pPr>
      <w:r w:rsidRPr="00334E86">
        <w:rPr>
          <w:szCs w:val="26"/>
        </w:rPr>
        <w:t xml:space="preserve">В настоящее время </w:t>
      </w:r>
      <w:proofErr w:type="spellStart"/>
      <w:r w:rsidR="0052796F">
        <w:t>Чебсарско</w:t>
      </w:r>
      <w:r w:rsidR="00DF3801">
        <w:t>е</w:t>
      </w:r>
      <w:proofErr w:type="spellEnd"/>
      <w:r w:rsidR="008B6C4B">
        <w:t xml:space="preserve"> сельское поселение</w:t>
      </w:r>
      <w:r>
        <w:t xml:space="preserve"> </w:t>
      </w:r>
      <w:r w:rsidRPr="00334E86">
        <w:rPr>
          <w:szCs w:val="26"/>
        </w:rPr>
        <w:t>обслуживается автомобильным</w:t>
      </w:r>
      <w:r w:rsidR="00285DBF">
        <w:rPr>
          <w:szCs w:val="26"/>
        </w:rPr>
        <w:t xml:space="preserve"> и </w:t>
      </w:r>
      <w:r w:rsidR="00DF3801">
        <w:rPr>
          <w:szCs w:val="26"/>
        </w:rPr>
        <w:t>железнодорожным</w:t>
      </w:r>
      <w:r w:rsidR="008B6C4B">
        <w:rPr>
          <w:szCs w:val="26"/>
        </w:rPr>
        <w:t xml:space="preserve"> </w:t>
      </w:r>
      <w:r>
        <w:rPr>
          <w:szCs w:val="26"/>
        </w:rPr>
        <w:t>транспортом</w:t>
      </w:r>
      <w:r w:rsidRPr="00334E86">
        <w:rPr>
          <w:szCs w:val="26"/>
        </w:rPr>
        <w:t>.</w:t>
      </w:r>
    </w:p>
    <w:p w14:paraId="7E57391C" w14:textId="77777777" w:rsidR="008B6C4B" w:rsidRPr="00334E86" w:rsidRDefault="008B6C4B" w:rsidP="00727677">
      <w:pPr>
        <w:ind w:firstLine="709"/>
        <w:jc w:val="both"/>
        <w:rPr>
          <w:szCs w:val="26"/>
        </w:rPr>
      </w:pPr>
    </w:p>
    <w:p w14:paraId="7336DFF4" w14:textId="77777777" w:rsidR="00486B48" w:rsidRPr="00815082" w:rsidRDefault="00486B48" w:rsidP="00CB7047">
      <w:pPr>
        <w:rPr>
          <w:b/>
        </w:rPr>
      </w:pPr>
      <w:r w:rsidRPr="00815082">
        <w:rPr>
          <w:b/>
        </w:rPr>
        <w:t>Автомобильный транспорт</w:t>
      </w:r>
    </w:p>
    <w:p w14:paraId="051E52FD" w14:textId="4535C5EA" w:rsidR="00F35738" w:rsidRPr="00CE0F33" w:rsidRDefault="00DF3801" w:rsidP="007B3752">
      <w:pPr>
        <w:ind w:firstLine="709"/>
        <w:jc w:val="both"/>
      </w:pPr>
      <w:r>
        <w:t>А</w:t>
      </w:r>
      <w:r w:rsidRPr="00B04020">
        <w:t>втобусно</w:t>
      </w:r>
      <w:r>
        <w:t>е</w:t>
      </w:r>
      <w:r w:rsidRPr="00B04020">
        <w:t xml:space="preserve"> пассажирско</w:t>
      </w:r>
      <w:r>
        <w:t>е</w:t>
      </w:r>
      <w:r w:rsidRPr="00B04020">
        <w:t xml:space="preserve"> сообщени</w:t>
      </w:r>
      <w:r>
        <w:t>е</w:t>
      </w:r>
      <w:r w:rsidRPr="00B04020">
        <w:t xml:space="preserve"> </w:t>
      </w:r>
      <w:r>
        <w:t xml:space="preserve">на территории сельского поселения представлено межмуниципальными автобусными маршрутами: №31 Вологда – Шексна – Белозерск, №45 </w:t>
      </w:r>
      <w:proofErr w:type="spellStart"/>
      <w:r>
        <w:t>Кадуй</w:t>
      </w:r>
      <w:proofErr w:type="spellEnd"/>
      <w:r>
        <w:t xml:space="preserve"> – Вологда, №65 Устюжна – Вологда, №68 Вологда – Чагода, №70 Вологда – Череповец, №93 Череповец – Сокол</w:t>
      </w:r>
      <w:r w:rsidR="004B7983">
        <w:t>, №1050 Шексна-Чебсара-Панфилово, №1030 Шексна-Чебсара-</w:t>
      </w:r>
      <w:proofErr w:type="spellStart"/>
      <w:r w:rsidR="004B7983">
        <w:t>Думино</w:t>
      </w:r>
      <w:proofErr w:type="spellEnd"/>
      <w:r w:rsidR="004B7983">
        <w:t>, №1060-Шексна-Чебсара-Фоминское</w:t>
      </w:r>
      <w:r w:rsidR="00F51CD4">
        <w:t>.</w:t>
      </w:r>
    </w:p>
    <w:p w14:paraId="77627745" w14:textId="77777777" w:rsidR="000F6510" w:rsidRPr="000F6510" w:rsidRDefault="000F6510" w:rsidP="00727677">
      <w:pPr>
        <w:ind w:firstLine="709"/>
        <w:jc w:val="both"/>
      </w:pPr>
    </w:p>
    <w:p w14:paraId="17867739" w14:textId="77777777" w:rsidR="00852EC8" w:rsidRPr="00815082" w:rsidRDefault="00852EC8" w:rsidP="00CB7047">
      <w:pPr>
        <w:rPr>
          <w:b/>
        </w:rPr>
      </w:pPr>
      <w:r w:rsidRPr="00815082">
        <w:rPr>
          <w:b/>
        </w:rPr>
        <w:t>Водный транспорт</w:t>
      </w:r>
    </w:p>
    <w:p w14:paraId="5C90C803" w14:textId="14FC0006" w:rsidR="000851BD" w:rsidRDefault="00DF3801" w:rsidP="00F51CD4">
      <w:pPr>
        <w:ind w:firstLine="709"/>
        <w:jc w:val="both"/>
      </w:pPr>
      <w:r w:rsidRPr="00DE0105">
        <w:t xml:space="preserve">На территории </w:t>
      </w:r>
      <w:proofErr w:type="spellStart"/>
      <w:r>
        <w:t>Чебсарского</w:t>
      </w:r>
      <w:proofErr w:type="spellEnd"/>
      <w:r>
        <w:t xml:space="preserve"> сельского поселения</w:t>
      </w:r>
      <w:r w:rsidRPr="00DE0105">
        <w:t xml:space="preserve"> перевозки </w:t>
      </w:r>
      <w:r>
        <w:t>воздушным</w:t>
      </w:r>
      <w:r w:rsidRPr="00DE0105">
        <w:t xml:space="preserve"> транспортом</w:t>
      </w:r>
      <w:r>
        <w:t xml:space="preserve"> не осуществляются</w:t>
      </w:r>
      <w:r w:rsidRPr="00DE0105">
        <w:t>.</w:t>
      </w:r>
    </w:p>
    <w:p w14:paraId="21AFC344" w14:textId="77777777" w:rsidR="00D4356D" w:rsidRPr="00815082" w:rsidRDefault="00D4356D" w:rsidP="00D4356D">
      <w:pPr>
        <w:jc w:val="center"/>
        <w:rPr>
          <w:u w:val="single"/>
        </w:rPr>
      </w:pPr>
    </w:p>
    <w:p w14:paraId="6EE2B987" w14:textId="77777777" w:rsidR="00852EC8" w:rsidRPr="00815082" w:rsidRDefault="00852EC8" w:rsidP="00CB7047">
      <w:pPr>
        <w:rPr>
          <w:b/>
        </w:rPr>
      </w:pPr>
      <w:r w:rsidRPr="00815082">
        <w:rPr>
          <w:b/>
        </w:rPr>
        <w:t xml:space="preserve">Воздушный транспорт </w:t>
      </w:r>
    </w:p>
    <w:p w14:paraId="0AF4683B" w14:textId="628D7765" w:rsidR="001A4248" w:rsidRPr="00DE0105" w:rsidRDefault="001A4248" w:rsidP="001A4248">
      <w:pPr>
        <w:ind w:firstLine="709"/>
        <w:jc w:val="both"/>
      </w:pPr>
      <w:r w:rsidRPr="00DE0105">
        <w:t xml:space="preserve">На территории </w:t>
      </w:r>
      <w:proofErr w:type="spellStart"/>
      <w:r w:rsidR="00DF3801">
        <w:t>Чебсарского</w:t>
      </w:r>
      <w:proofErr w:type="spellEnd"/>
      <w:r>
        <w:t xml:space="preserve"> сельского поселения</w:t>
      </w:r>
      <w:r w:rsidRPr="00DE0105">
        <w:t xml:space="preserve"> перевозки </w:t>
      </w:r>
      <w:r>
        <w:t>воздушным</w:t>
      </w:r>
      <w:r w:rsidRPr="00DE0105">
        <w:t xml:space="preserve"> транспортом</w:t>
      </w:r>
      <w:r>
        <w:t xml:space="preserve"> не осуществляются</w:t>
      </w:r>
      <w:r w:rsidRPr="00DE0105">
        <w:t>.</w:t>
      </w:r>
    </w:p>
    <w:p w14:paraId="5D4F6065" w14:textId="77777777" w:rsidR="008B6C4B" w:rsidRDefault="008B6C4B" w:rsidP="00CB7047">
      <w:pPr>
        <w:rPr>
          <w:b/>
        </w:rPr>
      </w:pPr>
    </w:p>
    <w:p w14:paraId="4931EF0A" w14:textId="77777777" w:rsidR="00852EC8" w:rsidRPr="00DE0105" w:rsidRDefault="00852EC8" w:rsidP="00CB7047">
      <w:pPr>
        <w:rPr>
          <w:b/>
        </w:rPr>
      </w:pPr>
      <w:r w:rsidRPr="00DE0105">
        <w:rPr>
          <w:b/>
        </w:rPr>
        <w:t xml:space="preserve">Железнодорожный транспорт </w:t>
      </w:r>
    </w:p>
    <w:p w14:paraId="1BAC1F23" w14:textId="10FFFA34" w:rsidR="00852EC8" w:rsidRPr="00DE0105" w:rsidRDefault="00DF3801" w:rsidP="00CB3826">
      <w:pPr>
        <w:ind w:firstLine="709"/>
        <w:jc w:val="both"/>
      </w:pPr>
      <w:r>
        <w:rPr>
          <w:lang w:eastAsia="en-US"/>
        </w:rPr>
        <w:t xml:space="preserve">По территории поселения проходит </w:t>
      </w:r>
      <w:r>
        <w:t>Северная железная дорога</w:t>
      </w:r>
      <w:r>
        <w:rPr>
          <w:lang w:eastAsia="en-US"/>
        </w:rPr>
        <w:t>. Кроме того, в поселке Чебсара расположена железнодорожная станция. По данным ОАО «РЖД», через станцию Чебсара проходит около 5 тыс. пассажирских и около 1,5 тыс. грузовых вагонов</w:t>
      </w:r>
      <w:r w:rsidR="00852EC8" w:rsidRPr="00DE0105">
        <w:t>.</w:t>
      </w:r>
    </w:p>
    <w:p w14:paraId="353346A6" w14:textId="77777777" w:rsidR="00450B11" w:rsidRPr="00F70AC2" w:rsidRDefault="005330CB" w:rsidP="00CB7047">
      <w:pPr>
        <w:pStyle w:val="2"/>
        <w:spacing w:line="240" w:lineRule="auto"/>
        <w:rPr>
          <w:rFonts w:ascii="Times New Roman" w:hAnsi="Times New Roman"/>
        </w:rPr>
      </w:pPr>
      <w:bookmarkStart w:id="45" w:name="dst100043"/>
      <w:bookmarkStart w:id="46" w:name="_Toc53221107"/>
      <w:bookmarkEnd w:id="45"/>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46"/>
    </w:p>
    <w:p w14:paraId="0B2A2C58" w14:textId="12B26FD9"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затраты времени на трудовые передвижения (пешеходные или с использованием транспорта) не должны превышать 30 мин.</w:t>
      </w:r>
      <w:r w:rsidRPr="00B819E9">
        <w:t xml:space="preserve"> </w:t>
      </w:r>
      <w:r w:rsidR="00B1349C">
        <w:t>П</w:t>
      </w:r>
      <w:r w:rsidRPr="00B819E9">
        <w:t xml:space="preserve">рименительно к </w:t>
      </w:r>
      <w:proofErr w:type="spellStart"/>
      <w:r w:rsidR="00CE55B8">
        <w:t>Чебсарскому</w:t>
      </w:r>
      <w:proofErr w:type="spellEnd"/>
      <w:r w:rsidR="009F47C6">
        <w:t xml:space="preserve"> сельскому поселению</w:t>
      </w:r>
      <w:r w:rsidRPr="00B819E9">
        <w:t xml:space="preserve"> данные мероприятия выполняются</w:t>
      </w:r>
      <w:r w:rsidR="00143B3A">
        <w:t xml:space="preserve"> - размеры селитебн</w:t>
      </w:r>
      <w:r w:rsidR="009F47C6">
        <w:t>ых</w:t>
      </w:r>
      <w:r w:rsidR="00143B3A">
        <w:t xml:space="preserve"> территори</w:t>
      </w:r>
      <w:r w:rsidR="009F47C6">
        <w:t>й</w:t>
      </w:r>
      <w:r w:rsidR="00143B3A">
        <w:t xml:space="preserve"> </w:t>
      </w:r>
      <w:r w:rsidR="009F47C6">
        <w:t>населенных пунктов</w:t>
      </w:r>
      <w:r w:rsidR="00143B3A">
        <w:t xml:space="preserve"> таковы, что основные объекты посещений находятся в пределах пешеходной доступности от жилых зон. </w:t>
      </w:r>
    </w:p>
    <w:p w14:paraId="6BF3DDDE" w14:textId="72C156D6" w:rsidR="00B1349C" w:rsidRDefault="00D1388C" w:rsidP="00CB3826">
      <w:pPr>
        <w:ind w:firstLine="709"/>
        <w:jc w:val="both"/>
      </w:pPr>
      <w:r w:rsidRPr="00B819E9">
        <w:lastRenderedPageBreak/>
        <w:t xml:space="preserve">Для передвижения пешеходов </w:t>
      </w:r>
      <w:r w:rsidR="009F47C6">
        <w:t xml:space="preserve">в </w:t>
      </w:r>
      <w:proofErr w:type="spellStart"/>
      <w:r w:rsidR="00CE55B8">
        <w:t>Чебсарском</w:t>
      </w:r>
      <w:proofErr w:type="spellEnd"/>
      <w:r w:rsidR="009F47C6">
        <w:t xml:space="preserve"> сельском поселении</w:t>
      </w:r>
      <w:r w:rsidR="005B3CD3" w:rsidRPr="00B819E9">
        <w:t xml:space="preserve"> </w:t>
      </w:r>
      <w:r w:rsidRPr="00B819E9">
        <w:t>тротуары</w:t>
      </w:r>
      <w:r w:rsidR="009F47C6">
        <w:t>, преимущественно, не предусмотрены</w:t>
      </w:r>
      <w:r w:rsidRPr="00B819E9">
        <w:t xml:space="preserve">. </w:t>
      </w:r>
      <w:r w:rsidR="009F47C6">
        <w:t>Пешеходные переходы также отсутствуют.</w:t>
      </w:r>
    </w:p>
    <w:p w14:paraId="05938CCE" w14:textId="3B4378BF" w:rsidR="00D04075" w:rsidRPr="008E59E8" w:rsidRDefault="00D1388C" w:rsidP="00F92428">
      <w:pPr>
        <w:ind w:firstLine="709"/>
        <w:jc w:val="both"/>
      </w:pPr>
      <w:r w:rsidRPr="008E59E8">
        <w:t>Специализированные дорожки для велосипедного передвижения на территории</w:t>
      </w:r>
      <w:r w:rsidR="00B53B72" w:rsidRPr="008E59E8">
        <w:t xml:space="preserve"> </w:t>
      </w:r>
      <w:proofErr w:type="spellStart"/>
      <w:r w:rsidR="00CE55B8">
        <w:t>Чебсарского</w:t>
      </w:r>
      <w:proofErr w:type="spellEnd"/>
      <w:r w:rsidR="007E1A8F">
        <w:t xml:space="preserve"> сельского поселения</w:t>
      </w:r>
      <w:r w:rsidR="0001009C" w:rsidRPr="008E59E8">
        <w:t xml:space="preserve"> </w:t>
      </w:r>
      <w:r w:rsidRPr="008E59E8">
        <w:t>не предусмотрены.</w:t>
      </w:r>
      <w:r w:rsidR="00B53B72" w:rsidRPr="008E59E8">
        <w:t xml:space="preserve"> </w:t>
      </w:r>
      <w:r w:rsidRPr="008E59E8">
        <w:t>Движение велосипедистов осуществляется в соответствии с требованиями правил</w:t>
      </w:r>
      <w:r w:rsidR="00B53B72" w:rsidRPr="008E59E8">
        <w:t xml:space="preserve"> </w:t>
      </w:r>
      <w:r w:rsidRPr="008E59E8">
        <w:t xml:space="preserve">дорожного движения по дорогам общего пользования. </w:t>
      </w:r>
    </w:p>
    <w:p w14:paraId="088D77C2" w14:textId="77777777" w:rsidR="00450B11" w:rsidRPr="00F92428" w:rsidRDefault="00450B11" w:rsidP="00CB7047">
      <w:pPr>
        <w:pStyle w:val="2"/>
        <w:spacing w:line="240" w:lineRule="auto"/>
        <w:rPr>
          <w:rFonts w:ascii="Times New Roman" w:hAnsi="Times New Roman"/>
        </w:rPr>
      </w:pPr>
      <w:bookmarkStart w:id="47" w:name="_Toc53221108"/>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47"/>
    </w:p>
    <w:p w14:paraId="3637F471" w14:textId="40BDFD8A" w:rsidR="008863DD" w:rsidRDefault="008863DD" w:rsidP="008863DD">
      <w:pPr>
        <w:pStyle w:val="afb"/>
        <w:ind w:firstLine="709"/>
      </w:pPr>
      <w:r>
        <w:t>Из-за</w:t>
      </w:r>
      <w:r w:rsidR="002F0029">
        <w:t xml:space="preserve"> </w:t>
      </w:r>
      <w:r>
        <w:t>отсутстви</w:t>
      </w:r>
      <w:r w:rsidR="002F0029">
        <w:t>я</w:t>
      </w:r>
      <w:r>
        <w:t xml:space="preserve"> как таков</w:t>
      </w:r>
      <w:r w:rsidR="002F0029">
        <w:t>ы</w:t>
      </w:r>
      <w:r>
        <w:t>х воздушной, железнодорожных инфраструктур, грузовое передвижение</w:t>
      </w:r>
      <w:r w:rsidR="002F0029">
        <w:t xml:space="preserve"> по территории поселения</w:t>
      </w:r>
      <w:r>
        <w:t xml:space="preserve"> осуществляется </w:t>
      </w:r>
      <w:r w:rsidR="002F6843">
        <w:t>преимущественно</w:t>
      </w:r>
      <w:r w:rsidR="002F0029">
        <w:t xml:space="preserve"> </w:t>
      </w:r>
      <w:r>
        <w:t>автомобильным</w:t>
      </w:r>
      <w:r w:rsidR="00A26360">
        <w:t>, а также водным</w:t>
      </w:r>
      <w:r>
        <w:t xml:space="preserve"> транспортом.</w:t>
      </w:r>
    </w:p>
    <w:p w14:paraId="1BA957EA" w14:textId="2FC5994F" w:rsidR="008863DD" w:rsidRDefault="008863DD" w:rsidP="008863DD">
      <w:pPr>
        <w:pStyle w:val="afb"/>
        <w:ind w:firstLine="709"/>
      </w:pPr>
      <w:r>
        <w:t>Грузовой транспорт представлен автомобилями, обслуживающими предприятия поселения</w:t>
      </w:r>
      <w:r w:rsidR="00A26360">
        <w:t>, а также водными судами</w:t>
      </w:r>
      <w:r>
        <w:t>. Транзитные грузовые потоки передвигаются по межмуниципальным автодорогам поселения</w:t>
      </w:r>
      <w:r w:rsidR="00A26360">
        <w:t xml:space="preserve"> и по р. Шекс</w:t>
      </w:r>
      <w:r w:rsidR="002146D8">
        <w:t>на</w:t>
      </w:r>
      <w:r>
        <w:t xml:space="preserve">. </w:t>
      </w:r>
      <w:r w:rsidR="003E35AB">
        <w:t>На территории населенных пунктов грузовой транспорт наблюдается в близости у обслуживаемых им организаций. Информация об ограничениях движения грузового транспорта по территории поселения отсутствует.</w:t>
      </w:r>
    </w:p>
    <w:p w14:paraId="4A9E5CB6" w14:textId="1A00856C" w:rsidR="004B6D37" w:rsidRPr="004B6D37" w:rsidRDefault="003E35AB" w:rsidP="00727677">
      <w:pPr>
        <w:ind w:firstLine="709"/>
        <w:jc w:val="both"/>
      </w:pPr>
      <w:r>
        <w:t xml:space="preserve">На </w:t>
      </w:r>
      <w:r w:rsidR="0068194B">
        <w:t xml:space="preserve">улично-дорожной сети </w:t>
      </w:r>
      <w:proofErr w:type="spellStart"/>
      <w:r w:rsidR="00CE55B8">
        <w:t>Чебсарского</w:t>
      </w:r>
      <w:proofErr w:type="spellEnd"/>
      <w:r>
        <w:t xml:space="preserve"> поселения производятся работы по их содержанию.</w:t>
      </w:r>
    </w:p>
    <w:p w14:paraId="38578E81" w14:textId="77777777" w:rsidR="004B6D37" w:rsidRDefault="0068194B" w:rsidP="002F0029">
      <w:pPr>
        <w:ind w:firstLine="709"/>
      </w:pPr>
      <w:r>
        <w:t>В</w:t>
      </w:r>
      <w:r w:rsidR="004B6D37">
        <w:t xml:space="preserve"> летний период</w:t>
      </w:r>
      <w:r>
        <w:t xml:space="preserve"> содержание улично-дорожной сети включает работы по:</w:t>
      </w:r>
    </w:p>
    <w:p w14:paraId="1202C348" w14:textId="77777777" w:rsidR="004B6D37"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Грейдированию автомобильных дорог</w:t>
      </w:r>
    </w:p>
    <w:p w14:paraId="0F0A6186" w14:textId="77777777" w:rsidR="003E35AB"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В</w:t>
      </w:r>
      <w:r w:rsidRPr="003E35AB">
        <w:rPr>
          <w:rFonts w:ascii="Times New Roman" w:hAnsi="Times New Roman"/>
          <w:sz w:val="24"/>
          <w:szCs w:val="24"/>
        </w:rPr>
        <w:t>ырубк</w:t>
      </w:r>
      <w:r>
        <w:rPr>
          <w:rFonts w:ascii="Times New Roman" w:hAnsi="Times New Roman"/>
          <w:sz w:val="24"/>
          <w:szCs w:val="24"/>
        </w:rPr>
        <w:t>е</w:t>
      </w:r>
      <w:r w:rsidRPr="003E35AB">
        <w:rPr>
          <w:rFonts w:ascii="Times New Roman" w:hAnsi="Times New Roman"/>
          <w:sz w:val="24"/>
          <w:szCs w:val="24"/>
        </w:rPr>
        <w:t xml:space="preserve"> кустарника по обочинам дорог</w:t>
      </w:r>
    </w:p>
    <w:p w14:paraId="1C4C0648" w14:textId="77777777" w:rsidR="004B6D37" w:rsidRDefault="005B09DE" w:rsidP="002F0029">
      <w:pPr>
        <w:ind w:firstLine="709"/>
      </w:pPr>
      <w:r>
        <w:t>В</w:t>
      </w:r>
      <w:r w:rsidR="004B6D37">
        <w:t xml:space="preserve"> зимний период</w:t>
      </w:r>
      <w:r w:rsidRPr="005B09DE">
        <w:t xml:space="preserve"> </w:t>
      </w:r>
      <w:r>
        <w:t>содержание улично-дорожной сети включает работы по</w:t>
      </w:r>
      <w:r w:rsidR="004B6D37">
        <w:t>:</w:t>
      </w:r>
    </w:p>
    <w:p w14:paraId="2B99BF44" w14:textId="77777777" w:rsidR="004B6D37" w:rsidRPr="005B09DE" w:rsidRDefault="005B09DE" w:rsidP="002F0029">
      <w:pPr>
        <w:pStyle w:val="ae"/>
        <w:numPr>
          <w:ilvl w:val="0"/>
          <w:numId w:val="15"/>
        </w:numPr>
        <w:spacing w:after="0" w:line="240" w:lineRule="auto"/>
        <w:rPr>
          <w:rFonts w:ascii="Times New Roman" w:hAnsi="Times New Roman"/>
          <w:sz w:val="24"/>
          <w:szCs w:val="24"/>
        </w:rPr>
      </w:pPr>
      <w:r w:rsidRPr="005B09DE">
        <w:rPr>
          <w:rFonts w:ascii="Times New Roman" w:hAnsi="Times New Roman"/>
          <w:sz w:val="24"/>
          <w:szCs w:val="24"/>
        </w:rPr>
        <w:t>О</w:t>
      </w:r>
      <w:r w:rsidR="004B6D37" w:rsidRPr="005B09DE">
        <w:rPr>
          <w:rFonts w:ascii="Times New Roman" w:hAnsi="Times New Roman"/>
          <w:sz w:val="24"/>
          <w:szCs w:val="24"/>
        </w:rPr>
        <w:t>чистк</w:t>
      </w:r>
      <w:r w:rsidRPr="005B09DE">
        <w:rPr>
          <w:rFonts w:ascii="Times New Roman" w:hAnsi="Times New Roman"/>
          <w:sz w:val="24"/>
          <w:szCs w:val="24"/>
        </w:rPr>
        <w:t>е</w:t>
      </w:r>
      <w:r w:rsidR="004B6D37" w:rsidRPr="005B09DE">
        <w:rPr>
          <w:rFonts w:ascii="Times New Roman" w:hAnsi="Times New Roman"/>
          <w:sz w:val="24"/>
          <w:szCs w:val="24"/>
        </w:rPr>
        <w:t xml:space="preserve"> снега </w:t>
      </w:r>
      <w:r w:rsidRPr="005B09DE">
        <w:rPr>
          <w:rFonts w:ascii="Times New Roman" w:hAnsi="Times New Roman"/>
          <w:sz w:val="24"/>
          <w:szCs w:val="24"/>
        </w:rPr>
        <w:t>на</w:t>
      </w:r>
      <w:r w:rsidR="004B6D37" w:rsidRPr="005B09DE">
        <w:rPr>
          <w:rFonts w:ascii="Times New Roman" w:hAnsi="Times New Roman"/>
          <w:sz w:val="24"/>
          <w:szCs w:val="24"/>
        </w:rPr>
        <w:t xml:space="preserve"> участк</w:t>
      </w:r>
      <w:r w:rsidRPr="005B09DE">
        <w:rPr>
          <w:rFonts w:ascii="Times New Roman" w:hAnsi="Times New Roman"/>
          <w:sz w:val="24"/>
          <w:szCs w:val="24"/>
        </w:rPr>
        <w:t>ах</w:t>
      </w:r>
      <w:r w:rsidR="004B6D37" w:rsidRPr="005B09DE">
        <w:rPr>
          <w:rFonts w:ascii="Times New Roman" w:hAnsi="Times New Roman"/>
          <w:sz w:val="24"/>
          <w:szCs w:val="24"/>
        </w:rPr>
        <w:t xml:space="preserve"> улично-дорожной сети</w:t>
      </w:r>
    </w:p>
    <w:p w14:paraId="444B55A4" w14:textId="430899BE" w:rsidR="00E639AA" w:rsidRPr="00A115F6" w:rsidRDefault="005B09DE" w:rsidP="002F0029">
      <w:pPr>
        <w:ind w:firstLine="709"/>
        <w:jc w:val="both"/>
      </w:pPr>
      <w:r>
        <w:t xml:space="preserve">На территории </w:t>
      </w:r>
      <w:r w:rsidR="003E35AB">
        <w:t>поселения</w:t>
      </w:r>
      <w:r>
        <w:t xml:space="preserve"> </w:t>
      </w:r>
      <w:r w:rsidR="0067727C">
        <w:t>содержанием автомобильных дорог занима</w:t>
      </w:r>
      <w:r w:rsidR="00D135AD">
        <w:t>е</w:t>
      </w:r>
      <w:r w:rsidR="0067727C">
        <w:t xml:space="preserve">тся </w:t>
      </w:r>
      <w:r w:rsidR="002146D8">
        <w:t>ПАО «</w:t>
      </w:r>
      <w:proofErr w:type="spellStart"/>
      <w:r w:rsidR="002146D8">
        <w:t>Вологдавтодор</w:t>
      </w:r>
      <w:proofErr w:type="spellEnd"/>
      <w:r w:rsidR="002146D8">
        <w:t>»</w:t>
      </w:r>
      <w:r w:rsidR="00CE55B8">
        <w:t xml:space="preserve">, </w:t>
      </w:r>
      <w:r w:rsidR="00CE55B8" w:rsidRPr="00CE55B8">
        <w:t>Шекснинско</w:t>
      </w:r>
      <w:r w:rsidR="00CE55B8">
        <w:t>е</w:t>
      </w:r>
      <w:r w:rsidR="00CE55B8" w:rsidRPr="00CE55B8">
        <w:t xml:space="preserve"> ДРСУ, МУП «ЖКХ </w:t>
      </w:r>
      <w:proofErr w:type="spellStart"/>
      <w:r w:rsidR="00CE55B8" w:rsidRPr="00CE55B8">
        <w:t>п.Чебсара</w:t>
      </w:r>
      <w:proofErr w:type="spellEnd"/>
      <w:r w:rsidR="00CE55B8" w:rsidRPr="00CE55B8">
        <w:t>»</w:t>
      </w:r>
      <w:r w:rsidR="002F6843">
        <w:t>.</w:t>
      </w:r>
      <w:r w:rsidR="00D135AD">
        <w:t xml:space="preserve"> </w:t>
      </w:r>
    </w:p>
    <w:p w14:paraId="1921486D" w14:textId="77777777" w:rsidR="00450B11" w:rsidRPr="00F92428" w:rsidRDefault="00450B11" w:rsidP="00CB7047">
      <w:pPr>
        <w:pStyle w:val="2"/>
        <w:spacing w:line="240" w:lineRule="auto"/>
        <w:rPr>
          <w:rFonts w:ascii="Times New Roman" w:hAnsi="Times New Roman"/>
        </w:rPr>
      </w:pPr>
      <w:bookmarkStart w:id="48" w:name="_Toc53221109"/>
      <w:r w:rsidRPr="00F92428">
        <w:rPr>
          <w:rFonts w:ascii="Times New Roman" w:hAnsi="Times New Roman"/>
        </w:rPr>
        <w:t>1.9. Анализ уровня безопасности дорожного движения</w:t>
      </w:r>
      <w:bookmarkEnd w:id="48"/>
    </w:p>
    <w:p w14:paraId="2CE43AE4" w14:textId="77777777" w:rsidR="00AE1656" w:rsidRPr="006C0FD9" w:rsidRDefault="00D1388C" w:rsidP="00727677">
      <w:pPr>
        <w:ind w:firstLine="709"/>
        <w:jc w:val="both"/>
      </w:pPr>
      <w:r w:rsidRPr="006C0FD9">
        <w:t>Проблема аварийности, связанная с автомобильным транспортом, приобрела</w:t>
      </w:r>
      <w:r w:rsidR="00AE1656" w:rsidRPr="006C0FD9">
        <w:t xml:space="preserve"> </w:t>
      </w:r>
      <w:r w:rsidRPr="006C0FD9">
        <w:t>особую остроту в связи с несоответствием дорожно-транспортной инфраструктуры</w:t>
      </w:r>
      <w:r w:rsidR="00AE1656" w:rsidRPr="006C0FD9">
        <w:t xml:space="preserve"> </w:t>
      </w:r>
      <w:r w:rsidRPr="006C0FD9">
        <w:t>потребностям общества и государства в безопасном дорожном движении, недостаточной</w:t>
      </w:r>
      <w:r w:rsidR="00AE1656" w:rsidRPr="006C0FD9">
        <w:t xml:space="preserve"> </w:t>
      </w:r>
      <w:r w:rsidRPr="006C0FD9">
        <w:t>эффективностью функционирования системы обеспечения безопасности дорожного</w:t>
      </w:r>
      <w:r w:rsidR="00AE1656" w:rsidRPr="006C0FD9">
        <w:t xml:space="preserve"> </w:t>
      </w:r>
      <w:r w:rsidRPr="006C0FD9">
        <w:t>движения и крайне низкой дисциплиной участников дорожного движения.</w:t>
      </w:r>
    </w:p>
    <w:p w14:paraId="4AB406A2" w14:textId="77777777" w:rsidR="00D1388C" w:rsidRPr="00A115F6" w:rsidRDefault="00D1388C" w:rsidP="00727677">
      <w:pPr>
        <w:ind w:firstLine="709"/>
        <w:jc w:val="both"/>
      </w:pPr>
      <w:r w:rsidRPr="006C0FD9">
        <w:t>Увеличение парка транспортных средств при снижении объемов строительства,</w:t>
      </w:r>
      <w:r w:rsidR="00AE1656" w:rsidRPr="006C0FD9">
        <w:t xml:space="preserve"> </w:t>
      </w:r>
      <w:r w:rsidRPr="006C0FD9">
        <w:t>реконструкции и ремонта автомобильных дорог, недостаточном финансировании по</w:t>
      </w:r>
      <w:r w:rsidR="00AE1656" w:rsidRPr="006C0FD9">
        <w:t xml:space="preserve"> </w:t>
      </w:r>
      <w:r w:rsidRPr="006C0FD9">
        <w:t>содержанию автомобильных дорог привели к ухудшению условий движения.</w:t>
      </w:r>
      <w:r w:rsidR="00AE1656" w:rsidRPr="006C0FD9">
        <w:t xml:space="preserve"> </w:t>
      </w:r>
      <w:r w:rsidRPr="006C0FD9">
        <w:t>Обеспечение безопасности дорожного движения на улицах и автомобильных дорогах</w:t>
      </w:r>
      <w:r w:rsidR="00AE1656" w:rsidRPr="006C0FD9">
        <w:t xml:space="preserve"> </w:t>
      </w:r>
      <w:r w:rsidR="00080A5A">
        <w:t>поселения</w:t>
      </w:r>
      <w:r w:rsidRPr="006C0FD9">
        <w:t>, предупреждение дорожно-транспортных происшествий (ДТП) и</w:t>
      </w:r>
      <w:r w:rsidR="00AE1656" w:rsidRPr="006C0FD9">
        <w:t xml:space="preserve"> </w:t>
      </w:r>
      <w:r w:rsidRPr="00A115F6">
        <w:t>снижение тяжести их последствий является на сегодня одной из актуальных задач</w:t>
      </w:r>
      <w:r w:rsidR="002F41E0" w:rsidRPr="00A115F6">
        <w:t>.</w:t>
      </w:r>
    </w:p>
    <w:p w14:paraId="776F4B77" w14:textId="4CC77279" w:rsidR="003D670E" w:rsidRDefault="00D34419" w:rsidP="00727677">
      <w:pPr>
        <w:ind w:firstLine="709"/>
        <w:jc w:val="both"/>
      </w:pPr>
      <w:r>
        <w:t>За</w:t>
      </w:r>
      <w:r w:rsidR="003D670E">
        <w:t xml:space="preserve"> </w:t>
      </w:r>
      <w:r w:rsidR="00080A5A">
        <w:t>период 2017-2019</w:t>
      </w:r>
      <w:r w:rsidR="003D670E">
        <w:t xml:space="preserve"> </w:t>
      </w:r>
      <w:r w:rsidR="00080A5A">
        <w:t xml:space="preserve">гг. </w:t>
      </w:r>
      <w:r w:rsidR="00A115F6" w:rsidRPr="00A115F6">
        <w:t xml:space="preserve">на территории </w:t>
      </w:r>
      <w:proofErr w:type="spellStart"/>
      <w:r w:rsidR="00CE55B8">
        <w:t>Чебсарского</w:t>
      </w:r>
      <w:proofErr w:type="spellEnd"/>
      <w:r w:rsidR="00CE55B8">
        <w:t xml:space="preserve"> </w:t>
      </w:r>
      <w:r w:rsidR="00080A5A">
        <w:t>поселения</w:t>
      </w:r>
      <w:r>
        <w:t xml:space="preserve"> </w:t>
      </w:r>
      <w:r w:rsidR="003D670E">
        <w:t xml:space="preserve">зарегистрировано </w:t>
      </w:r>
      <w:r w:rsidR="00CE55B8">
        <w:t>12</w:t>
      </w:r>
      <w:r>
        <w:t xml:space="preserve"> </w:t>
      </w:r>
      <w:r w:rsidR="008C7BDC">
        <w:t>дорожно-транспортных происшестви</w:t>
      </w:r>
      <w:r w:rsidR="00597DB9">
        <w:t>й</w:t>
      </w:r>
      <w:r w:rsidR="008C7BDC">
        <w:t xml:space="preserve">. В результате дорожно-транспортных происшествий </w:t>
      </w:r>
      <w:r w:rsidR="00CE55B8">
        <w:t>20</w:t>
      </w:r>
      <w:r w:rsidR="008C7BDC">
        <w:t xml:space="preserve"> человек ранено, </w:t>
      </w:r>
      <w:r w:rsidR="00CE55B8">
        <w:t>1</w:t>
      </w:r>
      <w:r w:rsidR="008C7BDC">
        <w:t xml:space="preserve"> погиб.</w:t>
      </w:r>
      <w:r w:rsidR="00AE0114">
        <w:t xml:space="preserve"> Большое количество ДТП происходит на федеральной а/д А-114 Вологда – Новая Ладога.</w:t>
      </w:r>
    </w:p>
    <w:p w14:paraId="03AF138A" w14:textId="77777777" w:rsidR="00D12D3F" w:rsidRPr="006C0FD9" w:rsidRDefault="007B4A77" w:rsidP="00727677">
      <w:pPr>
        <w:ind w:firstLine="709"/>
        <w:jc w:val="both"/>
      </w:pPr>
      <w:r w:rsidRPr="00A115F6">
        <w:t>Основными причинами совершения ДТП с тяжкими последствиями по данным ГИБДД МВД являются неудовлетворительные</w:t>
      </w:r>
      <w:r w:rsidRPr="006C0FD9">
        <w:t xml:space="preserve"> дорожные условия, несоответствие скорости движения конкретным дорожным условиям, нарушение ПДД, управление транспортным средством в состоянии алкогольного опьянения, нарушение скоростного режима, нарушение правил обгона и нарушение правил дорожного движения пешеходами.</w:t>
      </w:r>
    </w:p>
    <w:p w14:paraId="6E8D399F" w14:textId="3C3A9657" w:rsidR="00587331" w:rsidRPr="00123EBF" w:rsidRDefault="007506F3" w:rsidP="00727677">
      <w:pPr>
        <w:ind w:firstLine="709"/>
        <w:jc w:val="both"/>
      </w:pPr>
      <w:r w:rsidRPr="001E274E">
        <w:t xml:space="preserve">В настоящее время на </w:t>
      </w:r>
      <w:r w:rsidR="00921A4C" w:rsidRPr="001E274E">
        <w:t xml:space="preserve">автодорогах на </w:t>
      </w:r>
      <w:r w:rsidRPr="001E274E">
        <w:t xml:space="preserve">территории </w:t>
      </w:r>
      <w:r w:rsidR="00A91AEF">
        <w:t>поселения безопасность дорожного движения обеспечивается</w:t>
      </w:r>
      <w:r w:rsidR="00937A24">
        <w:t xml:space="preserve"> дорожны</w:t>
      </w:r>
      <w:r w:rsidR="00A91AEF">
        <w:t>ми</w:t>
      </w:r>
      <w:r w:rsidR="00937A24">
        <w:t xml:space="preserve"> знак</w:t>
      </w:r>
      <w:r w:rsidR="00A91AEF">
        <w:t>ами</w:t>
      </w:r>
      <w:r w:rsidRPr="001E274E">
        <w:t>.</w:t>
      </w:r>
      <w:r w:rsidR="00727677">
        <w:t xml:space="preserve"> </w:t>
      </w:r>
      <w:r w:rsidR="00A91AEF">
        <w:t xml:space="preserve">Разметка, светофорные объекты, камеры фото- и видеофиксации отсутствуют. </w:t>
      </w:r>
      <w:r w:rsidR="00C320CC" w:rsidRPr="00123EBF">
        <w:t xml:space="preserve"> </w:t>
      </w:r>
    </w:p>
    <w:p w14:paraId="3AE87436" w14:textId="77777777" w:rsidR="00450B11" w:rsidRPr="00F92428" w:rsidRDefault="00450B11" w:rsidP="00CB7047">
      <w:pPr>
        <w:pStyle w:val="2"/>
        <w:spacing w:line="240" w:lineRule="auto"/>
        <w:rPr>
          <w:rFonts w:ascii="Times New Roman" w:hAnsi="Times New Roman"/>
        </w:rPr>
      </w:pPr>
      <w:bookmarkStart w:id="49" w:name="dst100046"/>
      <w:bookmarkStart w:id="50" w:name="_Toc53221110"/>
      <w:bookmarkEnd w:id="49"/>
      <w:r w:rsidRPr="00F92428">
        <w:rPr>
          <w:rFonts w:ascii="Times New Roman" w:hAnsi="Times New Roman"/>
        </w:rPr>
        <w:lastRenderedPageBreak/>
        <w:t>1.10. Оценка уровня негативного воздействия транспортной инфраструктуры на окружающую среду, безопасность и здоровье населения</w:t>
      </w:r>
      <w:bookmarkEnd w:id="50"/>
    </w:p>
    <w:p w14:paraId="02BF0161" w14:textId="77777777" w:rsidR="00FE5F8A" w:rsidRPr="00123EBF" w:rsidRDefault="00FE5F8A" w:rsidP="00727677">
      <w:pPr>
        <w:ind w:firstLine="709"/>
        <w:jc w:val="both"/>
      </w:pPr>
      <w:bookmarkStart w:id="51"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14:paraId="74A49DD5" w14:textId="77777777"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14:paraId="6A47EC0A" w14:textId="77777777"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14:paraId="64372F8C" w14:textId="77777777"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w:t>
      </w:r>
      <w:proofErr w:type="spellStart"/>
      <w:r w:rsidRPr="00123EBF">
        <w:t>фотооксиданты</w:t>
      </w:r>
      <w:proofErr w:type="spellEnd"/>
      <w:r w:rsidRPr="00123EBF">
        <w:t xml:space="preserve">, являющиеся основой «смога». К ним относятся – озон, соединения азота, угарный газ, перекиси и др. </w:t>
      </w:r>
      <w:proofErr w:type="spellStart"/>
      <w:r w:rsidR="009030DB" w:rsidRPr="00123EBF">
        <w:t>ф</w:t>
      </w:r>
      <w:r w:rsidRPr="00123EBF">
        <w:t>отооксиданты</w:t>
      </w:r>
      <w:proofErr w:type="spellEnd"/>
      <w:r w:rsidRPr="00123EBF">
        <w:t xml:space="preserve"> биологически активны, ведут к росту легочных заболеваний людей.</w:t>
      </w:r>
    </w:p>
    <w:p w14:paraId="3427E7A0" w14:textId="77777777"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14:paraId="79EDAFD3" w14:textId="77777777" w:rsidR="00FE5F8A" w:rsidRPr="00123EBF" w:rsidRDefault="00FE5F8A" w:rsidP="00727677">
      <w:pPr>
        <w:ind w:firstLine="709"/>
        <w:jc w:val="both"/>
      </w:pPr>
      <w:r w:rsidRPr="00123EBF">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14:paraId="2E7F3587" w14:textId="77777777"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14:paraId="613549E4" w14:textId="77777777"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D45A82">
        <w:t>поселения</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1"/>
    <w:p w14:paraId="5460A577" w14:textId="77777777"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 (</w:t>
      </w:r>
      <w:r w:rsidR="00D45A82">
        <w:t>отсутствие</w:t>
      </w:r>
      <w:r w:rsidRPr="00123EBF">
        <w:t xml:space="preserve"> дорог с интенсивным движением в районах жилой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14:paraId="1AB8A6D1" w14:textId="74C1A2B0" w:rsidR="00450B11" w:rsidRPr="00F92428" w:rsidRDefault="00450B11" w:rsidP="00CB7047">
      <w:pPr>
        <w:pStyle w:val="2"/>
        <w:spacing w:line="240" w:lineRule="auto"/>
        <w:rPr>
          <w:rFonts w:ascii="Times New Roman" w:hAnsi="Times New Roman"/>
        </w:rPr>
      </w:pPr>
      <w:bookmarkStart w:id="52" w:name="dst100047"/>
      <w:bookmarkStart w:id="53" w:name="_Toc53221111"/>
      <w:bookmarkEnd w:id="52"/>
      <w:r w:rsidRPr="00F92428">
        <w:rPr>
          <w:rFonts w:ascii="Times New Roman" w:hAnsi="Times New Roman"/>
        </w:rPr>
        <w:lastRenderedPageBreak/>
        <w:t xml:space="preserve">1.11. Характеристика существующих условий и перспектив развития и размещения транспортной инфраструктуры </w:t>
      </w:r>
      <w:proofErr w:type="spellStart"/>
      <w:r w:rsidR="00257381">
        <w:rPr>
          <w:rFonts w:ascii="Times New Roman" w:hAnsi="Times New Roman"/>
        </w:rPr>
        <w:t>Чебсарского</w:t>
      </w:r>
      <w:proofErr w:type="spellEnd"/>
      <w:r w:rsidR="007E1A8F">
        <w:rPr>
          <w:rFonts w:ascii="Times New Roman" w:hAnsi="Times New Roman"/>
        </w:rPr>
        <w:t xml:space="preserve"> сельского поселения</w:t>
      </w:r>
      <w:bookmarkEnd w:id="53"/>
    </w:p>
    <w:p w14:paraId="38E45893" w14:textId="77777777"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14:paraId="31F3EBC5" w14:textId="09E70F23" w:rsidR="00E33FE0" w:rsidRPr="009D4DDE" w:rsidRDefault="00422697" w:rsidP="00E33FE0">
      <w:pPr>
        <w:ind w:firstLine="709"/>
        <w:jc w:val="both"/>
      </w:pPr>
      <w:r>
        <w:t>Проанализировано наличие и размещение объектов</w:t>
      </w:r>
      <w:r w:rsidRPr="001E4A8B">
        <w:t xml:space="preserve"> </w:t>
      </w:r>
      <w:r>
        <w:t xml:space="preserve">транспортной инфраструктуры – искусственных сооружений. </w:t>
      </w:r>
      <w:r w:rsidR="00CD77AB">
        <w:t>Искусственные сооружения на территории поселения представлены мостами</w:t>
      </w:r>
      <w:r w:rsidR="00257381">
        <w:t xml:space="preserve"> и </w:t>
      </w:r>
      <w:proofErr w:type="spellStart"/>
      <w:r w:rsidR="00257381">
        <w:t>трубопереездами</w:t>
      </w:r>
      <w:proofErr w:type="spellEnd"/>
      <w:r w:rsidR="00257381">
        <w:t xml:space="preserve"> (таблица 1.4)</w:t>
      </w:r>
      <w:r w:rsidR="00E33FE0">
        <w:t>.</w:t>
      </w:r>
    </w:p>
    <w:p w14:paraId="2B26BF2B" w14:textId="26A14A62" w:rsidR="00422697" w:rsidRDefault="00422697" w:rsidP="00422697">
      <w:pPr>
        <w:ind w:firstLine="709"/>
        <w:jc w:val="both"/>
      </w:pPr>
      <w:r w:rsidRPr="00422697">
        <w:t xml:space="preserve"> </w:t>
      </w:r>
      <w:r w:rsidRPr="00BE2F8B">
        <w:t xml:space="preserve">Улично-дорожная сеть </w:t>
      </w:r>
      <w:r>
        <w:t>поселения</w:t>
      </w:r>
      <w:r w:rsidRPr="00BE2F8B">
        <w:t xml:space="preserve"> будет развиваться в соответствии с освоением новых площадок (под жилищное, общественное строительство).</w:t>
      </w:r>
      <w:r w:rsidR="002B5A34">
        <w:t xml:space="preserve"> Кроме того, планируется строительство новых автомобильных дорог между населенными пунктами поселения.</w:t>
      </w:r>
    </w:p>
    <w:p w14:paraId="08809E34" w14:textId="77777777" w:rsidR="00422697" w:rsidRPr="00AF65C3"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неудовлетворительно</w:t>
      </w:r>
      <w:r>
        <w:t>м</w:t>
      </w:r>
      <w:r w:rsidRPr="00AF65C3">
        <w:t xml:space="preserve"> состояни</w:t>
      </w:r>
      <w:r>
        <w:t>и</w:t>
      </w:r>
      <w:r w:rsidRPr="00AF65C3">
        <w:t xml:space="preserve"> </w:t>
      </w:r>
      <w:r>
        <w:t xml:space="preserve">существующих </w:t>
      </w:r>
      <w:r w:rsidRPr="00AF65C3">
        <w:t>проезжих частей</w:t>
      </w:r>
      <w:r>
        <w:t>. Необходимо провести ремонты и реконструкции автомобильных дорог.</w:t>
      </w:r>
    </w:p>
    <w:p w14:paraId="108ED7E8" w14:textId="1A6121A0" w:rsidR="00422697" w:rsidRPr="00464E70" w:rsidRDefault="00422697" w:rsidP="002B5A34">
      <w:pPr>
        <w:ind w:firstLine="709"/>
        <w:jc w:val="both"/>
      </w:pPr>
      <w:r>
        <w:t>В</w:t>
      </w:r>
      <w:r w:rsidRPr="00464E70">
        <w:t xml:space="preserve"> целях обеспечения безопасности движения</w:t>
      </w:r>
      <w:r>
        <w:t xml:space="preserve"> </w:t>
      </w:r>
      <w:r w:rsidR="002B5A34">
        <w:t xml:space="preserve">планируется развитие системы </w:t>
      </w:r>
      <w:r>
        <w:t>освещени</w:t>
      </w:r>
      <w:r w:rsidR="002B5A34">
        <w:t>я</w:t>
      </w:r>
      <w:r>
        <w:t>.</w:t>
      </w:r>
    </w:p>
    <w:p w14:paraId="52FDA7F7" w14:textId="77777777" w:rsidR="00422697" w:rsidRDefault="00422697" w:rsidP="00422697">
      <w:pPr>
        <w:ind w:firstLine="709"/>
        <w:jc w:val="both"/>
      </w:pPr>
      <w:r w:rsidRPr="00464E70">
        <w:t>Для организации безопасного движения пешеходов планируется устройство тротуаров и наземных пешеходных переходов</w:t>
      </w:r>
      <w:r>
        <w:t xml:space="preserve"> (в рамках проведения реконструкций автомобильных дорог).</w:t>
      </w:r>
    </w:p>
    <w:p w14:paraId="3488AD14" w14:textId="06545B89" w:rsidR="002B5A34" w:rsidRDefault="00422697" w:rsidP="002B5A34">
      <w:pPr>
        <w:ind w:firstLine="709"/>
        <w:jc w:val="both"/>
      </w:pPr>
      <w:r>
        <w:t>Кроме того</w:t>
      </w:r>
      <w:r w:rsidR="00DB1107">
        <w:t>, проанализировано наличие и размещение объектов, обслуживающих транспортных средств</w:t>
      </w:r>
      <w:r w:rsidR="002B5A34">
        <w:t xml:space="preserve"> (АЗС, СТО)</w:t>
      </w:r>
      <w:r w:rsidR="00DB1107">
        <w:t xml:space="preserve">. </w:t>
      </w:r>
      <w:r w:rsidR="002B5A34">
        <w:t xml:space="preserve">На территории </w:t>
      </w:r>
      <w:proofErr w:type="spellStart"/>
      <w:r w:rsidR="00257381">
        <w:t>Чебсарского</w:t>
      </w:r>
      <w:proofErr w:type="spellEnd"/>
      <w:r w:rsidR="002B5A34">
        <w:t xml:space="preserve"> сельского поселения данные объекты отсутствуют.</w:t>
      </w:r>
    </w:p>
    <w:p w14:paraId="364632F2" w14:textId="4064CF67" w:rsidR="00DB1107" w:rsidRPr="00BE2F8B" w:rsidRDefault="00DB1107" w:rsidP="00DB1107">
      <w:pPr>
        <w:ind w:firstLine="709"/>
        <w:jc w:val="both"/>
      </w:pPr>
      <w:r w:rsidRPr="00BE2F8B">
        <w:t xml:space="preserve">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обозначены </w:t>
      </w:r>
      <w:r w:rsidRPr="00D62334">
        <w:t>в РНГП Вологодской</w:t>
      </w:r>
      <w:r>
        <w:t xml:space="preserve"> области. Н</w:t>
      </w:r>
      <w:r w:rsidRPr="00BE2F8B">
        <w:t>а 1200 легковых автомобилей принимается 1 топливораздаточная колонка автозаправочной станции</w:t>
      </w:r>
      <w:r w:rsidR="00EA58C9">
        <w:t>, н</w:t>
      </w:r>
      <w:r>
        <w:t>а</w:t>
      </w:r>
      <w:r w:rsidRPr="00BE2F8B">
        <w:t xml:space="preserve"> 1 пост СТО приходится 200 автомобилей. Таким образом, </w:t>
      </w:r>
      <w:r w:rsidR="00EA58C9">
        <w:t>проектом предусматривается</w:t>
      </w:r>
      <w:r w:rsidRPr="00BE2F8B">
        <w:t xml:space="preserve"> размещение </w:t>
      </w:r>
      <w:r w:rsidR="00EA58C9" w:rsidRPr="00EA58C9">
        <w:t>АЗС со станцией технического обслуживания</w:t>
      </w:r>
      <w:r w:rsidRPr="00BE2F8B">
        <w:t>.</w:t>
      </w:r>
    </w:p>
    <w:p w14:paraId="3E1D40C9" w14:textId="0297CF25"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 xml:space="preserve">На </w:t>
      </w:r>
      <w:r w:rsidR="001E4A8B" w:rsidRPr="00006166">
        <w:t xml:space="preserve">территории муниципального образования </w:t>
      </w:r>
      <w:r w:rsidR="00D62334" w:rsidRPr="00006166">
        <w:t xml:space="preserve">оборудованные </w:t>
      </w:r>
      <w:r w:rsidR="003759A1">
        <w:t xml:space="preserve">остановочные пункты </w:t>
      </w:r>
      <w:r w:rsidR="00006166">
        <w:t>расположены</w:t>
      </w:r>
      <w:r w:rsidR="003759A1">
        <w:t xml:space="preserve"> на автомобильной дороге </w:t>
      </w:r>
      <w:r w:rsidR="00257381">
        <w:t>А-114 - Вологда Новая Ладога</w:t>
      </w:r>
      <w:r w:rsidR="005260AE">
        <w:t>.</w:t>
      </w:r>
    </w:p>
    <w:p w14:paraId="034B34D1" w14:textId="3AD4E46A" w:rsidR="00D62334" w:rsidRDefault="00DB1107" w:rsidP="00D62334">
      <w:pPr>
        <w:keepNext/>
        <w:ind w:firstLine="709"/>
        <w:jc w:val="both"/>
      </w:pPr>
      <w:r>
        <w:t>Кроме того, проведен анализ парковочного пространства на территории поселения. В н</w:t>
      </w:r>
      <w:r w:rsidR="002B5A34">
        <w:t>а</w:t>
      </w:r>
      <w:r>
        <w:t>стоящее время х</w:t>
      </w:r>
      <w:r w:rsidR="00D62334">
        <w:t>ранение легковых автомобилей</w:t>
      </w:r>
      <w:r w:rsidR="00D62334" w:rsidRPr="008B6C4B">
        <w:t xml:space="preserve"> </w:t>
      </w:r>
      <w:r w:rsidR="00D62334" w:rsidRPr="00405FFF">
        <w:t xml:space="preserve">осуществляется </w:t>
      </w:r>
      <w:r w:rsidR="00D62334">
        <w:t xml:space="preserve">преимущественно </w:t>
      </w:r>
      <w:r w:rsidR="00D62334" w:rsidRPr="00405FFF">
        <w:t xml:space="preserve">на придомовых территориях. Парковочные места имеются </w:t>
      </w:r>
      <w:r w:rsidR="00D62334">
        <w:t xml:space="preserve">практически </w:t>
      </w:r>
      <w:r w:rsidR="00D62334" w:rsidRPr="00405FFF">
        <w:t>у всех объектов социальной инфраструктуры и у административных зданий х</w:t>
      </w:r>
      <w:r w:rsidR="00D62334">
        <w:t xml:space="preserve">озяйствующих организаций. </w:t>
      </w:r>
      <w:r w:rsidR="00D62334"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7735E893" w14:textId="77777777" w:rsidR="00D62334" w:rsidRPr="00334E86" w:rsidRDefault="00D62334" w:rsidP="00D62334">
      <w:pPr>
        <w:ind w:firstLine="709"/>
        <w:jc w:val="both"/>
      </w:pPr>
      <w:r>
        <w:t>Из-за небольшого автопарка, на территории поселения дефицита парковочных мест не наблюдается, однако, н</w:t>
      </w:r>
      <w:r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Pr="00A115F6">
        <w:t xml:space="preserve"> будут обеспечены местами для постоянного хранения автомобилей на своих приусадебных и придомовых участках. </w:t>
      </w:r>
    </w:p>
    <w:p w14:paraId="6A284783" w14:textId="40521408" w:rsidR="00450B11" w:rsidRPr="00F92428" w:rsidRDefault="00450B11" w:rsidP="00CB7047">
      <w:pPr>
        <w:pStyle w:val="2"/>
        <w:spacing w:line="240" w:lineRule="auto"/>
        <w:rPr>
          <w:rFonts w:ascii="Times New Roman" w:hAnsi="Times New Roman"/>
        </w:rPr>
      </w:pPr>
      <w:bookmarkStart w:id="54" w:name="_Toc53221112"/>
      <w:r w:rsidRPr="00F92428">
        <w:rPr>
          <w:rFonts w:ascii="Times New Roman" w:hAnsi="Times New Roman"/>
        </w:rPr>
        <w:lastRenderedPageBreak/>
        <w:t xml:space="preserve">1.12. Оценка нормативно-правовой базы, необходимой для функционирования и развития транспортной инфраструктуры </w:t>
      </w:r>
      <w:proofErr w:type="spellStart"/>
      <w:r w:rsidR="00257381">
        <w:rPr>
          <w:rFonts w:ascii="Times New Roman" w:hAnsi="Times New Roman"/>
        </w:rPr>
        <w:t>Чебсарского</w:t>
      </w:r>
      <w:proofErr w:type="spellEnd"/>
      <w:r w:rsidR="007E1A8F">
        <w:rPr>
          <w:rFonts w:ascii="Times New Roman" w:hAnsi="Times New Roman"/>
        </w:rPr>
        <w:t xml:space="preserve"> сельского поселения</w:t>
      </w:r>
      <w:bookmarkEnd w:id="54"/>
    </w:p>
    <w:p w14:paraId="264C63F4" w14:textId="77777777"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14:paraId="5BA348AD" w14:textId="77777777" w:rsidR="006A45EF" w:rsidRPr="00464E70" w:rsidRDefault="00D1388C" w:rsidP="00BE2679">
      <w:pPr>
        <w:pStyle w:val="a1"/>
        <w:numPr>
          <w:ilvl w:val="0"/>
          <w:numId w:val="8"/>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017A5E">
        <w:t>24.04.20</w:t>
      </w:r>
      <w:r w:rsidRPr="00464E70">
        <w:t>);</w:t>
      </w:r>
    </w:p>
    <w:p w14:paraId="2228082A" w14:textId="77777777" w:rsidR="006A45EF" w:rsidRPr="00464E70" w:rsidRDefault="00D1388C" w:rsidP="00BE2679">
      <w:pPr>
        <w:pStyle w:val="a1"/>
        <w:numPr>
          <w:ilvl w:val="0"/>
          <w:numId w:val="8"/>
        </w:numPr>
        <w:spacing w:line="240" w:lineRule="auto"/>
      </w:pPr>
      <w:r w:rsidRPr="00464E70">
        <w:t xml:space="preserve">Федеральный закон от 08.11.2007 № 257-ФЗ (ред. от </w:t>
      </w:r>
      <w:r w:rsidR="00017A5E">
        <w:t>01.03.2020</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14:paraId="74CDFBA3" w14:textId="77777777" w:rsidR="006A45EF" w:rsidRPr="00464E70" w:rsidRDefault="00D1388C" w:rsidP="00BE2679">
      <w:pPr>
        <w:pStyle w:val="a1"/>
        <w:numPr>
          <w:ilvl w:val="0"/>
          <w:numId w:val="8"/>
        </w:numPr>
        <w:spacing w:line="240" w:lineRule="auto"/>
      </w:pPr>
      <w:r w:rsidRPr="00464E70">
        <w:t xml:space="preserve">Федеральный закон от 10.12.1995 № 196-ФЗ (ред. от </w:t>
      </w:r>
      <w:r w:rsidR="00017A5E">
        <w:t>30.07.2019</w:t>
      </w:r>
      <w:r w:rsidRPr="00464E70">
        <w:t>) «О</w:t>
      </w:r>
      <w:r w:rsidR="006A45EF" w:rsidRPr="00464E70">
        <w:t xml:space="preserve"> </w:t>
      </w:r>
      <w:r w:rsidRPr="00464E70">
        <w:t>безопасности дорожного движения»;</w:t>
      </w:r>
    </w:p>
    <w:p w14:paraId="1D3B87E4" w14:textId="77777777" w:rsidR="006A45EF" w:rsidRPr="00464E70" w:rsidRDefault="00D1388C" w:rsidP="00BE2679">
      <w:pPr>
        <w:pStyle w:val="a1"/>
        <w:numPr>
          <w:ilvl w:val="0"/>
          <w:numId w:val="8"/>
        </w:numPr>
        <w:spacing w:line="240" w:lineRule="auto"/>
      </w:pPr>
      <w:r w:rsidRPr="00464E70">
        <w:t xml:space="preserve">Постановление Правительства РФ от 23.10.1993 № 1090 (ред. от </w:t>
      </w:r>
      <w:r w:rsidR="00017A5E">
        <w:t>26.03.2020</w:t>
      </w:r>
      <w:r w:rsidRPr="00464E70">
        <w:t>)</w:t>
      </w:r>
      <w:r w:rsidR="006A45EF" w:rsidRPr="00464E70">
        <w:t xml:space="preserve"> </w:t>
      </w:r>
      <w:r w:rsidRPr="00464E70">
        <w:t>«О Правилах дорожного движения»;</w:t>
      </w:r>
    </w:p>
    <w:p w14:paraId="0FD8EA0E" w14:textId="77777777" w:rsidR="00D1388C" w:rsidRPr="00464E70" w:rsidRDefault="00D1388C" w:rsidP="00BE2679">
      <w:pPr>
        <w:pStyle w:val="a1"/>
        <w:numPr>
          <w:ilvl w:val="0"/>
          <w:numId w:val="8"/>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14:paraId="0F97E5B8" w14:textId="77777777" w:rsidR="006A45EF" w:rsidRPr="00464E70" w:rsidRDefault="006A45EF" w:rsidP="00BE2679">
      <w:pPr>
        <w:pStyle w:val="a1"/>
        <w:numPr>
          <w:ilvl w:val="0"/>
          <w:numId w:val="8"/>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14:paraId="51547406" w14:textId="15453153" w:rsidR="006A45EF" w:rsidRPr="00464E70" w:rsidRDefault="00D1388C" w:rsidP="00BE2679">
      <w:pPr>
        <w:pStyle w:val="a1"/>
        <w:numPr>
          <w:ilvl w:val="0"/>
          <w:numId w:val="8"/>
        </w:numPr>
        <w:spacing w:line="240" w:lineRule="auto"/>
      </w:pPr>
      <w:r w:rsidRPr="00464E70">
        <w:t xml:space="preserve">Схема территориального планирования </w:t>
      </w:r>
      <w:r w:rsidR="00257381">
        <w:t>Шекснинского</w:t>
      </w:r>
      <w:r w:rsidR="00017A5E">
        <w:t xml:space="preserve"> района Вологодской области</w:t>
      </w:r>
      <w:r w:rsidRPr="00464E70">
        <w:t>;</w:t>
      </w:r>
    </w:p>
    <w:p w14:paraId="2FF3DC27" w14:textId="5C4B17FF" w:rsidR="006A45EF" w:rsidRPr="00464E70" w:rsidRDefault="00D1388C" w:rsidP="00BE2679">
      <w:pPr>
        <w:pStyle w:val="a1"/>
        <w:numPr>
          <w:ilvl w:val="0"/>
          <w:numId w:val="8"/>
        </w:numPr>
        <w:spacing w:line="240" w:lineRule="auto"/>
      </w:pPr>
      <w:r w:rsidRPr="00464E70">
        <w:t xml:space="preserve">Местные нормативы градостроительного проектирования </w:t>
      </w:r>
      <w:r w:rsidR="00257381">
        <w:t>Шекснинского</w:t>
      </w:r>
      <w:r w:rsidR="00017A5E">
        <w:t xml:space="preserve"> района Вологодской области</w:t>
      </w:r>
      <w:r w:rsidRPr="00464E70">
        <w:t>;</w:t>
      </w:r>
    </w:p>
    <w:p w14:paraId="39519311" w14:textId="77777777" w:rsidR="00464E70" w:rsidRPr="00225095" w:rsidRDefault="00464E70" w:rsidP="00BE2679">
      <w:pPr>
        <w:pStyle w:val="a1"/>
        <w:numPr>
          <w:ilvl w:val="0"/>
          <w:numId w:val="8"/>
        </w:numPr>
        <w:spacing w:line="240" w:lineRule="auto"/>
      </w:pPr>
      <w:r w:rsidRPr="00225095">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0983D749" w14:textId="77777777" w:rsidR="00464E70" w:rsidRPr="00225095" w:rsidRDefault="00464E70" w:rsidP="00704DA8">
      <w:pPr>
        <w:pStyle w:val="a1"/>
        <w:numPr>
          <w:ilvl w:val="0"/>
          <w:numId w:val="8"/>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14:paraId="21E6B269" w14:textId="77777777" w:rsidR="00464E70" w:rsidRPr="00225095" w:rsidRDefault="00464E70" w:rsidP="00704DA8">
      <w:pPr>
        <w:pStyle w:val="a1"/>
        <w:numPr>
          <w:ilvl w:val="0"/>
          <w:numId w:val="8"/>
        </w:numPr>
        <w:spacing w:line="240" w:lineRule="auto"/>
      </w:pPr>
      <w:r w:rsidRPr="00225095">
        <w:t>ВСН 45-68 «Инструкция по учету движения транспортных средств на автомобильных дорогах».</w:t>
      </w:r>
    </w:p>
    <w:p w14:paraId="2A572409" w14:textId="77777777" w:rsidR="00464E70" w:rsidRPr="00225095" w:rsidRDefault="00017A5E" w:rsidP="00704DA8">
      <w:pPr>
        <w:pStyle w:val="a1"/>
        <w:numPr>
          <w:ilvl w:val="0"/>
          <w:numId w:val="8"/>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14:paraId="6C0E4874" w14:textId="77777777" w:rsidR="00464E70" w:rsidRPr="00225095" w:rsidRDefault="00464E70" w:rsidP="00704DA8">
      <w:pPr>
        <w:pStyle w:val="a1"/>
        <w:numPr>
          <w:ilvl w:val="0"/>
          <w:numId w:val="8"/>
        </w:numPr>
        <w:spacing w:line="240" w:lineRule="auto"/>
      </w:pPr>
      <w:r w:rsidRPr="00225095">
        <w:t xml:space="preserve"> «Руководство по прогнозированию интенсивности движения на автомобильных дорогах» № ОС-555-р от 19.06.2003.</w:t>
      </w:r>
    </w:p>
    <w:p w14:paraId="7AFE8C83" w14:textId="589155B5" w:rsidR="00464E70" w:rsidRPr="00225095" w:rsidRDefault="00464E70" w:rsidP="00704DA8">
      <w:pPr>
        <w:pStyle w:val="a1"/>
        <w:numPr>
          <w:ilvl w:val="0"/>
          <w:numId w:val="8"/>
        </w:numPr>
        <w:spacing w:line="240" w:lineRule="auto"/>
      </w:pPr>
      <w:r w:rsidRPr="00225095">
        <w:t xml:space="preserve">Устав </w:t>
      </w:r>
      <w:proofErr w:type="spellStart"/>
      <w:r w:rsidR="00257381">
        <w:t>Чебсарского</w:t>
      </w:r>
      <w:proofErr w:type="spellEnd"/>
      <w:r w:rsidR="00017A5E">
        <w:t xml:space="preserve"> сельского поселения</w:t>
      </w:r>
      <w:r w:rsidR="00B250C5">
        <w:t>.</w:t>
      </w:r>
    </w:p>
    <w:p w14:paraId="12617FE5" w14:textId="4370BC6E" w:rsidR="00464E70" w:rsidRDefault="004C354D" w:rsidP="003759A1">
      <w:pPr>
        <w:pStyle w:val="a1"/>
        <w:numPr>
          <w:ilvl w:val="0"/>
          <w:numId w:val="8"/>
        </w:numPr>
        <w:spacing w:line="240" w:lineRule="auto"/>
      </w:pPr>
      <w:r>
        <w:t xml:space="preserve">Генеральный план </w:t>
      </w:r>
      <w:proofErr w:type="spellStart"/>
      <w:r w:rsidR="00257381">
        <w:t>Чебсарского</w:t>
      </w:r>
      <w:proofErr w:type="spellEnd"/>
      <w:r w:rsidR="00257381">
        <w:t xml:space="preserve"> </w:t>
      </w:r>
      <w:r>
        <w:t>сельского поселения.</w:t>
      </w:r>
    </w:p>
    <w:p w14:paraId="1F6AA512" w14:textId="77777777" w:rsidR="00464E70" w:rsidRPr="00464E70" w:rsidRDefault="00464E70" w:rsidP="00704DA8">
      <w:pPr>
        <w:pStyle w:val="a1"/>
        <w:numPr>
          <w:ilvl w:val="0"/>
          <w:numId w:val="8"/>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14:paraId="594B7822" w14:textId="77777777"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14:paraId="3F4C8CF7" w14:textId="77777777"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14:paraId="76C8A6AF" w14:textId="77777777" w:rsidR="006A45EF" w:rsidRPr="00464E70" w:rsidRDefault="00D1388C" w:rsidP="00727677">
      <w:pPr>
        <w:ind w:firstLine="709"/>
        <w:jc w:val="both"/>
      </w:pPr>
      <w:r w:rsidRPr="00464E70">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14:paraId="0AAF884E" w14:textId="77777777" w:rsidR="00D1388C" w:rsidRPr="00464E70" w:rsidRDefault="00D1388C" w:rsidP="00727677">
      <w:pPr>
        <w:ind w:firstLine="709"/>
        <w:jc w:val="both"/>
      </w:pPr>
      <w:r w:rsidRPr="00464E70">
        <w:lastRenderedPageBreak/>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14:paraId="0B0CCE37" w14:textId="407B4D17"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proofErr w:type="spellStart"/>
      <w:r w:rsidR="00257381">
        <w:t>Чебсарского</w:t>
      </w:r>
      <w:proofErr w:type="spellEnd"/>
      <w:r w:rsidR="005D4EED">
        <w:t xml:space="preserve"> сельского поселения</w:t>
      </w:r>
      <w:r w:rsidR="000E0171" w:rsidRPr="00464E70">
        <w:t xml:space="preserve"> </w:t>
      </w:r>
      <w:r w:rsidRPr="00464E70">
        <w:t>являются:</w:t>
      </w:r>
    </w:p>
    <w:p w14:paraId="054FB81A" w14:textId="77777777" w:rsidR="006A45EF" w:rsidRPr="00464E70" w:rsidRDefault="006A45EF" w:rsidP="00CB7047">
      <w:pPr>
        <w:pStyle w:val="a1"/>
        <w:spacing w:line="240" w:lineRule="auto"/>
      </w:pPr>
      <w:r w:rsidRPr="00464E70">
        <w:t>применение экономических мер, стимулирующих инвестиции в объекты транспортной инфраструктуры;</w:t>
      </w:r>
    </w:p>
    <w:p w14:paraId="5E565FB0" w14:textId="77777777"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14:paraId="32A1BD27" w14:textId="77777777"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14:paraId="01E24F53" w14:textId="77777777" w:rsidR="006A45EF" w:rsidRPr="00464E70" w:rsidRDefault="006A45EF" w:rsidP="00CB7047">
      <w:pPr>
        <w:pStyle w:val="a1"/>
        <w:spacing w:line="240" w:lineRule="auto"/>
      </w:pPr>
      <w:r w:rsidRPr="00464E70">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14:paraId="6209C192" w14:textId="77777777"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14:paraId="2B53F481" w14:textId="6603E1A2" w:rsidR="00D1388C" w:rsidRPr="00464E70" w:rsidRDefault="00D1388C" w:rsidP="005D4EED">
      <w:pPr>
        <w:ind w:firstLine="709"/>
        <w:jc w:val="both"/>
      </w:pPr>
      <w:r w:rsidRPr="00464E70">
        <w:t xml:space="preserve">Программа комплексного развития транспортной инфраструктуры </w:t>
      </w:r>
      <w:proofErr w:type="spellStart"/>
      <w:r w:rsidR="00257381">
        <w:t>Чебсарского</w:t>
      </w:r>
      <w:proofErr w:type="spellEnd"/>
      <w:r w:rsidR="005D4EED">
        <w:t xml:space="preserve"> сельского поселения</w:t>
      </w:r>
      <w:r w:rsidRPr="00464E70">
        <w:t xml:space="preserve"> 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14:paraId="4ED7CA03" w14:textId="77777777"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14:paraId="476DA410" w14:textId="77777777"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543BE4E2" w14:textId="77777777"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18C8A199" w14:textId="77777777"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14:paraId="63EC28D8" w14:textId="77777777" w:rsidR="00B35E64" w:rsidRPr="00464E70" w:rsidRDefault="00B35E64" w:rsidP="00CB7047">
      <w:pPr>
        <w:pStyle w:val="a1"/>
        <w:spacing w:line="240" w:lineRule="auto"/>
      </w:pPr>
      <w:r w:rsidRPr="00464E70">
        <w:t>условия для управления транспортным спросом;</w:t>
      </w:r>
    </w:p>
    <w:p w14:paraId="75E7E47F" w14:textId="77777777" w:rsidR="00B35E64" w:rsidRPr="00464E70" w:rsidRDefault="00B35E64" w:rsidP="00CB7047">
      <w:pPr>
        <w:pStyle w:val="a1"/>
        <w:spacing w:line="240" w:lineRule="auto"/>
      </w:pPr>
      <w:r w:rsidRPr="00464E70">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5C35C9E8" w14:textId="77777777" w:rsidR="00B35E64" w:rsidRPr="00464E70" w:rsidRDefault="00B35E64" w:rsidP="00CB7047">
      <w:pPr>
        <w:pStyle w:val="a1"/>
        <w:spacing w:line="240" w:lineRule="auto"/>
      </w:pPr>
      <w:r w:rsidRPr="00464E70">
        <w:t>условия для пешеходного передвижения населения;</w:t>
      </w:r>
    </w:p>
    <w:p w14:paraId="168FA72B" w14:textId="77777777"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14:paraId="200CE6F4" w14:textId="77777777" w:rsidR="007B2C32" w:rsidRPr="00F92428" w:rsidRDefault="007B2C32" w:rsidP="007B2C32">
      <w:pPr>
        <w:pStyle w:val="2"/>
        <w:spacing w:line="240" w:lineRule="auto"/>
        <w:rPr>
          <w:rFonts w:ascii="Times New Roman" w:hAnsi="Times New Roman"/>
        </w:rPr>
      </w:pPr>
      <w:bookmarkStart w:id="55" w:name="_Toc53221113"/>
      <w:r w:rsidRPr="00F92428">
        <w:rPr>
          <w:rFonts w:ascii="Times New Roman" w:hAnsi="Times New Roman"/>
        </w:rPr>
        <w:lastRenderedPageBreak/>
        <w:t>1.13. Оценка финансирования транспортной инфраструктуры</w:t>
      </w:r>
      <w:bookmarkEnd w:id="55"/>
    </w:p>
    <w:p w14:paraId="2A04D950" w14:textId="10ADA778" w:rsidR="007B2C32" w:rsidRDefault="007B2C32" w:rsidP="00727677">
      <w:pPr>
        <w:ind w:firstLine="709"/>
        <w:jc w:val="both"/>
      </w:pPr>
      <w:r w:rsidRPr="00464E70">
        <w:t xml:space="preserve">В рамках разрабатываемой программы комплексного развития транспортной инфраструктуры </w:t>
      </w:r>
      <w:proofErr w:type="spellStart"/>
      <w:r w:rsidR="00257381">
        <w:t>Чебсарского</w:t>
      </w:r>
      <w:proofErr w:type="spellEnd"/>
      <w:r w:rsidR="00FB6F72">
        <w:t xml:space="preserve"> сельского поселения</w:t>
      </w:r>
      <w:r>
        <w:t xml:space="preserve"> </w:t>
      </w:r>
      <w:r w:rsidRPr="00464E70">
        <w:t xml:space="preserve">предусматривается реализация и финансирование затрат на </w:t>
      </w:r>
      <w:r w:rsidR="00FB6F72">
        <w:t>мероприятия по развитию транспортной инфраструктуры</w:t>
      </w:r>
      <w:r w:rsidRPr="00464E70">
        <w:t xml:space="preserve">,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организацию нового бизнеса и производств на территории </w:t>
      </w:r>
      <w:proofErr w:type="spellStart"/>
      <w:r w:rsidR="00257381">
        <w:t>Чебсарского</w:t>
      </w:r>
      <w:proofErr w:type="spellEnd"/>
      <w:r w:rsidR="004C354D">
        <w:t xml:space="preserve"> </w:t>
      </w:r>
      <w:r w:rsidR="00FB6F72">
        <w:t>поселения</w:t>
      </w:r>
      <w:r w:rsidRPr="00464E70">
        <w:t xml:space="preserve">. </w:t>
      </w:r>
    </w:p>
    <w:p w14:paraId="17118E28" w14:textId="77777777" w:rsidR="007B2C32" w:rsidRPr="00CB7047" w:rsidRDefault="007B2C32" w:rsidP="00727677">
      <w:pPr>
        <w:ind w:firstLine="709"/>
        <w:jc w:val="both"/>
      </w:pPr>
      <w:r w:rsidRPr="00464E70">
        <w:t>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14:paraId="178761EF" w14:textId="6203921A" w:rsidR="007B2C32" w:rsidRPr="00464E70" w:rsidRDefault="007B2C32" w:rsidP="00727677">
      <w:pPr>
        <w:ind w:firstLine="709"/>
        <w:jc w:val="both"/>
      </w:pPr>
      <w:r w:rsidRPr="00464E70">
        <w:t>Содержание и ремонт муниципальных дорог осуществляется</w:t>
      </w:r>
      <w:r w:rsidR="00BD7094">
        <w:t>:</w:t>
      </w:r>
      <w:r w:rsidR="004C354D" w:rsidRPr="004C354D">
        <w:t xml:space="preserve"> </w:t>
      </w:r>
      <w:r w:rsidR="004C354D">
        <w:t>ПАО «</w:t>
      </w:r>
      <w:proofErr w:type="spellStart"/>
      <w:r w:rsidR="004C354D">
        <w:t>Вологдавтодор</w:t>
      </w:r>
      <w:proofErr w:type="spellEnd"/>
      <w:r w:rsidR="004C354D">
        <w:t>»,</w:t>
      </w:r>
      <w:r w:rsidR="00BD7094" w:rsidRPr="00BD7094">
        <w:t xml:space="preserve"> </w:t>
      </w:r>
      <w:r w:rsidR="00BD7094" w:rsidRPr="00CE55B8">
        <w:t>Шекснинско</w:t>
      </w:r>
      <w:r w:rsidR="00BD7094">
        <w:t>е</w:t>
      </w:r>
      <w:r w:rsidR="00BD7094" w:rsidRPr="00CE55B8">
        <w:t xml:space="preserve"> ДРСУ, МУП «ЖКХ </w:t>
      </w:r>
      <w:proofErr w:type="spellStart"/>
      <w:r w:rsidR="00BD7094" w:rsidRPr="00CE55B8">
        <w:t>п.Чебсара</w:t>
      </w:r>
      <w:proofErr w:type="spellEnd"/>
      <w:r w:rsidR="00BD7094" w:rsidRPr="00CE55B8">
        <w:t>»</w:t>
      </w:r>
      <w:r w:rsidR="00BD7094">
        <w:t>,</w:t>
      </w:r>
      <w:r w:rsidRPr="00464E70">
        <w:t xml:space="preserve"> ремонт дорог выполняется в плановом порядке на основании договоров, заключенных по результатам проведения аукционов в объёме выделенных денежных средств.</w:t>
      </w:r>
    </w:p>
    <w:p w14:paraId="3FC4D9A7" w14:textId="6C980AC1" w:rsidR="007B2C32" w:rsidRPr="00464E70" w:rsidRDefault="007B2C32" w:rsidP="00727677">
      <w:pPr>
        <w:ind w:firstLine="709"/>
        <w:jc w:val="both"/>
      </w:pPr>
      <w:r w:rsidRPr="00464E70">
        <w:t xml:space="preserve">Недостаточный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proofErr w:type="spellStart"/>
      <w:r w:rsidR="00257381">
        <w:t>Чебсарского</w:t>
      </w:r>
      <w:proofErr w:type="spellEnd"/>
      <w:r w:rsidR="00FB6F72">
        <w:t xml:space="preserve"> сельского поселения</w:t>
      </w:r>
      <w:r w:rsidRPr="00464E70">
        <w:t>.</w:t>
      </w:r>
    </w:p>
    <w:p w14:paraId="7DDEAE9C" w14:textId="4B2342A5" w:rsidR="007B2C32" w:rsidRPr="00464E70" w:rsidRDefault="007B2C32" w:rsidP="00727677">
      <w:pPr>
        <w:ind w:firstLine="709"/>
        <w:jc w:val="both"/>
      </w:pPr>
      <w:r w:rsidRPr="00464E70">
        <w:t>Несоответствие уровня развития автомобильных дорог уровню автомобилизации приводит к существенному росту расходов, снижению скорости движения</w:t>
      </w:r>
      <w:r w:rsidR="003759A1">
        <w:t xml:space="preserve"> транспортных средств</w:t>
      </w:r>
      <w:r w:rsidRPr="00464E70">
        <w:t>.</w:t>
      </w:r>
    </w:p>
    <w:p w14:paraId="62DD99CB" w14:textId="2A8811E6" w:rsidR="007B2C32" w:rsidRPr="00464E70" w:rsidRDefault="007B2C32" w:rsidP="00727677">
      <w:pPr>
        <w:ind w:firstLine="709"/>
        <w:jc w:val="both"/>
      </w:pPr>
      <w:r w:rsidRPr="00464E70">
        <w:t xml:space="preserve">В целом необходимо отметить, что финансирование транспортной инфраструктуры </w:t>
      </w:r>
      <w:proofErr w:type="spellStart"/>
      <w:r w:rsidR="00257381">
        <w:t>Чебсарского</w:t>
      </w:r>
      <w:proofErr w:type="spellEnd"/>
      <w:r w:rsidR="00FB6F72">
        <w:t xml:space="preserve"> сельского поселения</w:t>
      </w:r>
      <w:r w:rsidRPr="00464E70">
        <w:t xml:space="preserve"> ограничено отсутствием целевого финансирования в условиях значительного износа объектов транспортной инфраструктуры. </w:t>
      </w:r>
    </w:p>
    <w:p w14:paraId="6A61FC27" w14:textId="77777777" w:rsidR="007B2C32" w:rsidRPr="00464E70" w:rsidRDefault="007B2C32" w:rsidP="00727677">
      <w:pPr>
        <w:ind w:firstLine="709"/>
        <w:jc w:val="both"/>
      </w:pPr>
      <w:r w:rsidRPr="00464E70">
        <w:t xml:space="preserve">По объектам улично-дорожной сети недофинансирование еще значительнее, но оценить объем недофинансирования затруднительно по причине того, что проблема носит общероссийский характер. </w:t>
      </w:r>
    </w:p>
    <w:p w14:paraId="4C13443A" w14:textId="77777777" w:rsidR="007B2C32" w:rsidRPr="00464E70" w:rsidRDefault="007B2C32" w:rsidP="00727677">
      <w:pPr>
        <w:ind w:firstLine="709"/>
        <w:jc w:val="both"/>
      </w:pPr>
      <w:r w:rsidRPr="00464E70">
        <w:t xml:space="preserve">Кроме того, объекты улично-дорожной сети значительно изношены, и комплексно решить проблемы поможет лишь проектный подход в рамках целевого общероссийского проекта, с определением базового года и принятием соответствующих нормативов по содержанию улично-дорожной сети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14:paraId="1A2D39AB" w14:textId="77777777" w:rsidR="007B2C32" w:rsidRPr="00464E70" w:rsidRDefault="007B2C32" w:rsidP="00727677">
      <w:pPr>
        <w:ind w:firstLine="709"/>
        <w:jc w:val="both"/>
      </w:pPr>
      <w:r w:rsidRPr="00464E70">
        <w:rPr>
          <w:color w:val="000000"/>
        </w:rPr>
        <w:t xml:space="preserve">При разработке муниципальной программы на временные периоды до </w:t>
      </w:r>
      <w:r>
        <w:rPr>
          <w:color w:val="000000"/>
        </w:rPr>
        <w:t>20</w:t>
      </w:r>
      <w:r w:rsidR="00727677">
        <w:rPr>
          <w:color w:val="000000"/>
        </w:rPr>
        <w:t>30</w:t>
      </w:r>
      <w:r w:rsidRPr="00464E70">
        <w:rPr>
          <w:color w:val="000000"/>
        </w:rPr>
        <w:t xml:space="preserve"> года данные мероприятия будут утверждены в действующих ценах на момент принятия программы.</w:t>
      </w:r>
    </w:p>
    <w:p w14:paraId="20630279" w14:textId="77777777" w:rsidR="007B2C32" w:rsidRPr="00E97BDC" w:rsidRDefault="007B2C32" w:rsidP="007B2C32">
      <w:pPr>
        <w:rPr>
          <w:highlight w:val="yellow"/>
        </w:rPr>
      </w:pPr>
    </w:p>
    <w:p w14:paraId="11628FF6" w14:textId="77777777" w:rsidR="007B2C32" w:rsidRPr="00E97BDC" w:rsidRDefault="007B2C32" w:rsidP="007B2C32">
      <w:pPr>
        <w:spacing w:after="160"/>
        <w:rPr>
          <w:highlight w:val="yellow"/>
        </w:rPr>
      </w:pPr>
      <w:r w:rsidRPr="00E97BDC">
        <w:rPr>
          <w:highlight w:val="yellow"/>
        </w:rPr>
        <w:br w:type="page"/>
      </w:r>
    </w:p>
    <w:p w14:paraId="0D398618" w14:textId="29C02AD8" w:rsidR="00450B11" w:rsidRPr="00F92428" w:rsidRDefault="00450B11" w:rsidP="00CB7047">
      <w:pPr>
        <w:pStyle w:val="1"/>
        <w:spacing w:line="240" w:lineRule="auto"/>
        <w:rPr>
          <w:rFonts w:ascii="Times New Roman" w:hAnsi="Times New Roman"/>
        </w:rPr>
      </w:pPr>
      <w:bookmarkStart w:id="56" w:name="_Toc53221114"/>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18780A">
        <w:rPr>
          <w:rStyle w:val="40"/>
          <w:rFonts w:ascii="Times New Roman" w:hAnsi="Times New Roman"/>
          <w:i w:val="0"/>
          <w:iCs w:val="0"/>
          <w:color w:val="auto"/>
        </w:rPr>
        <w:t>ЧЕБСАРСКОГО</w:t>
      </w:r>
      <w:r w:rsidR="007E1A8F">
        <w:rPr>
          <w:rStyle w:val="40"/>
          <w:rFonts w:ascii="Times New Roman" w:hAnsi="Times New Roman"/>
          <w:i w:val="0"/>
          <w:iCs w:val="0"/>
          <w:color w:val="auto"/>
        </w:rPr>
        <w:t xml:space="preserve"> СЕЛЬСКОГО ПОСЕЛЕНИЯ</w:t>
      </w:r>
      <w:bookmarkEnd w:id="56"/>
    </w:p>
    <w:p w14:paraId="72DA0342" w14:textId="77777777" w:rsidR="00450B11" w:rsidRPr="00F92428" w:rsidRDefault="00450B11" w:rsidP="00CB7047">
      <w:pPr>
        <w:pStyle w:val="2"/>
        <w:spacing w:line="240" w:lineRule="auto"/>
        <w:rPr>
          <w:rFonts w:ascii="Times New Roman" w:hAnsi="Times New Roman"/>
        </w:rPr>
      </w:pPr>
      <w:bookmarkStart w:id="57" w:name="dst100051"/>
      <w:bookmarkStart w:id="58" w:name="_Toc53221115"/>
      <w:bookmarkEnd w:id="57"/>
      <w:r w:rsidRPr="00F92428">
        <w:rPr>
          <w:rFonts w:ascii="Times New Roman" w:hAnsi="Times New Roman"/>
        </w:rPr>
        <w:t>2.1. Прогноз социально-экономического и градостроительного развития</w:t>
      </w:r>
      <w:bookmarkEnd w:id="58"/>
    </w:p>
    <w:p w14:paraId="30BBF230" w14:textId="77777777" w:rsidR="00EC19EA" w:rsidRPr="00F92428" w:rsidRDefault="00D1388C" w:rsidP="00CB7047">
      <w:pPr>
        <w:rPr>
          <w:b/>
        </w:rPr>
      </w:pPr>
      <w:r w:rsidRPr="00F92428">
        <w:rPr>
          <w:b/>
        </w:rPr>
        <w:t>Демографическая ситуация</w:t>
      </w:r>
    </w:p>
    <w:p w14:paraId="3546F4FA" w14:textId="77777777"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14:paraId="7E30F6FB" w14:textId="77777777"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14:paraId="377FE50F" w14:textId="44B53C02" w:rsidR="00EC19EA" w:rsidRPr="001B5076" w:rsidRDefault="00D1388C" w:rsidP="00727677">
      <w:pPr>
        <w:ind w:firstLine="709"/>
        <w:jc w:val="both"/>
      </w:pPr>
      <w:r w:rsidRPr="001B5076">
        <w:t xml:space="preserve">Для определения направления развития территории </w:t>
      </w:r>
      <w:proofErr w:type="spellStart"/>
      <w:r w:rsidR="004C49C3">
        <w:t>Чебсарского</w:t>
      </w:r>
      <w:proofErr w:type="spellEnd"/>
      <w:r w:rsidR="00E37A49">
        <w:t xml:space="preserve"> поселения</w:t>
      </w:r>
      <w:r w:rsidRPr="001B5076">
        <w:t xml:space="preserve"> выполнено прогнозирование численности</w:t>
      </w:r>
      <w:r w:rsidR="00EC19EA" w:rsidRPr="001B5076">
        <w:t xml:space="preserve"> </w:t>
      </w:r>
      <w:r w:rsidRPr="001B5076">
        <w:t>населения.</w:t>
      </w:r>
    </w:p>
    <w:p w14:paraId="40833D40" w14:textId="77777777"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14:paraId="05D1A110" w14:textId="77777777" w:rsidR="00011359" w:rsidRPr="001B5076" w:rsidRDefault="00011359" w:rsidP="00CB7047">
      <w:pPr>
        <w:jc w:val="right"/>
      </w:pPr>
      <w:r w:rsidRPr="001B5076">
        <w:t>Таблица 2.1</w:t>
      </w:r>
    </w:p>
    <w:p w14:paraId="561C8A00" w14:textId="6435D616" w:rsidR="00011359" w:rsidRPr="001B5076" w:rsidRDefault="00011359" w:rsidP="00F92428">
      <w:pPr>
        <w:jc w:val="center"/>
        <w:rPr>
          <w:u w:val="single"/>
        </w:rPr>
      </w:pPr>
      <w:r w:rsidRPr="001B5076">
        <w:rPr>
          <w:u w:val="single"/>
        </w:rPr>
        <w:t xml:space="preserve">Прогноз численности населения </w:t>
      </w:r>
      <w:proofErr w:type="spellStart"/>
      <w:r w:rsidR="004C49C3">
        <w:rPr>
          <w:u w:val="single"/>
        </w:rPr>
        <w:t>Чебсарского</w:t>
      </w:r>
      <w:proofErr w:type="spellEnd"/>
      <w:r w:rsidR="00E37A49">
        <w:rPr>
          <w:u w:val="single"/>
        </w:rPr>
        <w:t xml:space="preserve"> сельского поселения</w:t>
      </w:r>
    </w:p>
    <w:tbl>
      <w:tblPr>
        <w:tblW w:w="8237" w:type="dxa"/>
        <w:jc w:val="center"/>
        <w:tblLook w:val="04A0" w:firstRow="1" w:lastRow="0" w:firstColumn="1" w:lastColumn="0" w:noHBand="0" w:noVBand="1"/>
      </w:tblPr>
      <w:tblGrid>
        <w:gridCol w:w="2477"/>
        <w:gridCol w:w="960"/>
        <w:gridCol w:w="960"/>
        <w:gridCol w:w="960"/>
        <w:gridCol w:w="960"/>
        <w:gridCol w:w="960"/>
        <w:gridCol w:w="960"/>
      </w:tblGrid>
      <w:tr w:rsidR="001817D0" w:rsidRPr="001817D0" w14:paraId="206BA0B3" w14:textId="77777777" w:rsidTr="001817D0">
        <w:trPr>
          <w:trHeight w:val="300"/>
          <w:tblHeader/>
          <w:jc w:val="center"/>
        </w:trPr>
        <w:tc>
          <w:tcPr>
            <w:tcW w:w="24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1F73FF" w14:textId="77777777" w:rsidR="001817D0" w:rsidRPr="001817D0" w:rsidRDefault="001817D0" w:rsidP="001817D0">
            <w:pPr>
              <w:jc w:val="center"/>
              <w:rPr>
                <w:b/>
                <w:color w:val="000000"/>
                <w:sz w:val="22"/>
                <w:szCs w:val="22"/>
              </w:rPr>
            </w:pPr>
            <w:r w:rsidRPr="001817D0">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7B1EC29" w14:textId="77777777" w:rsidR="001817D0" w:rsidRPr="001817D0" w:rsidRDefault="001817D0" w:rsidP="001817D0">
            <w:pPr>
              <w:jc w:val="center"/>
              <w:rPr>
                <w:b/>
                <w:color w:val="000000"/>
                <w:sz w:val="22"/>
                <w:szCs w:val="22"/>
              </w:rPr>
            </w:pPr>
            <w:r w:rsidRPr="001817D0">
              <w:rPr>
                <w:b/>
                <w:color w:val="000000"/>
                <w:sz w:val="22"/>
                <w:szCs w:val="22"/>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FBD9160" w14:textId="77777777" w:rsidR="001817D0" w:rsidRPr="001817D0" w:rsidRDefault="001817D0" w:rsidP="001817D0">
            <w:pPr>
              <w:jc w:val="center"/>
              <w:rPr>
                <w:b/>
                <w:color w:val="000000"/>
                <w:sz w:val="22"/>
                <w:szCs w:val="22"/>
              </w:rPr>
            </w:pPr>
            <w:r w:rsidRPr="001817D0">
              <w:rPr>
                <w:b/>
                <w:color w:val="000000"/>
                <w:sz w:val="22"/>
                <w:szCs w:val="22"/>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67ED75B" w14:textId="77777777" w:rsidR="001817D0" w:rsidRPr="001817D0" w:rsidRDefault="001817D0" w:rsidP="001817D0">
            <w:pPr>
              <w:jc w:val="center"/>
              <w:rPr>
                <w:b/>
                <w:color w:val="000000"/>
                <w:sz w:val="22"/>
                <w:szCs w:val="22"/>
              </w:rPr>
            </w:pPr>
            <w:r w:rsidRPr="001817D0">
              <w:rPr>
                <w:b/>
                <w:color w:val="000000"/>
                <w:sz w:val="22"/>
                <w:szCs w:val="22"/>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B18A2D7" w14:textId="77777777" w:rsidR="001817D0" w:rsidRPr="001817D0" w:rsidRDefault="001817D0" w:rsidP="001817D0">
            <w:pPr>
              <w:jc w:val="center"/>
              <w:rPr>
                <w:b/>
                <w:color w:val="000000"/>
                <w:sz w:val="22"/>
                <w:szCs w:val="22"/>
              </w:rPr>
            </w:pPr>
            <w:r w:rsidRPr="001817D0">
              <w:rPr>
                <w:b/>
                <w:color w:val="000000"/>
                <w:sz w:val="22"/>
                <w:szCs w:val="22"/>
              </w:rPr>
              <w:t>2023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B2BD158" w14:textId="77777777" w:rsidR="001817D0" w:rsidRPr="001817D0" w:rsidRDefault="001817D0" w:rsidP="001817D0">
            <w:pPr>
              <w:jc w:val="center"/>
              <w:rPr>
                <w:b/>
                <w:color w:val="000000"/>
                <w:sz w:val="22"/>
                <w:szCs w:val="22"/>
              </w:rPr>
            </w:pPr>
            <w:r w:rsidRPr="001817D0">
              <w:rPr>
                <w:b/>
                <w:color w:val="000000"/>
                <w:sz w:val="22"/>
                <w:szCs w:val="22"/>
              </w:rPr>
              <w:t>2024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B0B027F" w14:textId="77777777" w:rsidR="001817D0" w:rsidRPr="001817D0" w:rsidRDefault="001817D0" w:rsidP="001817D0">
            <w:pPr>
              <w:jc w:val="center"/>
              <w:rPr>
                <w:b/>
                <w:color w:val="000000"/>
                <w:sz w:val="22"/>
                <w:szCs w:val="22"/>
              </w:rPr>
            </w:pPr>
            <w:r w:rsidRPr="001817D0">
              <w:rPr>
                <w:b/>
                <w:color w:val="000000"/>
                <w:sz w:val="22"/>
                <w:szCs w:val="22"/>
              </w:rPr>
              <w:t>2030</w:t>
            </w:r>
          </w:p>
        </w:tc>
      </w:tr>
      <w:tr w:rsidR="00883BF2" w:rsidRPr="001817D0" w14:paraId="207F1DA7" w14:textId="77777777" w:rsidTr="00883BF2">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5C00AF7E" w14:textId="285B6781" w:rsidR="00883BF2" w:rsidRPr="004C49C3" w:rsidRDefault="00883BF2" w:rsidP="00883BF2">
            <w:pPr>
              <w:rPr>
                <w:b/>
                <w:color w:val="000000"/>
                <w:sz w:val="22"/>
                <w:szCs w:val="22"/>
                <w:u w:val="single"/>
              </w:rPr>
            </w:pPr>
            <w:proofErr w:type="spellStart"/>
            <w:r w:rsidRPr="001F5337">
              <w:rPr>
                <w:b/>
                <w:sz w:val="22"/>
                <w:szCs w:val="20"/>
                <w:u w:val="single"/>
              </w:rPr>
              <w:t>Чебсарское</w:t>
            </w:r>
            <w:proofErr w:type="spellEnd"/>
            <w:r w:rsidRPr="001F5337">
              <w:rPr>
                <w:b/>
                <w:sz w:val="22"/>
                <w:szCs w:val="20"/>
                <w:u w:val="single"/>
              </w:rPr>
              <w:t xml:space="preserve"> сельское поселение, в т.ч.:</w:t>
            </w:r>
          </w:p>
        </w:tc>
        <w:tc>
          <w:tcPr>
            <w:tcW w:w="960" w:type="dxa"/>
            <w:tcBorders>
              <w:top w:val="nil"/>
              <w:left w:val="nil"/>
              <w:bottom w:val="single" w:sz="4" w:space="0" w:color="auto"/>
              <w:right w:val="single" w:sz="4" w:space="0" w:color="auto"/>
            </w:tcBorders>
            <w:shd w:val="clear" w:color="auto" w:fill="auto"/>
            <w:noWrap/>
            <w:vAlign w:val="center"/>
          </w:tcPr>
          <w:p w14:paraId="21596505" w14:textId="339415F1" w:rsidR="00883BF2" w:rsidRPr="00883BF2" w:rsidRDefault="00883BF2" w:rsidP="00883BF2">
            <w:pPr>
              <w:jc w:val="right"/>
              <w:rPr>
                <w:b/>
                <w:color w:val="000000"/>
                <w:sz w:val="22"/>
                <w:szCs w:val="22"/>
                <w:u w:val="single"/>
              </w:rPr>
            </w:pPr>
            <w:r w:rsidRPr="00883BF2">
              <w:rPr>
                <w:b/>
                <w:color w:val="000000"/>
                <w:sz w:val="22"/>
                <w:szCs w:val="22"/>
                <w:u w:val="single"/>
              </w:rPr>
              <w:t>1330</w:t>
            </w:r>
          </w:p>
        </w:tc>
        <w:tc>
          <w:tcPr>
            <w:tcW w:w="960" w:type="dxa"/>
            <w:tcBorders>
              <w:top w:val="nil"/>
              <w:left w:val="nil"/>
              <w:bottom w:val="single" w:sz="4" w:space="0" w:color="auto"/>
              <w:right w:val="single" w:sz="4" w:space="0" w:color="auto"/>
            </w:tcBorders>
            <w:shd w:val="clear" w:color="auto" w:fill="auto"/>
            <w:noWrap/>
            <w:vAlign w:val="center"/>
          </w:tcPr>
          <w:p w14:paraId="7D852809" w14:textId="531A8FFF" w:rsidR="00883BF2" w:rsidRPr="00883BF2" w:rsidRDefault="00883BF2" w:rsidP="00883BF2">
            <w:pPr>
              <w:jc w:val="right"/>
              <w:rPr>
                <w:b/>
                <w:color w:val="000000"/>
                <w:sz w:val="22"/>
                <w:szCs w:val="22"/>
                <w:u w:val="single"/>
              </w:rPr>
            </w:pPr>
            <w:r w:rsidRPr="00883BF2">
              <w:rPr>
                <w:b/>
                <w:color w:val="000000"/>
                <w:sz w:val="22"/>
                <w:szCs w:val="22"/>
                <w:u w:val="single"/>
              </w:rPr>
              <w:t>1294</w:t>
            </w:r>
          </w:p>
        </w:tc>
        <w:tc>
          <w:tcPr>
            <w:tcW w:w="960" w:type="dxa"/>
            <w:tcBorders>
              <w:top w:val="nil"/>
              <w:left w:val="nil"/>
              <w:bottom w:val="single" w:sz="4" w:space="0" w:color="auto"/>
              <w:right w:val="single" w:sz="4" w:space="0" w:color="auto"/>
            </w:tcBorders>
            <w:shd w:val="clear" w:color="auto" w:fill="auto"/>
            <w:noWrap/>
            <w:vAlign w:val="center"/>
          </w:tcPr>
          <w:p w14:paraId="785DDC73" w14:textId="3D13147C" w:rsidR="00883BF2" w:rsidRPr="00883BF2" w:rsidRDefault="00883BF2" w:rsidP="00883BF2">
            <w:pPr>
              <w:jc w:val="right"/>
              <w:rPr>
                <w:b/>
                <w:color w:val="000000"/>
                <w:sz w:val="22"/>
                <w:szCs w:val="22"/>
                <w:u w:val="single"/>
              </w:rPr>
            </w:pPr>
            <w:r w:rsidRPr="00883BF2">
              <w:rPr>
                <w:b/>
                <w:color w:val="000000"/>
                <w:sz w:val="22"/>
                <w:szCs w:val="22"/>
                <w:u w:val="single"/>
              </w:rPr>
              <w:t>1260</w:t>
            </w:r>
          </w:p>
        </w:tc>
        <w:tc>
          <w:tcPr>
            <w:tcW w:w="960" w:type="dxa"/>
            <w:tcBorders>
              <w:top w:val="nil"/>
              <w:left w:val="nil"/>
              <w:bottom w:val="single" w:sz="4" w:space="0" w:color="auto"/>
              <w:right w:val="single" w:sz="4" w:space="0" w:color="auto"/>
            </w:tcBorders>
            <w:shd w:val="clear" w:color="auto" w:fill="auto"/>
            <w:noWrap/>
            <w:vAlign w:val="center"/>
          </w:tcPr>
          <w:p w14:paraId="43DF194B" w14:textId="2005B3A3" w:rsidR="00883BF2" w:rsidRPr="00883BF2" w:rsidRDefault="00883BF2" w:rsidP="00883BF2">
            <w:pPr>
              <w:jc w:val="right"/>
              <w:rPr>
                <w:b/>
                <w:color w:val="000000"/>
                <w:sz w:val="22"/>
                <w:szCs w:val="22"/>
                <w:u w:val="single"/>
              </w:rPr>
            </w:pPr>
            <w:r w:rsidRPr="00883BF2">
              <w:rPr>
                <w:b/>
                <w:color w:val="000000"/>
                <w:sz w:val="22"/>
                <w:szCs w:val="22"/>
                <w:u w:val="single"/>
              </w:rPr>
              <w:t>1226</w:t>
            </w:r>
          </w:p>
        </w:tc>
        <w:tc>
          <w:tcPr>
            <w:tcW w:w="960" w:type="dxa"/>
            <w:tcBorders>
              <w:top w:val="nil"/>
              <w:left w:val="nil"/>
              <w:bottom w:val="single" w:sz="4" w:space="0" w:color="auto"/>
              <w:right w:val="single" w:sz="4" w:space="0" w:color="auto"/>
            </w:tcBorders>
            <w:shd w:val="clear" w:color="auto" w:fill="auto"/>
            <w:noWrap/>
            <w:vAlign w:val="center"/>
          </w:tcPr>
          <w:p w14:paraId="60DA3347" w14:textId="15C93ED9" w:rsidR="00883BF2" w:rsidRPr="00883BF2" w:rsidRDefault="00883BF2" w:rsidP="00883BF2">
            <w:pPr>
              <w:jc w:val="right"/>
              <w:rPr>
                <w:b/>
                <w:color w:val="000000"/>
                <w:sz w:val="22"/>
                <w:szCs w:val="22"/>
                <w:u w:val="single"/>
              </w:rPr>
            </w:pPr>
            <w:r w:rsidRPr="00883BF2">
              <w:rPr>
                <w:b/>
                <w:color w:val="000000"/>
                <w:sz w:val="22"/>
                <w:szCs w:val="22"/>
                <w:u w:val="single"/>
              </w:rPr>
              <w:t>1192</w:t>
            </w:r>
          </w:p>
        </w:tc>
        <w:tc>
          <w:tcPr>
            <w:tcW w:w="960" w:type="dxa"/>
            <w:tcBorders>
              <w:top w:val="nil"/>
              <w:left w:val="nil"/>
              <w:bottom w:val="single" w:sz="4" w:space="0" w:color="auto"/>
              <w:right w:val="single" w:sz="4" w:space="0" w:color="auto"/>
            </w:tcBorders>
            <w:shd w:val="clear" w:color="auto" w:fill="auto"/>
            <w:noWrap/>
            <w:vAlign w:val="center"/>
          </w:tcPr>
          <w:p w14:paraId="2DEE0D40" w14:textId="647CBB02" w:rsidR="00883BF2" w:rsidRPr="00883BF2" w:rsidRDefault="00883BF2" w:rsidP="00883BF2">
            <w:pPr>
              <w:jc w:val="right"/>
              <w:rPr>
                <w:b/>
                <w:color w:val="000000"/>
                <w:sz w:val="22"/>
                <w:szCs w:val="22"/>
                <w:u w:val="single"/>
              </w:rPr>
            </w:pPr>
            <w:r w:rsidRPr="00883BF2">
              <w:rPr>
                <w:b/>
                <w:color w:val="000000"/>
                <w:sz w:val="22"/>
                <w:szCs w:val="22"/>
                <w:u w:val="single"/>
              </w:rPr>
              <w:t>979</w:t>
            </w:r>
          </w:p>
        </w:tc>
      </w:tr>
      <w:tr w:rsidR="004C49C3" w:rsidRPr="001817D0" w14:paraId="39DC5C8B"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47A15B7F" w14:textId="7F644E44" w:rsidR="004C49C3" w:rsidRPr="001817D0" w:rsidRDefault="004C49C3" w:rsidP="004C49C3">
            <w:pPr>
              <w:rPr>
                <w:color w:val="000000"/>
                <w:sz w:val="22"/>
                <w:szCs w:val="22"/>
              </w:rPr>
            </w:pPr>
            <w:proofErr w:type="spellStart"/>
            <w:r w:rsidRPr="001F5337">
              <w:rPr>
                <w:sz w:val="22"/>
                <w:szCs w:val="20"/>
              </w:rPr>
              <w:t>п.Чёбсара</w:t>
            </w:r>
            <w:proofErr w:type="spellEnd"/>
          </w:p>
        </w:tc>
        <w:tc>
          <w:tcPr>
            <w:tcW w:w="960" w:type="dxa"/>
            <w:tcBorders>
              <w:top w:val="nil"/>
              <w:left w:val="nil"/>
              <w:bottom w:val="single" w:sz="4" w:space="0" w:color="auto"/>
              <w:right w:val="single" w:sz="4" w:space="0" w:color="auto"/>
            </w:tcBorders>
            <w:shd w:val="clear" w:color="auto" w:fill="auto"/>
            <w:noWrap/>
            <w:vAlign w:val="center"/>
          </w:tcPr>
          <w:p w14:paraId="143FEA16" w14:textId="3D885E0B" w:rsidR="004C49C3" w:rsidRPr="001817D0" w:rsidRDefault="004C49C3" w:rsidP="004C49C3">
            <w:pPr>
              <w:jc w:val="right"/>
              <w:rPr>
                <w:color w:val="000000"/>
                <w:sz w:val="22"/>
                <w:szCs w:val="22"/>
              </w:rPr>
            </w:pPr>
            <w:r w:rsidRPr="00883BF2">
              <w:rPr>
                <w:color w:val="000000"/>
                <w:sz w:val="22"/>
                <w:szCs w:val="22"/>
              </w:rPr>
              <w:t>1293</w:t>
            </w:r>
          </w:p>
        </w:tc>
        <w:tc>
          <w:tcPr>
            <w:tcW w:w="960" w:type="dxa"/>
            <w:tcBorders>
              <w:top w:val="nil"/>
              <w:left w:val="nil"/>
              <w:bottom w:val="single" w:sz="4" w:space="0" w:color="auto"/>
              <w:right w:val="single" w:sz="4" w:space="0" w:color="auto"/>
            </w:tcBorders>
            <w:shd w:val="clear" w:color="auto" w:fill="auto"/>
            <w:noWrap/>
            <w:vAlign w:val="bottom"/>
          </w:tcPr>
          <w:p w14:paraId="73040463" w14:textId="338C94E7" w:rsidR="004C49C3" w:rsidRPr="001817D0" w:rsidRDefault="004C49C3" w:rsidP="004C49C3">
            <w:pPr>
              <w:jc w:val="right"/>
              <w:rPr>
                <w:color w:val="000000"/>
                <w:sz w:val="22"/>
                <w:szCs w:val="22"/>
              </w:rPr>
            </w:pPr>
            <w:r w:rsidRPr="00883BF2">
              <w:rPr>
                <w:color w:val="000000"/>
                <w:sz w:val="22"/>
                <w:szCs w:val="22"/>
              </w:rPr>
              <w:t>1257</w:t>
            </w:r>
          </w:p>
        </w:tc>
        <w:tc>
          <w:tcPr>
            <w:tcW w:w="960" w:type="dxa"/>
            <w:tcBorders>
              <w:top w:val="nil"/>
              <w:left w:val="nil"/>
              <w:bottom w:val="single" w:sz="4" w:space="0" w:color="auto"/>
              <w:right w:val="single" w:sz="4" w:space="0" w:color="auto"/>
            </w:tcBorders>
            <w:shd w:val="clear" w:color="auto" w:fill="auto"/>
            <w:noWrap/>
            <w:vAlign w:val="bottom"/>
          </w:tcPr>
          <w:p w14:paraId="7C294538" w14:textId="333931A5" w:rsidR="004C49C3" w:rsidRPr="001817D0" w:rsidRDefault="004C49C3" w:rsidP="004C49C3">
            <w:pPr>
              <w:jc w:val="right"/>
              <w:rPr>
                <w:color w:val="000000"/>
                <w:sz w:val="22"/>
                <w:szCs w:val="22"/>
              </w:rPr>
            </w:pPr>
            <w:r w:rsidRPr="00883BF2">
              <w:rPr>
                <w:color w:val="000000"/>
                <w:sz w:val="22"/>
                <w:szCs w:val="22"/>
              </w:rPr>
              <w:t>1223</w:t>
            </w:r>
          </w:p>
        </w:tc>
        <w:tc>
          <w:tcPr>
            <w:tcW w:w="960" w:type="dxa"/>
            <w:tcBorders>
              <w:top w:val="nil"/>
              <w:left w:val="nil"/>
              <w:bottom w:val="single" w:sz="4" w:space="0" w:color="auto"/>
              <w:right w:val="single" w:sz="4" w:space="0" w:color="auto"/>
            </w:tcBorders>
            <w:shd w:val="clear" w:color="auto" w:fill="auto"/>
            <w:noWrap/>
            <w:vAlign w:val="bottom"/>
          </w:tcPr>
          <w:p w14:paraId="56516DE7" w14:textId="3432449C" w:rsidR="004C49C3" w:rsidRPr="001817D0" w:rsidRDefault="004C49C3" w:rsidP="004C49C3">
            <w:pPr>
              <w:jc w:val="right"/>
              <w:rPr>
                <w:color w:val="000000"/>
                <w:sz w:val="22"/>
                <w:szCs w:val="22"/>
              </w:rPr>
            </w:pPr>
            <w:r w:rsidRPr="00883BF2">
              <w:rPr>
                <w:color w:val="000000"/>
                <w:sz w:val="22"/>
                <w:szCs w:val="22"/>
              </w:rPr>
              <w:t>1189</w:t>
            </w:r>
          </w:p>
        </w:tc>
        <w:tc>
          <w:tcPr>
            <w:tcW w:w="960" w:type="dxa"/>
            <w:tcBorders>
              <w:top w:val="nil"/>
              <w:left w:val="nil"/>
              <w:bottom w:val="single" w:sz="4" w:space="0" w:color="auto"/>
              <w:right w:val="single" w:sz="4" w:space="0" w:color="auto"/>
            </w:tcBorders>
            <w:shd w:val="clear" w:color="auto" w:fill="auto"/>
            <w:noWrap/>
            <w:vAlign w:val="bottom"/>
          </w:tcPr>
          <w:p w14:paraId="0CF21ACD" w14:textId="077EDAF5" w:rsidR="004C49C3" w:rsidRPr="001817D0" w:rsidRDefault="004C49C3" w:rsidP="004C49C3">
            <w:pPr>
              <w:jc w:val="right"/>
              <w:rPr>
                <w:color w:val="000000"/>
                <w:sz w:val="22"/>
                <w:szCs w:val="22"/>
              </w:rPr>
            </w:pPr>
            <w:r w:rsidRPr="00883BF2">
              <w:rPr>
                <w:color w:val="000000"/>
                <w:sz w:val="22"/>
                <w:szCs w:val="22"/>
              </w:rPr>
              <w:t>1155</w:t>
            </w:r>
          </w:p>
        </w:tc>
        <w:tc>
          <w:tcPr>
            <w:tcW w:w="960" w:type="dxa"/>
            <w:tcBorders>
              <w:top w:val="nil"/>
              <w:left w:val="nil"/>
              <w:bottom w:val="single" w:sz="4" w:space="0" w:color="auto"/>
              <w:right w:val="single" w:sz="4" w:space="0" w:color="auto"/>
            </w:tcBorders>
            <w:shd w:val="clear" w:color="auto" w:fill="auto"/>
            <w:noWrap/>
            <w:vAlign w:val="bottom"/>
          </w:tcPr>
          <w:p w14:paraId="3EFAE2D2" w14:textId="258D966F" w:rsidR="004C49C3" w:rsidRPr="00883BF2" w:rsidRDefault="004C49C3" w:rsidP="004C49C3">
            <w:pPr>
              <w:jc w:val="right"/>
              <w:rPr>
                <w:color w:val="000000"/>
                <w:sz w:val="22"/>
                <w:szCs w:val="22"/>
              </w:rPr>
            </w:pPr>
            <w:r w:rsidRPr="00883BF2">
              <w:rPr>
                <w:color w:val="000000"/>
                <w:sz w:val="22"/>
                <w:szCs w:val="22"/>
              </w:rPr>
              <w:t>950</w:t>
            </w:r>
          </w:p>
        </w:tc>
      </w:tr>
      <w:tr w:rsidR="004C49C3" w:rsidRPr="001817D0" w14:paraId="17E4E73C"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55D71A8F" w14:textId="55312F09" w:rsidR="004C49C3" w:rsidRPr="001817D0" w:rsidRDefault="004C49C3" w:rsidP="004C49C3">
            <w:pPr>
              <w:rPr>
                <w:color w:val="000000"/>
                <w:sz w:val="22"/>
                <w:szCs w:val="22"/>
              </w:rPr>
            </w:pPr>
            <w:proofErr w:type="spellStart"/>
            <w:r w:rsidRPr="001F5337">
              <w:rPr>
                <w:sz w:val="22"/>
                <w:szCs w:val="20"/>
              </w:rPr>
              <w:t>д.Герасимово</w:t>
            </w:r>
            <w:proofErr w:type="spellEnd"/>
          </w:p>
        </w:tc>
        <w:tc>
          <w:tcPr>
            <w:tcW w:w="960" w:type="dxa"/>
            <w:tcBorders>
              <w:top w:val="nil"/>
              <w:left w:val="nil"/>
              <w:bottom w:val="single" w:sz="4" w:space="0" w:color="auto"/>
              <w:right w:val="single" w:sz="4" w:space="0" w:color="auto"/>
            </w:tcBorders>
            <w:shd w:val="clear" w:color="auto" w:fill="auto"/>
            <w:noWrap/>
            <w:vAlign w:val="center"/>
          </w:tcPr>
          <w:p w14:paraId="3822C687" w14:textId="43D0E3D6" w:rsidR="004C49C3" w:rsidRPr="001817D0" w:rsidRDefault="004C49C3" w:rsidP="004C49C3">
            <w:pPr>
              <w:jc w:val="right"/>
              <w:rPr>
                <w:color w:val="000000"/>
                <w:sz w:val="22"/>
                <w:szCs w:val="22"/>
              </w:rPr>
            </w:pPr>
            <w:r>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center"/>
          </w:tcPr>
          <w:p w14:paraId="2926F612" w14:textId="3FC15578" w:rsidR="004C49C3" w:rsidRPr="001817D0" w:rsidRDefault="004C49C3" w:rsidP="004C49C3">
            <w:pPr>
              <w:jc w:val="right"/>
              <w:rPr>
                <w:color w:val="000000"/>
                <w:sz w:val="22"/>
                <w:szCs w:val="22"/>
              </w:rPr>
            </w:pPr>
            <w:r>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center"/>
          </w:tcPr>
          <w:p w14:paraId="56BADFE3" w14:textId="76F8B66E" w:rsidR="004C49C3" w:rsidRPr="001817D0" w:rsidRDefault="004C49C3" w:rsidP="004C49C3">
            <w:pPr>
              <w:jc w:val="right"/>
              <w:rPr>
                <w:color w:val="000000"/>
                <w:sz w:val="22"/>
                <w:szCs w:val="22"/>
              </w:rPr>
            </w:pPr>
            <w:r>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center"/>
          </w:tcPr>
          <w:p w14:paraId="5A2BEF04" w14:textId="3E7B91FF" w:rsidR="004C49C3" w:rsidRPr="001817D0" w:rsidRDefault="004C49C3" w:rsidP="004C49C3">
            <w:pPr>
              <w:jc w:val="right"/>
              <w:rPr>
                <w:color w:val="000000"/>
                <w:sz w:val="22"/>
                <w:szCs w:val="22"/>
              </w:rPr>
            </w:pPr>
            <w:r>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center"/>
          </w:tcPr>
          <w:p w14:paraId="627D4757" w14:textId="259CBD2E" w:rsidR="004C49C3" w:rsidRPr="001817D0" w:rsidRDefault="004C49C3" w:rsidP="004C49C3">
            <w:pPr>
              <w:jc w:val="right"/>
              <w:rPr>
                <w:color w:val="000000"/>
                <w:sz w:val="22"/>
                <w:szCs w:val="22"/>
              </w:rPr>
            </w:pPr>
            <w:r>
              <w:rPr>
                <w:color w:val="000000"/>
                <w:sz w:val="22"/>
                <w:szCs w:val="22"/>
              </w:rPr>
              <w:t>5</w:t>
            </w:r>
          </w:p>
        </w:tc>
        <w:tc>
          <w:tcPr>
            <w:tcW w:w="960" w:type="dxa"/>
            <w:tcBorders>
              <w:top w:val="nil"/>
              <w:left w:val="nil"/>
              <w:bottom w:val="single" w:sz="4" w:space="0" w:color="auto"/>
              <w:right w:val="single" w:sz="4" w:space="0" w:color="auto"/>
            </w:tcBorders>
            <w:shd w:val="clear" w:color="auto" w:fill="auto"/>
            <w:noWrap/>
            <w:vAlign w:val="bottom"/>
          </w:tcPr>
          <w:p w14:paraId="7B26BB1B" w14:textId="2C1C7023" w:rsidR="004C49C3" w:rsidRPr="001817D0" w:rsidRDefault="00883BF2" w:rsidP="004C49C3">
            <w:pPr>
              <w:jc w:val="right"/>
              <w:rPr>
                <w:color w:val="000000"/>
                <w:sz w:val="22"/>
                <w:szCs w:val="22"/>
              </w:rPr>
            </w:pPr>
            <w:r>
              <w:rPr>
                <w:color w:val="000000"/>
                <w:sz w:val="22"/>
                <w:szCs w:val="22"/>
              </w:rPr>
              <w:t>4</w:t>
            </w:r>
          </w:p>
        </w:tc>
      </w:tr>
      <w:tr w:rsidR="004C49C3" w:rsidRPr="001817D0" w14:paraId="7524DB9B"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438795FB" w14:textId="3EA23B58" w:rsidR="004C49C3" w:rsidRPr="001817D0" w:rsidRDefault="004C49C3" w:rsidP="004C49C3">
            <w:pPr>
              <w:rPr>
                <w:color w:val="000000"/>
                <w:sz w:val="22"/>
                <w:szCs w:val="22"/>
              </w:rPr>
            </w:pPr>
            <w:r w:rsidRPr="001F5337">
              <w:rPr>
                <w:sz w:val="22"/>
                <w:szCs w:val="20"/>
              </w:rPr>
              <w:t>д. Горка</w:t>
            </w:r>
          </w:p>
        </w:tc>
        <w:tc>
          <w:tcPr>
            <w:tcW w:w="960" w:type="dxa"/>
            <w:tcBorders>
              <w:top w:val="nil"/>
              <w:left w:val="nil"/>
              <w:bottom w:val="single" w:sz="4" w:space="0" w:color="auto"/>
              <w:right w:val="single" w:sz="4" w:space="0" w:color="auto"/>
            </w:tcBorders>
            <w:shd w:val="clear" w:color="auto" w:fill="auto"/>
            <w:noWrap/>
            <w:vAlign w:val="center"/>
          </w:tcPr>
          <w:p w14:paraId="439185F7" w14:textId="197626E8"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40CD2F05" w14:textId="64BF611B"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1A91A7F0" w14:textId="1CFD25F2"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60E462D9" w14:textId="36A58649"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34B115AB" w14:textId="071D8267"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08991E1C" w14:textId="122061C4" w:rsidR="004C49C3" w:rsidRPr="001817D0" w:rsidRDefault="004C49C3" w:rsidP="004C49C3">
            <w:pPr>
              <w:jc w:val="right"/>
              <w:rPr>
                <w:color w:val="000000"/>
                <w:sz w:val="22"/>
                <w:szCs w:val="22"/>
              </w:rPr>
            </w:pPr>
            <w:r>
              <w:rPr>
                <w:color w:val="000000"/>
                <w:sz w:val="22"/>
                <w:szCs w:val="22"/>
              </w:rPr>
              <w:t>0</w:t>
            </w:r>
          </w:p>
        </w:tc>
      </w:tr>
      <w:tr w:rsidR="004C49C3" w:rsidRPr="001817D0" w14:paraId="4D18DAEA"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2209B56F" w14:textId="06C26A3A" w:rsidR="004C49C3" w:rsidRPr="001817D0" w:rsidRDefault="004C49C3" w:rsidP="004C49C3">
            <w:pPr>
              <w:rPr>
                <w:color w:val="000000"/>
                <w:sz w:val="22"/>
                <w:szCs w:val="22"/>
              </w:rPr>
            </w:pPr>
            <w:r w:rsidRPr="001F5337">
              <w:rPr>
                <w:sz w:val="22"/>
                <w:szCs w:val="20"/>
              </w:rPr>
              <w:t>д. Дудкино</w:t>
            </w:r>
          </w:p>
        </w:tc>
        <w:tc>
          <w:tcPr>
            <w:tcW w:w="960" w:type="dxa"/>
            <w:tcBorders>
              <w:top w:val="nil"/>
              <w:left w:val="nil"/>
              <w:bottom w:val="single" w:sz="4" w:space="0" w:color="auto"/>
              <w:right w:val="single" w:sz="4" w:space="0" w:color="auto"/>
            </w:tcBorders>
            <w:shd w:val="clear" w:color="auto" w:fill="auto"/>
            <w:noWrap/>
            <w:vAlign w:val="center"/>
          </w:tcPr>
          <w:p w14:paraId="69821AFE" w14:textId="7F536674"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3F5280E7" w14:textId="3D8E7091"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5B27F6B5" w14:textId="1C815168"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273060F6" w14:textId="281CB762"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060483BB" w14:textId="70B3F1B5" w:rsidR="004C49C3" w:rsidRPr="001817D0" w:rsidRDefault="004C49C3" w:rsidP="004C49C3">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763E3F8C" w14:textId="424C950E" w:rsidR="004C49C3" w:rsidRPr="001817D0" w:rsidRDefault="004C49C3" w:rsidP="004C49C3">
            <w:pPr>
              <w:jc w:val="right"/>
              <w:rPr>
                <w:color w:val="000000"/>
                <w:sz w:val="22"/>
                <w:szCs w:val="22"/>
              </w:rPr>
            </w:pPr>
            <w:r>
              <w:rPr>
                <w:color w:val="000000"/>
                <w:sz w:val="22"/>
                <w:szCs w:val="22"/>
              </w:rPr>
              <w:t>0</w:t>
            </w:r>
          </w:p>
        </w:tc>
      </w:tr>
      <w:tr w:rsidR="004C49C3" w:rsidRPr="001817D0" w14:paraId="5C06864E"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4D9322FE" w14:textId="13A86542" w:rsidR="004C49C3" w:rsidRPr="001817D0" w:rsidRDefault="004C49C3" w:rsidP="004C49C3">
            <w:pPr>
              <w:rPr>
                <w:color w:val="000000"/>
                <w:sz w:val="22"/>
                <w:szCs w:val="22"/>
              </w:rPr>
            </w:pPr>
            <w:r w:rsidRPr="001F5337">
              <w:rPr>
                <w:sz w:val="22"/>
                <w:szCs w:val="20"/>
              </w:rPr>
              <w:t xml:space="preserve">д. </w:t>
            </w:r>
            <w:proofErr w:type="spellStart"/>
            <w:r w:rsidRPr="001F5337">
              <w:rPr>
                <w:sz w:val="22"/>
                <w:szCs w:val="20"/>
              </w:rPr>
              <w:t>Жайно</w:t>
            </w:r>
            <w:proofErr w:type="spellEnd"/>
          </w:p>
        </w:tc>
        <w:tc>
          <w:tcPr>
            <w:tcW w:w="960" w:type="dxa"/>
            <w:tcBorders>
              <w:top w:val="nil"/>
              <w:left w:val="nil"/>
              <w:bottom w:val="single" w:sz="4" w:space="0" w:color="auto"/>
              <w:right w:val="single" w:sz="4" w:space="0" w:color="auto"/>
            </w:tcBorders>
            <w:shd w:val="clear" w:color="auto" w:fill="auto"/>
            <w:noWrap/>
            <w:vAlign w:val="center"/>
          </w:tcPr>
          <w:p w14:paraId="20B237E7" w14:textId="01DA973B"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70175349" w14:textId="39E87293"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49E30477" w14:textId="25803777"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252F2744" w14:textId="42DC9457"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1D0233F9" w14:textId="2333ABB8"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789089E1" w14:textId="28D93F80" w:rsidR="004C49C3" w:rsidRPr="001817D0" w:rsidRDefault="00883BF2" w:rsidP="004C49C3">
            <w:pPr>
              <w:jc w:val="right"/>
              <w:rPr>
                <w:color w:val="000000"/>
                <w:sz w:val="22"/>
                <w:szCs w:val="22"/>
              </w:rPr>
            </w:pPr>
            <w:r>
              <w:rPr>
                <w:color w:val="000000"/>
                <w:sz w:val="22"/>
                <w:szCs w:val="22"/>
              </w:rPr>
              <w:t>6</w:t>
            </w:r>
          </w:p>
        </w:tc>
      </w:tr>
      <w:tr w:rsidR="004C49C3" w:rsidRPr="001817D0" w14:paraId="7C443CCD"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015B4B10" w14:textId="3B0FAC87" w:rsidR="004C49C3" w:rsidRPr="001817D0" w:rsidRDefault="004C49C3" w:rsidP="004C49C3">
            <w:pPr>
              <w:rPr>
                <w:color w:val="000000"/>
                <w:sz w:val="22"/>
                <w:szCs w:val="22"/>
              </w:rPr>
            </w:pPr>
            <w:r w:rsidRPr="001F5337">
              <w:rPr>
                <w:sz w:val="22"/>
                <w:szCs w:val="20"/>
              </w:rPr>
              <w:t xml:space="preserve">д. </w:t>
            </w:r>
            <w:proofErr w:type="spellStart"/>
            <w:r w:rsidRPr="001F5337">
              <w:rPr>
                <w:sz w:val="22"/>
                <w:szCs w:val="20"/>
              </w:rPr>
              <w:t>Коротково</w:t>
            </w:r>
            <w:proofErr w:type="spellEnd"/>
          </w:p>
        </w:tc>
        <w:tc>
          <w:tcPr>
            <w:tcW w:w="960" w:type="dxa"/>
            <w:tcBorders>
              <w:top w:val="nil"/>
              <w:left w:val="nil"/>
              <w:bottom w:val="single" w:sz="4" w:space="0" w:color="auto"/>
              <w:right w:val="single" w:sz="4" w:space="0" w:color="auto"/>
            </w:tcBorders>
            <w:shd w:val="clear" w:color="auto" w:fill="auto"/>
            <w:noWrap/>
            <w:vAlign w:val="center"/>
          </w:tcPr>
          <w:p w14:paraId="265B476E" w14:textId="51BDC326"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16D01DA8" w14:textId="77F46C62"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490E7B14" w14:textId="76EED4CC"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4B948392" w14:textId="43669736"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1B885D58" w14:textId="51C3CB42"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5971C29F" w14:textId="3301F869" w:rsidR="004C49C3" w:rsidRPr="001817D0" w:rsidRDefault="00883BF2" w:rsidP="004C49C3">
            <w:pPr>
              <w:jc w:val="right"/>
              <w:rPr>
                <w:color w:val="000000"/>
                <w:sz w:val="22"/>
                <w:szCs w:val="22"/>
              </w:rPr>
            </w:pPr>
            <w:r>
              <w:rPr>
                <w:color w:val="000000"/>
                <w:sz w:val="22"/>
                <w:szCs w:val="22"/>
              </w:rPr>
              <w:t>3</w:t>
            </w:r>
          </w:p>
        </w:tc>
      </w:tr>
      <w:tr w:rsidR="004C49C3" w:rsidRPr="001817D0" w14:paraId="472F38FF"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60DD8C04" w14:textId="7433F9D3" w:rsidR="004C49C3" w:rsidRPr="001817D0" w:rsidRDefault="004C49C3" w:rsidP="004C49C3">
            <w:pPr>
              <w:rPr>
                <w:color w:val="000000"/>
                <w:sz w:val="22"/>
                <w:szCs w:val="22"/>
              </w:rPr>
            </w:pPr>
            <w:r w:rsidRPr="001F5337">
              <w:rPr>
                <w:sz w:val="22"/>
                <w:szCs w:val="20"/>
              </w:rPr>
              <w:t>д. Молодки</w:t>
            </w:r>
          </w:p>
        </w:tc>
        <w:tc>
          <w:tcPr>
            <w:tcW w:w="960" w:type="dxa"/>
            <w:tcBorders>
              <w:top w:val="nil"/>
              <w:left w:val="nil"/>
              <w:bottom w:val="single" w:sz="4" w:space="0" w:color="auto"/>
              <w:right w:val="single" w:sz="4" w:space="0" w:color="auto"/>
            </w:tcBorders>
            <w:shd w:val="clear" w:color="auto" w:fill="auto"/>
            <w:noWrap/>
            <w:vAlign w:val="center"/>
          </w:tcPr>
          <w:p w14:paraId="2E5165EC" w14:textId="251F68E5"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03BFDADE" w14:textId="4107EFF5"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723C18BD" w14:textId="688D70E1"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068DFD4E" w14:textId="153050A4"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center"/>
          </w:tcPr>
          <w:p w14:paraId="103B4985" w14:textId="79926271" w:rsidR="004C49C3" w:rsidRPr="001817D0" w:rsidRDefault="00883BF2" w:rsidP="004C49C3">
            <w:pPr>
              <w:jc w:val="right"/>
              <w:rPr>
                <w:color w:val="000000"/>
                <w:sz w:val="22"/>
                <w:szCs w:val="22"/>
              </w:rPr>
            </w:pPr>
            <w:r>
              <w:rPr>
                <w:color w:val="000000"/>
                <w:sz w:val="22"/>
                <w:szCs w:val="22"/>
              </w:rPr>
              <w:t>7</w:t>
            </w:r>
          </w:p>
        </w:tc>
        <w:tc>
          <w:tcPr>
            <w:tcW w:w="960" w:type="dxa"/>
            <w:tcBorders>
              <w:top w:val="nil"/>
              <w:left w:val="nil"/>
              <w:bottom w:val="single" w:sz="4" w:space="0" w:color="auto"/>
              <w:right w:val="single" w:sz="4" w:space="0" w:color="auto"/>
            </w:tcBorders>
            <w:shd w:val="clear" w:color="auto" w:fill="auto"/>
            <w:noWrap/>
            <w:vAlign w:val="bottom"/>
          </w:tcPr>
          <w:p w14:paraId="4D801EED" w14:textId="4C5ADA08" w:rsidR="004C49C3" w:rsidRPr="001817D0" w:rsidRDefault="00883BF2" w:rsidP="004C49C3">
            <w:pPr>
              <w:jc w:val="right"/>
              <w:rPr>
                <w:color w:val="000000"/>
                <w:sz w:val="22"/>
                <w:szCs w:val="22"/>
              </w:rPr>
            </w:pPr>
            <w:r>
              <w:rPr>
                <w:color w:val="000000"/>
                <w:sz w:val="22"/>
                <w:szCs w:val="22"/>
              </w:rPr>
              <w:t>6</w:t>
            </w:r>
          </w:p>
        </w:tc>
      </w:tr>
      <w:tr w:rsidR="00883BF2" w:rsidRPr="001817D0" w14:paraId="14389CAE"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79AA72BD" w14:textId="01F3A16E" w:rsidR="00883BF2" w:rsidRPr="001817D0" w:rsidRDefault="00883BF2" w:rsidP="00883BF2">
            <w:pPr>
              <w:rPr>
                <w:color w:val="000000"/>
                <w:sz w:val="22"/>
                <w:szCs w:val="22"/>
              </w:rPr>
            </w:pPr>
            <w:r w:rsidRPr="001F5337">
              <w:rPr>
                <w:sz w:val="22"/>
                <w:szCs w:val="20"/>
              </w:rPr>
              <w:t xml:space="preserve">д. </w:t>
            </w:r>
            <w:proofErr w:type="spellStart"/>
            <w:r w:rsidRPr="001F5337">
              <w:rPr>
                <w:sz w:val="22"/>
                <w:szCs w:val="20"/>
              </w:rPr>
              <w:t>Нефедково</w:t>
            </w:r>
            <w:proofErr w:type="spellEnd"/>
          </w:p>
        </w:tc>
        <w:tc>
          <w:tcPr>
            <w:tcW w:w="960" w:type="dxa"/>
            <w:tcBorders>
              <w:top w:val="nil"/>
              <w:left w:val="nil"/>
              <w:bottom w:val="single" w:sz="4" w:space="0" w:color="auto"/>
              <w:right w:val="single" w:sz="4" w:space="0" w:color="auto"/>
            </w:tcBorders>
            <w:shd w:val="clear" w:color="auto" w:fill="auto"/>
            <w:noWrap/>
            <w:vAlign w:val="center"/>
          </w:tcPr>
          <w:p w14:paraId="1B00B047" w14:textId="35394833"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047751C3" w14:textId="7193A71D"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708861A1" w14:textId="487EF487"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3B165BBE" w14:textId="4977B596"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63CA6468" w14:textId="107E0D78"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667AE88F" w14:textId="4ED75D21" w:rsidR="00883BF2" w:rsidRPr="001817D0" w:rsidRDefault="00883BF2" w:rsidP="00883BF2">
            <w:pPr>
              <w:jc w:val="right"/>
              <w:rPr>
                <w:color w:val="000000"/>
                <w:sz w:val="22"/>
                <w:szCs w:val="22"/>
              </w:rPr>
            </w:pPr>
            <w:r>
              <w:rPr>
                <w:color w:val="000000"/>
                <w:sz w:val="22"/>
                <w:szCs w:val="22"/>
              </w:rPr>
              <w:t>0</w:t>
            </w:r>
          </w:p>
        </w:tc>
      </w:tr>
      <w:tr w:rsidR="00883BF2" w:rsidRPr="001817D0" w14:paraId="309407B1"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5ADF73CF" w14:textId="54C25725" w:rsidR="00883BF2" w:rsidRPr="001817D0" w:rsidRDefault="00883BF2" w:rsidP="00883BF2">
            <w:pPr>
              <w:rPr>
                <w:color w:val="000000"/>
                <w:sz w:val="22"/>
                <w:szCs w:val="22"/>
              </w:rPr>
            </w:pPr>
            <w:r w:rsidRPr="001F5337">
              <w:rPr>
                <w:sz w:val="22"/>
                <w:szCs w:val="20"/>
              </w:rPr>
              <w:t xml:space="preserve">д. </w:t>
            </w:r>
            <w:proofErr w:type="spellStart"/>
            <w:r w:rsidRPr="001F5337">
              <w:rPr>
                <w:sz w:val="22"/>
                <w:szCs w:val="20"/>
              </w:rPr>
              <w:t>Панькино</w:t>
            </w:r>
            <w:proofErr w:type="spellEnd"/>
          </w:p>
        </w:tc>
        <w:tc>
          <w:tcPr>
            <w:tcW w:w="960" w:type="dxa"/>
            <w:tcBorders>
              <w:top w:val="nil"/>
              <w:left w:val="nil"/>
              <w:bottom w:val="single" w:sz="4" w:space="0" w:color="auto"/>
              <w:right w:val="single" w:sz="4" w:space="0" w:color="auto"/>
            </w:tcBorders>
            <w:shd w:val="clear" w:color="auto" w:fill="auto"/>
            <w:noWrap/>
            <w:vAlign w:val="center"/>
          </w:tcPr>
          <w:p w14:paraId="496AB9AB" w14:textId="371C9F18"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1E61BD6C" w14:textId="601028F8"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26ACAC15" w14:textId="67009659"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49525EEC" w14:textId="1C94AF86"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center"/>
          </w:tcPr>
          <w:p w14:paraId="78104D89" w14:textId="0F1E5D55" w:rsidR="00883BF2" w:rsidRPr="001817D0" w:rsidRDefault="00883BF2" w:rsidP="00883BF2">
            <w:pPr>
              <w:jc w:val="right"/>
              <w:rPr>
                <w:color w:val="000000"/>
                <w:sz w:val="22"/>
                <w:szCs w:val="22"/>
              </w:rPr>
            </w:pPr>
            <w:r>
              <w:rPr>
                <w:color w:val="000000"/>
                <w:sz w:val="22"/>
                <w:szCs w:val="22"/>
              </w:rPr>
              <w:t>1</w:t>
            </w:r>
          </w:p>
        </w:tc>
        <w:tc>
          <w:tcPr>
            <w:tcW w:w="960" w:type="dxa"/>
            <w:tcBorders>
              <w:top w:val="nil"/>
              <w:left w:val="nil"/>
              <w:bottom w:val="single" w:sz="4" w:space="0" w:color="auto"/>
              <w:right w:val="single" w:sz="4" w:space="0" w:color="auto"/>
            </w:tcBorders>
            <w:shd w:val="clear" w:color="auto" w:fill="auto"/>
            <w:noWrap/>
            <w:vAlign w:val="bottom"/>
          </w:tcPr>
          <w:p w14:paraId="247B7DC0" w14:textId="1AEF3B75" w:rsidR="00883BF2" w:rsidRPr="001817D0" w:rsidRDefault="00883BF2" w:rsidP="00883BF2">
            <w:pPr>
              <w:jc w:val="right"/>
              <w:rPr>
                <w:color w:val="000000"/>
                <w:sz w:val="22"/>
                <w:szCs w:val="22"/>
              </w:rPr>
            </w:pPr>
            <w:r>
              <w:rPr>
                <w:color w:val="000000"/>
                <w:sz w:val="22"/>
                <w:szCs w:val="22"/>
              </w:rPr>
              <w:t>0</w:t>
            </w:r>
          </w:p>
        </w:tc>
      </w:tr>
      <w:tr w:rsidR="004C49C3" w:rsidRPr="001817D0" w14:paraId="06D41E06"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39F7DC14" w14:textId="7DCB97C6" w:rsidR="004C49C3" w:rsidRPr="001817D0" w:rsidRDefault="004C49C3" w:rsidP="004C49C3">
            <w:pPr>
              <w:rPr>
                <w:color w:val="000000"/>
                <w:sz w:val="22"/>
                <w:szCs w:val="22"/>
              </w:rPr>
            </w:pPr>
            <w:r w:rsidRPr="001F5337">
              <w:rPr>
                <w:sz w:val="22"/>
                <w:szCs w:val="20"/>
              </w:rPr>
              <w:t>д. Павшино</w:t>
            </w:r>
          </w:p>
        </w:tc>
        <w:tc>
          <w:tcPr>
            <w:tcW w:w="960" w:type="dxa"/>
            <w:tcBorders>
              <w:top w:val="nil"/>
              <w:left w:val="nil"/>
              <w:bottom w:val="single" w:sz="4" w:space="0" w:color="auto"/>
              <w:right w:val="single" w:sz="4" w:space="0" w:color="auto"/>
            </w:tcBorders>
            <w:shd w:val="clear" w:color="auto" w:fill="auto"/>
            <w:noWrap/>
            <w:vAlign w:val="center"/>
          </w:tcPr>
          <w:p w14:paraId="74C2CFBE" w14:textId="66C8A61B" w:rsidR="004C49C3" w:rsidRPr="001817D0" w:rsidRDefault="00883BF2" w:rsidP="004C49C3">
            <w:pPr>
              <w:jc w:val="right"/>
              <w:rPr>
                <w:color w:val="000000"/>
                <w:sz w:val="22"/>
                <w:szCs w:val="22"/>
              </w:rPr>
            </w:pPr>
            <w:r>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14:paraId="70A89C1D" w14:textId="3A995943" w:rsidR="004C49C3" w:rsidRPr="001817D0" w:rsidRDefault="00883BF2" w:rsidP="004C49C3">
            <w:pPr>
              <w:jc w:val="right"/>
              <w:rPr>
                <w:color w:val="000000"/>
                <w:sz w:val="22"/>
                <w:szCs w:val="22"/>
              </w:rPr>
            </w:pPr>
            <w:r>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14:paraId="0F79FA8D" w14:textId="2802380F" w:rsidR="004C49C3" w:rsidRPr="001817D0" w:rsidRDefault="00883BF2" w:rsidP="004C49C3">
            <w:pPr>
              <w:jc w:val="right"/>
              <w:rPr>
                <w:color w:val="000000"/>
                <w:sz w:val="22"/>
                <w:szCs w:val="22"/>
              </w:rPr>
            </w:pPr>
            <w:r>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14:paraId="558DA9FF" w14:textId="782D4D52" w:rsidR="004C49C3" w:rsidRPr="001817D0" w:rsidRDefault="00883BF2" w:rsidP="004C49C3">
            <w:pPr>
              <w:jc w:val="right"/>
              <w:rPr>
                <w:color w:val="000000"/>
                <w:sz w:val="22"/>
                <w:szCs w:val="22"/>
              </w:rPr>
            </w:pPr>
            <w:r>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center"/>
          </w:tcPr>
          <w:p w14:paraId="36BF6D02" w14:textId="7CFC33A1" w:rsidR="004C49C3" w:rsidRPr="001817D0" w:rsidRDefault="00883BF2" w:rsidP="004C49C3">
            <w:pPr>
              <w:jc w:val="right"/>
              <w:rPr>
                <w:color w:val="000000"/>
                <w:sz w:val="22"/>
                <w:szCs w:val="22"/>
              </w:rPr>
            </w:pPr>
            <w:r>
              <w:rPr>
                <w:color w:val="000000"/>
                <w:sz w:val="22"/>
                <w:szCs w:val="22"/>
              </w:rPr>
              <w:t>0</w:t>
            </w:r>
          </w:p>
        </w:tc>
        <w:tc>
          <w:tcPr>
            <w:tcW w:w="960" w:type="dxa"/>
            <w:tcBorders>
              <w:top w:val="nil"/>
              <w:left w:val="nil"/>
              <w:bottom w:val="single" w:sz="4" w:space="0" w:color="auto"/>
              <w:right w:val="single" w:sz="4" w:space="0" w:color="auto"/>
            </w:tcBorders>
            <w:shd w:val="clear" w:color="auto" w:fill="auto"/>
            <w:noWrap/>
            <w:vAlign w:val="bottom"/>
          </w:tcPr>
          <w:p w14:paraId="68C5C99B" w14:textId="7255969B" w:rsidR="004C49C3" w:rsidRPr="001817D0" w:rsidRDefault="00883BF2" w:rsidP="004C49C3">
            <w:pPr>
              <w:jc w:val="right"/>
              <w:rPr>
                <w:color w:val="000000"/>
                <w:sz w:val="22"/>
                <w:szCs w:val="22"/>
              </w:rPr>
            </w:pPr>
            <w:r>
              <w:rPr>
                <w:color w:val="000000"/>
                <w:sz w:val="22"/>
                <w:szCs w:val="22"/>
              </w:rPr>
              <w:t>0</w:t>
            </w:r>
          </w:p>
        </w:tc>
      </w:tr>
      <w:tr w:rsidR="004C49C3" w:rsidRPr="001817D0" w14:paraId="389A2D67"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12907013" w14:textId="3FC8730A" w:rsidR="004C49C3" w:rsidRPr="001817D0" w:rsidRDefault="004C49C3" w:rsidP="004C49C3">
            <w:pPr>
              <w:rPr>
                <w:color w:val="000000"/>
                <w:sz w:val="22"/>
                <w:szCs w:val="22"/>
              </w:rPr>
            </w:pPr>
            <w:r w:rsidRPr="001F5337">
              <w:rPr>
                <w:sz w:val="22"/>
                <w:szCs w:val="20"/>
              </w:rPr>
              <w:t>д. Селино</w:t>
            </w:r>
          </w:p>
        </w:tc>
        <w:tc>
          <w:tcPr>
            <w:tcW w:w="960" w:type="dxa"/>
            <w:tcBorders>
              <w:top w:val="nil"/>
              <w:left w:val="nil"/>
              <w:bottom w:val="single" w:sz="4" w:space="0" w:color="auto"/>
              <w:right w:val="single" w:sz="4" w:space="0" w:color="auto"/>
            </w:tcBorders>
            <w:shd w:val="clear" w:color="auto" w:fill="auto"/>
            <w:noWrap/>
            <w:vAlign w:val="center"/>
          </w:tcPr>
          <w:p w14:paraId="4A283C9A" w14:textId="587FA088"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04A9C687" w14:textId="6DA3A61D"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0031CFB6" w14:textId="333E74B9"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11FA221B" w14:textId="7E10A596"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center"/>
          </w:tcPr>
          <w:p w14:paraId="43FB26FF" w14:textId="5FAD572A" w:rsidR="004C49C3" w:rsidRPr="001817D0" w:rsidRDefault="00883BF2" w:rsidP="004C49C3">
            <w:pPr>
              <w:jc w:val="right"/>
              <w:rPr>
                <w:color w:val="000000"/>
                <w:sz w:val="22"/>
                <w:szCs w:val="22"/>
              </w:rPr>
            </w:pPr>
            <w:r>
              <w:rPr>
                <w:color w:val="000000"/>
                <w:sz w:val="22"/>
                <w:szCs w:val="22"/>
              </w:rPr>
              <w:t>3</w:t>
            </w:r>
          </w:p>
        </w:tc>
        <w:tc>
          <w:tcPr>
            <w:tcW w:w="960" w:type="dxa"/>
            <w:tcBorders>
              <w:top w:val="nil"/>
              <w:left w:val="nil"/>
              <w:bottom w:val="single" w:sz="4" w:space="0" w:color="auto"/>
              <w:right w:val="single" w:sz="4" w:space="0" w:color="auto"/>
            </w:tcBorders>
            <w:shd w:val="clear" w:color="auto" w:fill="auto"/>
            <w:noWrap/>
            <w:vAlign w:val="bottom"/>
          </w:tcPr>
          <w:p w14:paraId="1513EDE5" w14:textId="17F5C0D9" w:rsidR="004C49C3" w:rsidRPr="001817D0" w:rsidRDefault="00883BF2" w:rsidP="004C49C3">
            <w:pPr>
              <w:jc w:val="right"/>
              <w:rPr>
                <w:color w:val="000000"/>
                <w:sz w:val="22"/>
                <w:szCs w:val="22"/>
              </w:rPr>
            </w:pPr>
            <w:r>
              <w:rPr>
                <w:color w:val="000000"/>
                <w:sz w:val="22"/>
                <w:szCs w:val="22"/>
              </w:rPr>
              <w:t>3</w:t>
            </w:r>
          </w:p>
        </w:tc>
      </w:tr>
      <w:tr w:rsidR="004C49C3" w:rsidRPr="001817D0" w14:paraId="1EEBC532" w14:textId="77777777" w:rsidTr="00C965CB">
        <w:trPr>
          <w:trHeight w:val="300"/>
          <w:jc w:val="center"/>
        </w:trPr>
        <w:tc>
          <w:tcPr>
            <w:tcW w:w="2477" w:type="dxa"/>
            <w:tcBorders>
              <w:top w:val="nil"/>
              <w:left w:val="single" w:sz="4" w:space="0" w:color="auto"/>
              <w:bottom w:val="single" w:sz="4" w:space="0" w:color="auto"/>
              <w:right w:val="single" w:sz="4" w:space="0" w:color="auto"/>
            </w:tcBorders>
            <w:shd w:val="clear" w:color="auto" w:fill="auto"/>
            <w:noWrap/>
          </w:tcPr>
          <w:p w14:paraId="0DCC9FA3" w14:textId="7AD768CB" w:rsidR="004C49C3" w:rsidRPr="001817D0" w:rsidRDefault="004C49C3" w:rsidP="004C49C3">
            <w:pPr>
              <w:rPr>
                <w:color w:val="000000"/>
                <w:sz w:val="22"/>
                <w:szCs w:val="22"/>
              </w:rPr>
            </w:pPr>
            <w:r w:rsidRPr="001F5337">
              <w:rPr>
                <w:sz w:val="22"/>
                <w:szCs w:val="20"/>
              </w:rPr>
              <w:t>д. Чурилово</w:t>
            </w:r>
          </w:p>
        </w:tc>
        <w:tc>
          <w:tcPr>
            <w:tcW w:w="960" w:type="dxa"/>
            <w:tcBorders>
              <w:top w:val="nil"/>
              <w:left w:val="nil"/>
              <w:bottom w:val="single" w:sz="4" w:space="0" w:color="auto"/>
              <w:right w:val="single" w:sz="4" w:space="0" w:color="auto"/>
            </w:tcBorders>
            <w:shd w:val="clear" w:color="auto" w:fill="auto"/>
            <w:noWrap/>
            <w:vAlign w:val="center"/>
          </w:tcPr>
          <w:p w14:paraId="7E14F42C" w14:textId="3A289BCC" w:rsidR="004C49C3" w:rsidRPr="001817D0" w:rsidRDefault="00883BF2" w:rsidP="004C49C3">
            <w:pPr>
              <w:jc w:val="right"/>
              <w:rPr>
                <w:color w:val="000000"/>
                <w:sz w:val="22"/>
                <w:szCs w:val="22"/>
              </w:rPr>
            </w:pPr>
            <w:r>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center"/>
          </w:tcPr>
          <w:p w14:paraId="04E83286" w14:textId="42EDC54A" w:rsidR="004C49C3" w:rsidRPr="001817D0" w:rsidRDefault="00883BF2" w:rsidP="004C49C3">
            <w:pPr>
              <w:jc w:val="right"/>
              <w:rPr>
                <w:color w:val="000000"/>
                <w:sz w:val="22"/>
                <w:szCs w:val="22"/>
              </w:rPr>
            </w:pPr>
            <w:r>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center"/>
          </w:tcPr>
          <w:p w14:paraId="5AE6FFF1" w14:textId="36B67C1A" w:rsidR="004C49C3" w:rsidRPr="001817D0" w:rsidRDefault="00883BF2" w:rsidP="004C49C3">
            <w:pPr>
              <w:jc w:val="right"/>
              <w:rPr>
                <w:color w:val="000000"/>
                <w:sz w:val="22"/>
                <w:szCs w:val="22"/>
              </w:rPr>
            </w:pPr>
            <w:r>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center"/>
          </w:tcPr>
          <w:p w14:paraId="6AF5A268" w14:textId="11C3D195" w:rsidR="004C49C3" w:rsidRPr="001817D0" w:rsidRDefault="00883BF2" w:rsidP="004C49C3">
            <w:pPr>
              <w:jc w:val="right"/>
              <w:rPr>
                <w:color w:val="000000"/>
                <w:sz w:val="22"/>
                <w:szCs w:val="22"/>
              </w:rPr>
            </w:pPr>
            <w:r>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center"/>
          </w:tcPr>
          <w:p w14:paraId="6C645229" w14:textId="204BF655" w:rsidR="004C49C3" w:rsidRPr="001817D0" w:rsidRDefault="00883BF2" w:rsidP="004C49C3">
            <w:pPr>
              <w:jc w:val="right"/>
              <w:rPr>
                <w:color w:val="000000"/>
                <w:sz w:val="22"/>
                <w:szCs w:val="22"/>
              </w:rPr>
            </w:pPr>
            <w:r>
              <w:rPr>
                <w:color w:val="000000"/>
                <w:sz w:val="22"/>
                <w:szCs w:val="22"/>
              </w:rPr>
              <w:t>8</w:t>
            </w:r>
          </w:p>
        </w:tc>
        <w:tc>
          <w:tcPr>
            <w:tcW w:w="960" w:type="dxa"/>
            <w:tcBorders>
              <w:top w:val="nil"/>
              <w:left w:val="nil"/>
              <w:bottom w:val="single" w:sz="4" w:space="0" w:color="auto"/>
              <w:right w:val="single" w:sz="4" w:space="0" w:color="auto"/>
            </w:tcBorders>
            <w:shd w:val="clear" w:color="auto" w:fill="auto"/>
            <w:noWrap/>
            <w:vAlign w:val="bottom"/>
          </w:tcPr>
          <w:p w14:paraId="5FB0DBC4" w14:textId="7A5E4F4A" w:rsidR="004C49C3" w:rsidRPr="001817D0" w:rsidRDefault="00883BF2" w:rsidP="004C49C3">
            <w:pPr>
              <w:jc w:val="right"/>
              <w:rPr>
                <w:color w:val="000000"/>
                <w:sz w:val="22"/>
                <w:szCs w:val="22"/>
              </w:rPr>
            </w:pPr>
            <w:r>
              <w:rPr>
                <w:color w:val="000000"/>
                <w:sz w:val="22"/>
                <w:szCs w:val="22"/>
              </w:rPr>
              <w:t>7</w:t>
            </w:r>
          </w:p>
        </w:tc>
      </w:tr>
    </w:tbl>
    <w:p w14:paraId="7C87FAA6" w14:textId="77777777" w:rsidR="00566495" w:rsidRDefault="00566495" w:rsidP="00CB7047"/>
    <w:p w14:paraId="131FBB31" w14:textId="77777777" w:rsidR="00EC19EA" w:rsidRPr="001B5076" w:rsidRDefault="00D1388C" w:rsidP="00CB7047">
      <w:pPr>
        <w:rPr>
          <w:b/>
        </w:rPr>
      </w:pPr>
      <w:r w:rsidRPr="000A54DA">
        <w:rPr>
          <w:b/>
        </w:rPr>
        <w:t>Объем планируемого жилищного строительства</w:t>
      </w:r>
    </w:p>
    <w:p w14:paraId="368B65D0" w14:textId="4D30F342" w:rsidR="000A54DA" w:rsidRDefault="000A54DA" w:rsidP="00727677">
      <w:pPr>
        <w:ind w:firstLine="709"/>
        <w:jc w:val="both"/>
      </w:pPr>
      <w:r>
        <w:t xml:space="preserve">Прогноз строительства жилья на территории </w:t>
      </w:r>
      <w:proofErr w:type="spellStart"/>
      <w:r w:rsidR="00BD7306">
        <w:t>Чебсарского</w:t>
      </w:r>
      <w:proofErr w:type="spellEnd"/>
      <w:r>
        <w:t xml:space="preserve"> сельского поселения </w:t>
      </w:r>
      <w:r w:rsidRPr="00427B31">
        <w:t>проводился в рамках разработки Генерального плана</w:t>
      </w:r>
      <w:r w:rsidRPr="000A54DA">
        <w:t xml:space="preserve"> </w:t>
      </w:r>
      <w:proofErr w:type="spellStart"/>
      <w:r w:rsidR="00BD7306">
        <w:t>Чебсарского</w:t>
      </w:r>
      <w:proofErr w:type="spellEnd"/>
      <w:r>
        <w:t xml:space="preserve"> сельского поселения.</w:t>
      </w:r>
      <w:r w:rsidRPr="00427B31">
        <w:t xml:space="preserve"> </w:t>
      </w:r>
      <w:r w:rsidR="00F30068">
        <w:t>П</w:t>
      </w:r>
      <w:r w:rsidR="00427B31" w:rsidRPr="00427B31">
        <w:t xml:space="preserve">рогноз строительства </w:t>
      </w:r>
      <w:r>
        <w:t>жилья</w:t>
      </w:r>
      <w:r w:rsidR="00ED0A26">
        <w:t xml:space="preserve"> </w:t>
      </w:r>
      <w:r w:rsidR="00F30068">
        <w:t xml:space="preserve">был проведен </w:t>
      </w:r>
      <w:r>
        <w:t xml:space="preserve">для периода до </w:t>
      </w:r>
      <w:r w:rsidR="00F30068">
        <w:t>20</w:t>
      </w:r>
      <w:r w:rsidR="00BD7306">
        <w:t>30</w:t>
      </w:r>
      <w:r>
        <w:t xml:space="preserve"> года</w:t>
      </w:r>
      <w:r w:rsidR="00427B31" w:rsidRPr="00427B31">
        <w:t xml:space="preserve">. </w:t>
      </w:r>
      <w:r>
        <w:t xml:space="preserve">Согласно нему, </w:t>
      </w:r>
      <w:r w:rsidR="00BD7306">
        <w:rPr>
          <w:color w:val="000000"/>
          <w:lang w:bidi="ru-RU"/>
        </w:rPr>
        <w:t xml:space="preserve">средняя жилая обеспеченность составит 35 </w:t>
      </w:r>
      <w:proofErr w:type="spellStart"/>
      <w:r w:rsidR="00BD7306">
        <w:rPr>
          <w:color w:val="000000"/>
          <w:lang w:bidi="ru-RU"/>
        </w:rPr>
        <w:t>кв.м</w:t>
      </w:r>
      <w:proofErr w:type="spellEnd"/>
      <w:r w:rsidR="00BD7306">
        <w:rPr>
          <w:color w:val="000000"/>
          <w:lang w:bidi="ru-RU"/>
        </w:rPr>
        <w:t xml:space="preserve">./чел., расчетный жилой фонд составит 78,75 </w:t>
      </w:r>
      <w:proofErr w:type="spellStart"/>
      <w:r w:rsidR="00BD7306">
        <w:rPr>
          <w:color w:val="000000"/>
          <w:lang w:bidi="ru-RU"/>
        </w:rPr>
        <w:t>тыс.кв.м</w:t>
      </w:r>
      <w:proofErr w:type="spellEnd"/>
      <w:r>
        <w:t>.</w:t>
      </w:r>
    </w:p>
    <w:p w14:paraId="566E42DE" w14:textId="77777777" w:rsidR="000A54DA" w:rsidRDefault="000A54DA" w:rsidP="000A54DA">
      <w:pPr>
        <w:jc w:val="right"/>
      </w:pPr>
      <w:r w:rsidRPr="00931F7B">
        <w:t xml:space="preserve">Таблица </w:t>
      </w:r>
      <w:r>
        <w:t>2.2</w:t>
      </w:r>
      <w:r w:rsidRPr="00931F7B">
        <w:t xml:space="preserve">. </w:t>
      </w:r>
    </w:p>
    <w:p w14:paraId="5F083542" w14:textId="08D3EED4" w:rsidR="000A54DA" w:rsidRPr="00931F7B" w:rsidRDefault="000A54DA" w:rsidP="000A54DA">
      <w:pPr>
        <w:jc w:val="center"/>
        <w:rPr>
          <w:u w:val="single"/>
        </w:rPr>
      </w:pPr>
      <w:r w:rsidRPr="00931F7B">
        <w:rPr>
          <w:u w:val="single"/>
        </w:rPr>
        <w:t xml:space="preserve">Характеристики жилых зданий </w:t>
      </w:r>
      <w:proofErr w:type="spellStart"/>
      <w:r w:rsidR="00BD7306">
        <w:rPr>
          <w:u w:val="single"/>
          <w:lang w:eastAsia="en-US"/>
        </w:rPr>
        <w:t>Чебсарского</w:t>
      </w:r>
      <w:proofErr w:type="spellEnd"/>
      <w:r w:rsidRPr="00EC2495">
        <w:rPr>
          <w:u w:val="single"/>
        </w:rPr>
        <w:t xml:space="preserve"> сел</w:t>
      </w:r>
      <w:r>
        <w:rPr>
          <w:u w:val="single"/>
        </w:rPr>
        <w:t>ьского поселения</w:t>
      </w:r>
    </w:p>
    <w:tbl>
      <w:tblPr>
        <w:tblW w:w="8451" w:type="dxa"/>
        <w:jc w:val="center"/>
        <w:tblLayout w:type="fixed"/>
        <w:tblLook w:val="04A0" w:firstRow="1" w:lastRow="0" w:firstColumn="1" w:lastColumn="0" w:noHBand="0" w:noVBand="1"/>
      </w:tblPr>
      <w:tblGrid>
        <w:gridCol w:w="4332"/>
        <w:gridCol w:w="993"/>
        <w:gridCol w:w="858"/>
        <w:gridCol w:w="1134"/>
        <w:gridCol w:w="1134"/>
      </w:tblGrid>
      <w:tr w:rsidR="00BD7306" w:rsidRPr="00B50578" w14:paraId="384EBF68" w14:textId="4439784E" w:rsidTr="00BD7306">
        <w:trPr>
          <w:trHeight w:val="255"/>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17183F" w14:textId="77777777" w:rsidR="00BD7306" w:rsidRPr="00B50578" w:rsidRDefault="00BD7306"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09E32F" w14:textId="77777777" w:rsidR="00BD7306" w:rsidRPr="00B50578" w:rsidRDefault="00BD7306" w:rsidP="00086782">
            <w:pPr>
              <w:ind w:firstLine="37"/>
              <w:jc w:val="center"/>
              <w:rPr>
                <w:b/>
                <w:bCs/>
                <w:sz w:val="20"/>
                <w:szCs w:val="20"/>
              </w:rPr>
            </w:pPr>
            <w:r w:rsidRPr="00B50578">
              <w:rPr>
                <w:b/>
                <w:bCs/>
                <w:sz w:val="20"/>
                <w:szCs w:val="20"/>
              </w:rPr>
              <w:t xml:space="preserve">Ед. изм. </w:t>
            </w:r>
          </w:p>
        </w:tc>
        <w:tc>
          <w:tcPr>
            <w:tcW w:w="858" w:type="dxa"/>
            <w:tcBorders>
              <w:top w:val="single" w:sz="4" w:space="0" w:color="auto"/>
              <w:left w:val="nil"/>
              <w:bottom w:val="single" w:sz="4" w:space="0" w:color="auto"/>
              <w:right w:val="single" w:sz="4" w:space="0" w:color="auto"/>
            </w:tcBorders>
            <w:shd w:val="clear" w:color="auto" w:fill="auto"/>
            <w:noWrap/>
            <w:vAlign w:val="center"/>
          </w:tcPr>
          <w:p w14:paraId="735D41AF" w14:textId="3D05A2BA" w:rsidR="00BD7306" w:rsidRPr="00B50578" w:rsidRDefault="00BD7306" w:rsidP="00086782">
            <w:pPr>
              <w:ind w:firstLine="37"/>
              <w:jc w:val="center"/>
              <w:rPr>
                <w:b/>
                <w:bCs/>
                <w:sz w:val="20"/>
                <w:szCs w:val="20"/>
              </w:rPr>
            </w:pPr>
            <w:r>
              <w:rPr>
                <w:b/>
                <w:bCs/>
                <w:sz w:val="20"/>
                <w:szCs w:val="20"/>
              </w:rPr>
              <w:t>2010</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BADDEF2" w14:textId="3D236577" w:rsidR="00BD7306" w:rsidRPr="00B50578" w:rsidRDefault="00BD7306" w:rsidP="00086782">
            <w:pPr>
              <w:ind w:firstLine="37"/>
              <w:jc w:val="center"/>
              <w:rPr>
                <w:b/>
                <w:bCs/>
                <w:sz w:val="20"/>
                <w:szCs w:val="20"/>
              </w:rPr>
            </w:pPr>
            <w:r>
              <w:rPr>
                <w:b/>
                <w:bCs/>
                <w:sz w:val="20"/>
                <w:szCs w:val="20"/>
              </w:rPr>
              <w:t>2015</w:t>
            </w:r>
          </w:p>
        </w:tc>
        <w:tc>
          <w:tcPr>
            <w:tcW w:w="1134" w:type="dxa"/>
            <w:tcBorders>
              <w:top w:val="single" w:sz="4" w:space="0" w:color="auto"/>
              <w:left w:val="nil"/>
              <w:bottom w:val="single" w:sz="4" w:space="0" w:color="auto"/>
              <w:right w:val="single" w:sz="4" w:space="0" w:color="auto"/>
            </w:tcBorders>
          </w:tcPr>
          <w:p w14:paraId="6BC9155C" w14:textId="29BFC388" w:rsidR="00BD7306" w:rsidRDefault="00BD7306" w:rsidP="00086782">
            <w:pPr>
              <w:ind w:firstLine="37"/>
              <w:jc w:val="center"/>
              <w:rPr>
                <w:b/>
                <w:bCs/>
                <w:sz w:val="20"/>
                <w:szCs w:val="20"/>
              </w:rPr>
            </w:pPr>
            <w:r>
              <w:rPr>
                <w:b/>
                <w:bCs/>
                <w:sz w:val="20"/>
                <w:szCs w:val="20"/>
              </w:rPr>
              <w:t>2030</w:t>
            </w:r>
          </w:p>
        </w:tc>
      </w:tr>
      <w:tr w:rsidR="00BD7306" w:rsidRPr="00B50578" w14:paraId="7D0BC21A" w14:textId="1C456023" w:rsidTr="00C965CB">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011DC49" w14:textId="77777777" w:rsidR="00BD7306" w:rsidRPr="00B50578" w:rsidRDefault="00BD7306" w:rsidP="00BD7306">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14:paraId="083CBEC1" w14:textId="77777777" w:rsidR="00BD7306" w:rsidRPr="00B50578" w:rsidRDefault="00BD7306" w:rsidP="00BD7306">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858" w:type="dxa"/>
            <w:tcBorders>
              <w:top w:val="nil"/>
              <w:left w:val="nil"/>
              <w:bottom w:val="single" w:sz="4" w:space="0" w:color="auto"/>
              <w:right w:val="single" w:sz="4" w:space="0" w:color="auto"/>
            </w:tcBorders>
            <w:shd w:val="clear" w:color="auto" w:fill="auto"/>
            <w:noWrap/>
          </w:tcPr>
          <w:p w14:paraId="1D6EAA9D" w14:textId="04052A62" w:rsidR="00BD7306" w:rsidRPr="00BD7306" w:rsidRDefault="00BD7306" w:rsidP="00BD7306">
            <w:pPr>
              <w:ind w:firstLine="37"/>
              <w:jc w:val="center"/>
              <w:rPr>
                <w:sz w:val="22"/>
                <w:szCs w:val="20"/>
              </w:rPr>
            </w:pPr>
            <w:r w:rsidRPr="00BD7306">
              <w:rPr>
                <w:sz w:val="22"/>
              </w:rPr>
              <w:t>33,5</w:t>
            </w:r>
          </w:p>
        </w:tc>
        <w:tc>
          <w:tcPr>
            <w:tcW w:w="1134" w:type="dxa"/>
            <w:tcBorders>
              <w:top w:val="nil"/>
              <w:left w:val="nil"/>
              <w:bottom w:val="single" w:sz="4" w:space="0" w:color="auto"/>
              <w:right w:val="single" w:sz="4" w:space="0" w:color="auto"/>
            </w:tcBorders>
            <w:shd w:val="clear" w:color="auto" w:fill="auto"/>
            <w:noWrap/>
          </w:tcPr>
          <w:p w14:paraId="3993FADD" w14:textId="5537AD78" w:rsidR="00BD7306" w:rsidRPr="00BD7306" w:rsidRDefault="00BD7306" w:rsidP="00BD7306">
            <w:pPr>
              <w:ind w:firstLine="37"/>
              <w:jc w:val="center"/>
              <w:rPr>
                <w:sz w:val="22"/>
                <w:szCs w:val="20"/>
              </w:rPr>
            </w:pPr>
            <w:r w:rsidRPr="00BD7306">
              <w:rPr>
                <w:sz w:val="22"/>
              </w:rPr>
              <w:t>34</w:t>
            </w:r>
          </w:p>
        </w:tc>
        <w:tc>
          <w:tcPr>
            <w:tcW w:w="1134" w:type="dxa"/>
            <w:tcBorders>
              <w:top w:val="nil"/>
              <w:left w:val="nil"/>
              <w:bottom w:val="single" w:sz="4" w:space="0" w:color="auto"/>
              <w:right w:val="single" w:sz="4" w:space="0" w:color="auto"/>
            </w:tcBorders>
          </w:tcPr>
          <w:p w14:paraId="2C85DFFB" w14:textId="5406B374" w:rsidR="00BD7306" w:rsidRPr="00BD7306" w:rsidRDefault="00BD7306" w:rsidP="00BD7306">
            <w:pPr>
              <w:ind w:firstLine="37"/>
              <w:jc w:val="center"/>
              <w:rPr>
                <w:sz w:val="22"/>
                <w:szCs w:val="20"/>
              </w:rPr>
            </w:pPr>
            <w:r w:rsidRPr="00BD7306">
              <w:rPr>
                <w:sz w:val="22"/>
              </w:rPr>
              <w:t>35</w:t>
            </w:r>
          </w:p>
        </w:tc>
      </w:tr>
      <w:tr w:rsidR="00BD7306" w:rsidRPr="00B50578" w14:paraId="0C03EDD9" w14:textId="26EE5BAE" w:rsidTr="00C965CB">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7226D22" w14:textId="49A5AB29" w:rsidR="00BD7306" w:rsidRPr="00B50578" w:rsidRDefault="00BD7306" w:rsidP="00BD7306">
            <w:pPr>
              <w:ind w:firstLine="37"/>
              <w:rPr>
                <w:sz w:val="20"/>
                <w:szCs w:val="20"/>
              </w:rPr>
            </w:pPr>
            <w:r>
              <w:rPr>
                <w:sz w:val="20"/>
                <w:szCs w:val="20"/>
              </w:rPr>
              <w:t>Общий объем жилищного фонда</w:t>
            </w:r>
          </w:p>
        </w:tc>
        <w:tc>
          <w:tcPr>
            <w:tcW w:w="993" w:type="dxa"/>
            <w:tcBorders>
              <w:top w:val="nil"/>
              <w:left w:val="nil"/>
              <w:bottom w:val="single" w:sz="4" w:space="0" w:color="auto"/>
              <w:right w:val="single" w:sz="4" w:space="0" w:color="auto"/>
            </w:tcBorders>
            <w:shd w:val="clear" w:color="auto" w:fill="auto"/>
            <w:noWrap/>
            <w:vAlign w:val="center"/>
            <w:hideMark/>
          </w:tcPr>
          <w:p w14:paraId="0EC19DC7" w14:textId="77777777" w:rsidR="00BD7306" w:rsidRPr="00B50578" w:rsidRDefault="00BD7306" w:rsidP="00BD7306">
            <w:pPr>
              <w:ind w:firstLine="37"/>
              <w:jc w:val="center"/>
              <w:rPr>
                <w:sz w:val="20"/>
                <w:szCs w:val="20"/>
              </w:rPr>
            </w:pPr>
            <w:r w:rsidRPr="00B50578">
              <w:rPr>
                <w:sz w:val="20"/>
                <w:szCs w:val="20"/>
              </w:rPr>
              <w:t>тыс. м</w:t>
            </w:r>
            <w:r w:rsidRPr="00B50578">
              <w:rPr>
                <w:sz w:val="20"/>
                <w:szCs w:val="20"/>
                <w:vertAlign w:val="superscript"/>
              </w:rPr>
              <w:t>2</w:t>
            </w:r>
          </w:p>
        </w:tc>
        <w:tc>
          <w:tcPr>
            <w:tcW w:w="858" w:type="dxa"/>
            <w:tcBorders>
              <w:top w:val="nil"/>
              <w:left w:val="nil"/>
              <w:bottom w:val="single" w:sz="4" w:space="0" w:color="auto"/>
              <w:right w:val="single" w:sz="4" w:space="0" w:color="auto"/>
            </w:tcBorders>
            <w:shd w:val="clear" w:color="auto" w:fill="auto"/>
            <w:noWrap/>
          </w:tcPr>
          <w:p w14:paraId="34CE8867" w14:textId="201F4155" w:rsidR="00BD7306" w:rsidRPr="00BD7306" w:rsidRDefault="00BD7306" w:rsidP="00BD7306">
            <w:pPr>
              <w:ind w:firstLine="37"/>
              <w:jc w:val="center"/>
              <w:rPr>
                <w:sz w:val="22"/>
                <w:szCs w:val="20"/>
              </w:rPr>
            </w:pPr>
            <w:r w:rsidRPr="00BD7306">
              <w:rPr>
                <w:sz w:val="22"/>
              </w:rPr>
              <w:t>60</w:t>
            </w:r>
          </w:p>
        </w:tc>
        <w:tc>
          <w:tcPr>
            <w:tcW w:w="1134" w:type="dxa"/>
            <w:tcBorders>
              <w:top w:val="nil"/>
              <w:left w:val="nil"/>
              <w:bottom w:val="single" w:sz="4" w:space="0" w:color="auto"/>
              <w:right w:val="single" w:sz="4" w:space="0" w:color="auto"/>
            </w:tcBorders>
            <w:shd w:val="clear" w:color="auto" w:fill="auto"/>
            <w:noWrap/>
          </w:tcPr>
          <w:p w14:paraId="7253983A" w14:textId="6A1A2BB3" w:rsidR="00BD7306" w:rsidRPr="00BD7306" w:rsidRDefault="00BD7306" w:rsidP="00BD7306">
            <w:pPr>
              <w:ind w:firstLine="37"/>
              <w:jc w:val="center"/>
              <w:rPr>
                <w:sz w:val="22"/>
                <w:szCs w:val="20"/>
              </w:rPr>
            </w:pPr>
            <w:r w:rsidRPr="00BD7306">
              <w:rPr>
                <w:sz w:val="22"/>
              </w:rPr>
              <w:t>64,6</w:t>
            </w:r>
          </w:p>
        </w:tc>
        <w:tc>
          <w:tcPr>
            <w:tcW w:w="1134" w:type="dxa"/>
            <w:tcBorders>
              <w:top w:val="nil"/>
              <w:left w:val="nil"/>
              <w:bottom w:val="single" w:sz="4" w:space="0" w:color="auto"/>
              <w:right w:val="single" w:sz="4" w:space="0" w:color="auto"/>
            </w:tcBorders>
          </w:tcPr>
          <w:p w14:paraId="213FDE3B" w14:textId="090B595B" w:rsidR="00BD7306" w:rsidRPr="00BD7306" w:rsidRDefault="00BD7306" w:rsidP="00BD7306">
            <w:pPr>
              <w:ind w:firstLine="37"/>
              <w:jc w:val="center"/>
              <w:rPr>
                <w:sz w:val="22"/>
                <w:szCs w:val="20"/>
              </w:rPr>
            </w:pPr>
            <w:r w:rsidRPr="00BD7306">
              <w:rPr>
                <w:sz w:val="22"/>
              </w:rPr>
              <w:t>78,75</w:t>
            </w:r>
          </w:p>
        </w:tc>
      </w:tr>
    </w:tbl>
    <w:p w14:paraId="435D1207" w14:textId="325308F5" w:rsidR="00427B31" w:rsidRPr="00427B31" w:rsidRDefault="000A54DA" w:rsidP="00727677">
      <w:pPr>
        <w:ind w:firstLine="709"/>
        <w:jc w:val="both"/>
      </w:pPr>
      <w:r>
        <w:t xml:space="preserve">  </w:t>
      </w:r>
    </w:p>
    <w:p w14:paraId="4C80E48E" w14:textId="3FBEDC49" w:rsidR="00450B11" w:rsidRPr="00F92428" w:rsidRDefault="00450B11" w:rsidP="00CB7047">
      <w:pPr>
        <w:pStyle w:val="2"/>
        <w:spacing w:line="240" w:lineRule="auto"/>
        <w:rPr>
          <w:rFonts w:ascii="Times New Roman" w:hAnsi="Times New Roman"/>
        </w:rPr>
      </w:pPr>
      <w:bookmarkStart w:id="59" w:name="dst100052"/>
      <w:bookmarkStart w:id="60" w:name="_Toc53221116"/>
      <w:bookmarkEnd w:id="59"/>
      <w:r w:rsidRPr="00F92428">
        <w:rPr>
          <w:rFonts w:ascii="Times New Roman" w:hAnsi="Times New Roman"/>
        </w:rPr>
        <w:lastRenderedPageBreak/>
        <w:t xml:space="preserve">2.2. Прогноз транспортного спроса </w:t>
      </w:r>
      <w:proofErr w:type="spellStart"/>
      <w:r w:rsidR="009056FB">
        <w:rPr>
          <w:rFonts w:ascii="Times New Roman" w:hAnsi="Times New Roman"/>
        </w:rPr>
        <w:t>Чебсарского</w:t>
      </w:r>
      <w:proofErr w:type="spellEnd"/>
      <w:r w:rsidR="006D0C23">
        <w:rPr>
          <w:rFonts w:ascii="Times New Roman" w:hAnsi="Times New Roman"/>
        </w:rPr>
        <w:t xml:space="preserve"> сельского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0"/>
    </w:p>
    <w:p w14:paraId="07CCE851" w14:textId="397B1F32" w:rsidR="00425FAE" w:rsidRDefault="0068605C" w:rsidP="00727677">
      <w:pPr>
        <w:ind w:firstLine="709"/>
        <w:jc w:val="both"/>
      </w:pPr>
      <w:r w:rsidRPr="007835BD">
        <w:t>Анализ сложившейся демографической ситуации в</w:t>
      </w:r>
      <w:r w:rsidR="005E26DC" w:rsidRPr="007835BD">
        <w:t xml:space="preserve"> </w:t>
      </w:r>
      <w:proofErr w:type="spellStart"/>
      <w:r w:rsidR="009056FB">
        <w:t>Чебсарском</w:t>
      </w:r>
      <w:proofErr w:type="spellEnd"/>
      <w:r w:rsidR="006D0C23">
        <w:t xml:space="preserve"> сельском поселении</w:t>
      </w:r>
      <w:r w:rsidRPr="007835BD">
        <w:t xml:space="preserve"> позволяет сделать вывод о предполагаемом </w:t>
      </w:r>
      <w:r w:rsidR="000A54DA">
        <w:t>уменьшении</w:t>
      </w:r>
      <w:r w:rsidR="00425FAE">
        <w:t xml:space="preserve"> </w:t>
      </w:r>
      <w:r w:rsidRPr="007835BD">
        <w:t>объем</w:t>
      </w:r>
      <w:r w:rsidR="00425FAE">
        <w:t>ов</w:t>
      </w:r>
      <w:r w:rsidRPr="007835BD">
        <w:t xml:space="preserve"> передвижения</w:t>
      </w:r>
      <w:r w:rsidR="005E26DC" w:rsidRPr="007835BD">
        <w:t xml:space="preserve"> </w:t>
      </w:r>
      <w:r w:rsidRPr="007835BD">
        <w:t xml:space="preserve">населения </w:t>
      </w:r>
      <w:r w:rsidR="00425FAE">
        <w:t>по</w:t>
      </w:r>
      <w:r w:rsidRPr="007835BD">
        <w:t xml:space="preserve"> территории муниципального образования. </w:t>
      </w:r>
      <w:r w:rsidR="000A54DA">
        <w:t>В связи с этим</w:t>
      </w:r>
      <w:r w:rsidR="00425FAE">
        <w:t>, мероприятия, предусмотренные настоящей программой, нацелены на увеличение</w:t>
      </w:r>
      <w:r w:rsidR="00425FAE" w:rsidRPr="007835BD">
        <w:t xml:space="preserve"> транспортного спроса</w:t>
      </w:r>
      <w:r w:rsidR="00425FAE">
        <w:t>.</w:t>
      </w:r>
      <w:r w:rsidR="00425FAE" w:rsidRPr="007835BD">
        <w:t xml:space="preserve"> </w:t>
      </w:r>
    </w:p>
    <w:p w14:paraId="22235598" w14:textId="56714140" w:rsidR="0068605C" w:rsidRDefault="000A54DA" w:rsidP="00727677">
      <w:pPr>
        <w:ind w:firstLine="709"/>
        <w:jc w:val="both"/>
      </w:pPr>
      <w:r>
        <w:t>На расчетный срок</w:t>
      </w:r>
      <w:r w:rsidR="0068605C" w:rsidRPr="007835BD">
        <w:t xml:space="preserve"> </w:t>
      </w:r>
      <w:r>
        <w:t xml:space="preserve">предусматривается </w:t>
      </w:r>
      <w:r w:rsidR="00EA58C9">
        <w:t>сохранение существующих</w:t>
      </w:r>
      <w:r w:rsidR="00EA58C9" w:rsidRPr="00EA58C9">
        <w:t xml:space="preserve"> </w:t>
      </w:r>
      <w:r w:rsidR="00EA58C9">
        <w:t>межмуниципальных маршрутов</w:t>
      </w:r>
      <w:r w:rsidR="00591301">
        <w:t>. Создание новых маршрутов не предусмотрено.</w:t>
      </w:r>
    </w:p>
    <w:p w14:paraId="40975B3F" w14:textId="77777777" w:rsidR="005E26DC" w:rsidRPr="007835BD" w:rsidRDefault="005E26DC" w:rsidP="00CB7047">
      <w:pPr>
        <w:jc w:val="right"/>
      </w:pPr>
      <w:r w:rsidRPr="007835BD">
        <w:t xml:space="preserve">Таблица </w:t>
      </w:r>
      <w:r w:rsidR="0038791F" w:rsidRPr="007835BD">
        <w:t>2.3</w:t>
      </w:r>
    </w:p>
    <w:p w14:paraId="09944E1E" w14:textId="77777777" w:rsidR="005E26DC" w:rsidRPr="007835BD" w:rsidRDefault="005E26DC" w:rsidP="00F33736">
      <w:pPr>
        <w:jc w:val="center"/>
        <w:rPr>
          <w:u w:val="single"/>
        </w:rPr>
      </w:pPr>
      <w:r w:rsidRPr="007835BD">
        <w:rPr>
          <w:u w:val="single"/>
        </w:rPr>
        <w:t>Прогнозные показатели деятельности автомобильного транспорта по муниципальным пассажирским маршрутам регулярных перевозок</w:t>
      </w:r>
    </w:p>
    <w:tbl>
      <w:tblPr>
        <w:tblW w:w="9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966"/>
        <w:gridCol w:w="996"/>
        <w:gridCol w:w="711"/>
        <w:gridCol w:w="711"/>
        <w:gridCol w:w="711"/>
        <w:gridCol w:w="681"/>
        <w:gridCol w:w="698"/>
        <w:gridCol w:w="701"/>
      </w:tblGrid>
      <w:tr w:rsidR="00425FAE" w:rsidRPr="005C6242" w14:paraId="4B40A6AE" w14:textId="77777777" w:rsidTr="00C005E3">
        <w:trPr>
          <w:tblHeader/>
        </w:trPr>
        <w:tc>
          <w:tcPr>
            <w:tcW w:w="3966" w:type="dxa"/>
            <w:tcBorders>
              <w:top w:val="single" w:sz="4" w:space="0" w:color="auto"/>
              <w:left w:val="single" w:sz="4" w:space="0" w:color="auto"/>
              <w:bottom w:val="single" w:sz="4" w:space="0" w:color="auto"/>
              <w:right w:val="single" w:sz="4" w:space="0" w:color="auto"/>
            </w:tcBorders>
            <w:vAlign w:val="center"/>
            <w:hideMark/>
          </w:tcPr>
          <w:p w14:paraId="19857A4A"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30B134DD"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tcPr>
          <w:p w14:paraId="1945BCCF" w14:textId="77777777" w:rsidR="00425FAE" w:rsidRPr="000D7407" w:rsidRDefault="00425FAE" w:rsidP="0011770A">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2368FF5B" w14:textId="77777777" w:rsidR="00425FAE" w:rsidRPr="000D7407" w:rsidRDefault="00425FAE" w:rsidP="00F33736">
            <w:pPr>
              <w:pStyle w:val="a6"/>
              <w:rPr>
                <w:rFonts w:ascii="Times New Roman" w:hAnsi="Times New Roman"/>
                <w:b/>
              </w:rPr>
            </w:pPr>
            <w:r w:rsidRPr="000D7407">
              <w:rPr>
                <w:rFonts w:ascii="Times New Roman" w:hAnsi="Times New Roman"/>
                <w:b/>
              </w:rPr>
              <w:t>2021</w:t>
            </w:r>
          </w:p>
        </w:tc>
        <w:tc>
          <w:tcPr>
            <w:tcW w:w="0" w:type="auto"/>
            <w:tcBorders>
              <w:top w:val="single" w:sz="4" w:space="0" w:color="auto"/>
              <w:left w:val="single" w:sz="4" w:space="0" w:color="auto"/>
              <w:bottom w:val="single" w:sz="4" w:space="0" w:color="auto"/>
              <w:right w:val="single" w:sz="4" w:space="0" w:color="auto"/>
            </w:tcBorders>
            <w:vAlign w:val="center"/>
          </w:tcPr>
          <w:p w14:paraId="0E191BB4" w14:textId="77777777" w:rsidR="00425FAE" w:rsidRPr="000D7407" w:rsidRDefault="00425FAE" w:rsidP="00F33736">
            <w:pPr>
              <w:pStyle w:val="a6"/>
              <w:rPr>
                <w:rFonts w:ascii="Times New Roman" w:hAnsi="Times New Roman"/>
                <w:b/>
              </w:rPr>
            </w:pPr>
            <w:r w:rsidRPr="000D7407">
              <w:rPr>
                <w:rFonts w:ascii="Times New Roman" w:hAnsi="Times New Roman"/>
                <w:b/>
              </w:rPr>
              <w:t>2022</w:t>
            </w:r>
          </w:p>
        </w:tc>
        <w:tc>
          <w:tcPr>
            <w:tcW w:w="681" w:type="dxa"/>
            <w:tcBorders>
              <w:top w:val="single" w:sz="4" w:space="0" w:color="auto"/>
              <w:left w:val="single" w:sz="4" w:space="0" w:color="auto"/>
              <w:bottom w:val="single" w:sz="4" w:space="0" w:color="auto"/>
              <w:right w:val="single" w:sz="4" w:space="0" w:color="auto"/>
            </w:tcBorders>
            <w:vAlign w:val="center"/>
          </w:tcPr>
          <w:p w14:paraId="74489377" w14:textId="77777777" w:rsidR="00425FAE" w:rsidRPr="000D7407" w:rsidRDefault="00425FAE" w:rsidP="00F33736">
            <w:pPr>
              <w:pStyle w:val="a6"/>
              <w:rPr>
                <w:rFonts w:ascii="Times New Roman" w:hAnsi="Times New Roman"/>
                <w:b/>
                <w:lang w:val="ru-RU"/>
              </w:rPr>
            </w:pPr>
            <w:r w:rsidRPr="000D7407">
              <w:rPr>
                <w:rFonts w:ascii="Times New Roman" w:hAnsi="Times New Roman"/>
                <w:b/>
                <w:lang w:val="ru-RU"/>
              </w:rPr>
              <w:t>2023</w:t>
            </w:r>
          </w:p>
        </w:tc>
        <w:tc>
          <w:tcPr>
            <w:tcW w:w="698" w:type="dxa"/>
            <w:tcBorders>
              <w:top w:val="single" w:sz="4" w:space="0" w:color="auto"/>
              <w:left w:val="single" w:sz="4" w:space="0" w:color="auto"/>
              <w:bottom w:val="single" w:sz="4" w:space="0" w:color="auto"/>
              <w:right w:val="single" w:sz="4" w:space="0" w:color="auto"/>
            </w:tcBorders>
            <w:vAlign w:val="center"/>
          </w:tcPr>
          <w:p w14:paraId="1F4E3C96" w14:textId="77777777" w:rsidR="00425FAE" w:rsidRPr="00425FAE" w:rsidRDefault="00425FAE" w:rsidP="00425FAE">
            <w:pPr>
              <w:pStyle w:val="a6"/>
              <w:rPr>
                <w:rFonts w:ascii="Times New Roman" w:hAnsi="Times New Roman"/>
                <w:b/>
                <w:lang w:val="ru-RU"/>
              </w:rPr>
            </w:pPr>
            <w:r>
              <w:rPr>
                <w:rFonts w:ascii="Times New Roman" w:hAnsi="Times New Roman"/>
                <w:b/>
                <w:lang w:val="ru-RU"/>
              </w:rPr>
              <w:t>2024</w:t>
            </w:r>
          </w:p>
        </w:tc>
        <w:tc>
          <w:tcPr>
            <w:tcW w:w="701" w:type="dxa"/>
            <w:tcBorders>
              <w:top w:val="single" w:sz="4" w:space="0" w:color="auto"/>
              <w:left w:val="single" w:sz="4" w:space="0" w:color="auto"/>
              <w:bottom w:val="single" w:sz="4" w:space="0" w:color="auto"/>
              <w:right w:val="single" w:sz="4" w:space="0" w:color="auto"/>
            </w:tcBorders>
            <w:vAlign w:val="center"/>
            <w:hideMark/>
          </w:tcPr>
          <w:p w14:paraId="1776FFD1" w14:textId="77777777" w:rsidR="00425FAE" w:rsidRPr="00F33736" w:rsidRDefault="00425FAE" w:rsidP="00F33736">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425FAE" w:rsidRPr="005C6242" w14:paraId="109B580A"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A472C11"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67724D42"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270AC8F3" w14:textId="3BB0822D" w:rsidR="00425FAE" w:rsidRPr="00931F7B" w:rsidRDefault="009056FB" w:rsidP="00425FAE">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63CBE24D" w14:textId="7D7EBD94" w:rsidR="00425FAE" w:rsidRPr="00931F7B" w:rsidRDefault="009056FB" w:rsidP="00425FAE">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1FB57D84" w14:textId="023BD0AE" w:rsidR="00425FAE" w:rsidRPr="00931F7B" w:rsidRDefault="009056FB" w:rsidP="00425FAE">
            <w:pPr>
              <w:pStyle w:val="a6"/>
              <w:rPr>
                <w:rFonts w:ascii="Times New Roman" w:hAnsi="Times New Roman"/>
                <w:lang w:val="ru-RU" w:eastAsia="en-US"/>
              </w:rPr>
            </w:pPr>
            <w:r>
              <w:rPr>
                <w:rFonts w:ascii="Times New Roman" w:hAnsi="Times New Roman"/>
                <w:lang w:val="ru-RU" w:eastAsia="en-US"/>
              </w:rPr>
              <w:t>6</w:t>
            </w:r>
          </w:p>
        </w:tc>
        <w:tc>
          <w:tcPr>
            <w:tcW w:w="681" w:type="dxa"/>
            <w:tcBorders>
              <w:top w:val="single" w:sz="4" w:space="0" w:color="auto"/>
              <w:left w:val="single" w:sz="4" w:space="0" w:color="auto"/>
              <w:bottom w:val="single" w:sz="4" w:space="0" w:color="auto"/>
              <w:right w:val="single" w:sz="4" w:space="0" w:color="auto"/>
            </w:tcBorders>
            <w:vAlign w:val="center"/>
          </w:tcPr>
          <w:p w14:paraId="109CE6C1" w14:textId="4BC144B4" w:rsidR="00425FAE" w:rsidRPr="00931F7B" w:rsidRDefault="009056FB" w:rsidP="00425FAE">
            <w:pPr>
              <w:pStyle w:val="a6"/>
              <w:rPr>
                <w:rFonts w:ascii="Times New Roman" w:hAnsi="Times New Roman"/>
                <w:lang w:val="ru-RU" w:eastAsia="en-US"/>
              </w:rPr>
            </w:pPr>
            <w:r>
              <w:rPr>
                <w:rFonts w:ascii="Times New Roman" w:hAnsi="Times New Roman"/>
                <w:lang w:val="ru-RU" w:eastAsia="en-US"/>
              </w:rPr>
              <w:t>6</w:t>
            </w:r>
          </w:p>
        </w:tc>
        <w:tc>
          <w:tcPr>
            <w:tcW w:w="698" w:type="dxa"/>
            <w:tcBorders>
              <w:top w:val="single" w:sz="4" w:space="0" w:color="auto"/>
              <w:left w:val="single" w:sz="4" w:space="0" w:color="auto"/>
              <w:bottom w:val="single" w:sz="4" w:space="0" w:color="auto"/>
              <w:right w:val="single" w:sz="4" w:space="0" w:color="auto"/>
            </w:tcBorders>
            <w:vAlign w:val="center"/>
          </w:tcPr>
          <w:p w14:paraId="6E4D3D9F" w14:textId="50758EA6" w:rsidR="00425FAE" w:rsidRPr="00931F7B" w:rsidRDefault="009056FB" w:rsidP="00425FAE">
            <w:pPr>
              <w:pStyle w:val="a6"/>
              <w:rPr>
                <w:rFonts w:ascii="Times New Roman" w:hAnsi="Times New Roman"/>
                <w:lang w:val="ru-RU" w:eastAsia="en-US"/>
              </w:rPr>
            </w:pPr>
            <w:r>
              <w:rPr>
                <w:rFonts w:ascii="Times New Roman" w:hAnsi="Times New Roman"/>
                <w:lang w:val="ru-RU" w:eastAsia="en-US"/>
              </w:rPr>
              <w:t>6</w:t>
            </w:r>
          </w:p>
        </w:tc>
        <w:tc>
          <w:tcPr>
            <w:tcW w:w="701" w:type="dxa"/>
            <w:tcBorders>
              <w:top w:val="single" w:sz="4" w:space="0" w:color="auto"/>
              <w:left w:val="single" w:sz="4" w:space="0" w:color="auto"/>
              <w:bottom w:val="single" w:sz="4" w:space="0" w:color="auto"/>
              <w:right w:val="single" w:sz="4" w:space="0" w:color="auto"/>
            </w:tcBorders>
            <w:vAlign w:val="center"/>
          </w:tcPr>
          <w:p w14:paraId="2441EFDB" w14:textId="48EE5E4E" w:rsidR="00425FAE" w:rsidRPr="00931F7B" w:rsidRDefault="009056FB" w:rsidP="00425FAE">
            <w:pPr>
              <w:pStyle w:val="a6"/>
              <w:rPr>
                <w:rFonts w:ascii="Times New Roman" w:hAnsi="Times New Roman"/>
                <w:lang w:val="ru-RU" w:eastAsia="en-US"/>
              </w:rPr>
            </w:pPr>
            <w:r>
              <w:rPr>
                <w:rFonts w:ascii="Times New Roman" w:hAnsi="Times New Roman"/>
                <w:lang w:val="ru-RU" w:eastAsia="en-US"/>
              </w:rPr>
              <w:t>6</w:t>
            </w:r>
          </w:p>
        </w:tc>
      </w:tr>
      <w:tr w:rsidR="00425FAE" w:rsidRPr="005C6242" w14:paraId="360F3EE7"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328D22F1" w14:textId="77777777" w:rsidR="00425FAE" w:rsidRPr="000D7407" w:rsidRDefault="00425FAE" w:rsidP="00425FAE">
            <w:pPr>
              <w:pStyle w:val="a6"/>
              <w:rPr>
                <w:rFonts w:ascii="Times New Roman" w:hAnsi="Times New Roman"/>
                <w:lang w:val="ru-RU" w:eastAsia="en-US"/>
              </w:rPr>
            </w:pPr>
            <w:r w:rsidRPr="000D7407">
              <w:rPr>
                <w:rFonts w:ascii="Times New Roman" w:hAnsi="Times New Roman"/>
                <w:lang w:eastAsia="en-US"/>
              </w:rPr>
              <w:t>-</w:t>
            </w:r>
            <w:r w:rsidRPr="000D7407">
              <w:rPr>
                <w:rFonts w:ascii="Times New Roman" w:hAnsi="Times New Roman"/>
                <w:lang w:val="ru-RU" w:eastAsia="en-US"/>
              </w:rPr>
              <w:t>городских</w:t>
            </w:r>
          </w:p>
        </w:tc>
        <w:tc>
          <w:tcPr>
            <w:tcW w:w="0" w:type="auto"/>
            <w:tcBorders>
              <w:top w:val="single" w:sz="4" w:space="0" w:color="auto"/>
              <w:left w:val="single" w:sz="4" w:space="0" w:color="auto"/>
              <w:bottom w:val="single" w:sz="4" w:space="0" w:color="auto"/>
              <w:right w:val="single" w:sz="4" w:space="0" w:color="auto"/>
            </w:tcBorders>
            <w:vAlign w:val="center"/>
          </w:tcPr>
          <w:p w14:paraId="6B8250F0"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0167FBC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0D32CD0D"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70F11156"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6B32FCA0"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E12696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362882F"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EA58C9" w:rsidRPr="005C6242" w14:paraId="502A1C33"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1ECF6DE" w14:textId="77777777" w:rsidR="00EA58C9" w:rsidRPr="000D7407" w:rsidRDefault="00EA58C9" w:rsidP="00EA58C9">
            <w:pPr>
              <w:pStyle w:val="a6"/>
              <w:rPr>
                <w:rFonts w:ascii="Times New Roman" w:hAnsi="Times New Roman"/>
                <w:lang w:eastAsia="en-US"/>
              </w:rPr>
            </w:pPr>
            <w:r w:rsidRPr="000D7407">
              <w:rPr>
                <w:rFonts w:ascii="Times New Roman" w:hAnsi="Times New Roman"/>
                <w:lang w:eastAsia="en-US"/>
              </w:rPr>
              <w:t>-</w:t>
            </w:r>
            <w:proofErr w:type="spellStart"/>
            <w:r w:rsidRPr="000D7407">
              <w:rPr>
                <w:rFonts w:ascii="Times New Roman" w:hAnsi="Times New Roman"/>
                <w:lang w:eastAsia="en-US"/>
              </w:rPr>
              <w:t>пригородных</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7AC7590B" w14:textId="77777777" w:rsidR="00EA58C9" w:rsidRPr="000D7407" w:rsidRDefault="00EA58C9" w:rsidP="00EA58C9">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4CAFF641" w14:textId="511C9F45"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158704BE" w14:textId="52170537"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77CD9A6D" w14:textId="582FDF14"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681" w:type="dxa"/>
            <w:tcBorders>
              <w:top w:val="single" w:sz="4" w:space="0" w:color="auto"/>
              <w:left w:val="single" w:sz="4" w:space="0" w:color="auto"/>
              <w:bottom w:val="single" w:sz="4" w:space="0" w:color="auto"/>
              <w:right w:val="single" w:sz="4" w:space="0" w:color="auto"/>
            </w:tcBorders>
            <w:vAlign w:val="center"/>
          </w:tcPr>
          <w:p w14:paraId="25AA4AA6" w14:textId="3F8DE2C6"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698" w:type="dxa"/>
            <w:tcBorders>
              <w:top w:val="single" w:sz="4" w:space="0" w:color="auto"/>
              <w:left w:val="single" w:sz="4" w:space="0" w:color="auto"/>
              <w:bottom w:val="single" w:sz="4" w:space="0" w:color="auto"/>
              <w:right w:val="single" w:sz="4" w:space="0" w:color="auto"/>
            </w:tcBorders>
            <w:vAlign w:val="center"/>
          </w:tcPr>
          <w:p w14:paraId="10FE904F" w14:textId="41419DF8"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c>
          <w:tcPr>
            <w:tcW w:w="701" w:type="dxa"/>
            <w:tcBorders>
              <w:top w:val="single" w:sz="4" w:space="0" w:color="auto"/>
              <w:left w:val="single" w:sz="4" w:space="0" w:color="auto"/>
              <w:bottom w:val="single" w:sz="4" w:space="0" w:color="auto"/>
              <w:right w:val="single" w:sz="4" w:space="0" w:color="auto"/>
            </w:tcBorders>
            <w:vAlign w:val="center"/>
          </w:tcPr>
          <w:p w14:paraId="10F2DD8D" w14:textId="0D561D58" w:rsidR="00EA58C9" w:rsidRPr="0011770A" w:rsidRDefault="009056FB" w:rsidP="00EA58C9">
            <w:pPr>
              <w:pStyle w:val="a6"/>
              <w:rPr>
                <w:rFonts w:ascii="Times New Roman" w:hAnsi="Times New Roman"/>
                <w:lang w:val="ru-RU" w:eastAsia="en-US"/>
              </w:rPr>
            </w:pPr>
            <w:r>
              <w:rPr>
                <w:rFonts w:ascii="Times New Roman" w:hAnsi="Times New Roman"/>
                <w:lang w:val="ru-RU" w:eastAsia="en-US"/>
              </w:rPr>
              <w:t>6</w:t>
            </w:r>
          </w:p>
        </w:tc>
      </w:tr>
      <w:tr w:rsidR="00425FAE" w:rsidRPr="005C6242" w14:paraId="46B7B781"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7A88B048"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68DFBF9A"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6AC6641D"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57FB9F53"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6B1C177B"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2FBDABD7"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A762F26" w14:textId="77777777" w:rsid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2FB88B1"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BD7094" w:rsidRPr="005C6242" w14:paraId="056DA288"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1107BB77" w14:textId="77777777" w:rsidR="00BD7094" w:rsidRPr="000D7407" w:rsidRDefault="00BD7094" w:rsidP="00BD7094">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70AF7169" w14:textId="77777777" w:rsidR="00BD7094" w:rsidRPr="000D7407" w:rsidRDefault="00BD7094" w:rsidP="00BD7094">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159EB74B" w14:textId="3EA84C9D" w:rsidR="00BD7094" w:rsidRPr="00BD7094" w:rsidRDefault="00BD7094" w:rsidP="00BD7094">
            <w:pPr>
              <w:pStyle w:val="a6"/>
              <w:rPr>
                <w:rFonts w:ascii="Times New Roman" w:hAnsi="Times New Roman"/>
                <w:lang w:val="ru-RU"/>
              </w:rPr>
            </w:pPr>
            <w:r w:rsidRPr="00BD7094">
              <w:rPr>
                <w:rFonts w:ascii="Times New Roman" w:hAnsi="Times New Roman"/>
                <w:lang w:val="ru-RU"/>
              </w:rPr>
              <w:t>948,9</w:t>
            </w:r>
          </w:p>
        </w:tc>
        <w:tc>
          <w:tcPr>
            <w:tcW w:w="0" w:type="auto"/>
            <w:tcBorders>
              <w:top w:val="single" w:sz="4" w:space="0" w:color="auto"/>
              <w:left w:val="single" w:sz="4" w:space="0" w:color="auto"/>
              <w:bottom w:val="single" w:sz="4" w:space="0" w:color="auto"/>
              <w:right w:val="single" w:sz="4" w:space="0" w:color="auto"/>
            </w:tcBorders>
          </w:tcPr>
          <w:p w14:paraId="04EA6C53" w14:textId="31713BA4" w:rsidR="00BD7094" w:rsidRPr="00BD7094" w:rsidRDefault="00BD7094" w:rsidP="00BD7094">
            <w:pPr>
              <w:pStyle w:val="a6"/>
              <w:rPr>
                <w:rFonts w:ascii="Times New Roman" w:hAnsi="Times New Roman"/>
                <w:lang w:val="ru-RU"/>
              </w:rPr>
            </w:pPr>
            <w:r w:rsidRPr="00BD7094">
              <w:rPr>
                <w:rFonts w:ascii="Times New Roman" w:hAnsi="Times New Roman"/>
                <w:lang w:val="ru-RU"/>
              </w:rPr>
              <w:t>948,9</w:t>
            </w:r>
          </w:p>
        </w:tc>
        <w:tc>
          <w:tcPr>
            <w:tcW w:w="0" w:type="auto"/>
            <w:tcBorders>
              <w:top w:val="single" w:sz="4" w:space="0" w:color="auto"/>
              <w:left w:val="single" w:sz="4" w:space="0" w:color="auto"/>
              <w:bottom w:val="single" w:sz="4" w:space="0" w:color="auto"/>
              <w:right w:val="single" w:sz="4" w:space="0" w:color="auto"/>
            </w:tcBorders>
          </w:tcPr>
          <w:p w14:paraId="304A68D8" w14:textId="6009D812" w:rsidR="00BD7094" w:rsidRPr="00BD7094" w:rsidRDefault="00BD7094" w:rsidP="00BD7094">
            <w:pPr>
              <w:pStyle w:val="a6"/>
              <w:rPr>
                <w:rFonts w:ascii="Times New Roman" w:hAnsi="Times New Roman"/>
                <w:lang w:val="ru-RU"/>
              </w:rPr>
            </w:pPr>
            <w:r w:rsidRPr="00BD7094">
              <w:rPr>
                <w:rFonts w:ascii="Times New Roman" w:hAnsi="Times New Roman"/>
                <w:lang w:val="ru-RU"/>
              </w:rPr>
              <w:t>948,9</w:t>
            </w:r>
          </w:p>
        </w:tc>
        <w:tc>
          <w:tcPr>
            <w:tcW w:w="681" w:type="dxa"/>
            <w:tcBorders>
              <w:top w:val="single" w:sz="4" w:space="0" w:color="auto"/>
              <w:left w:val="single" w:sz="4" w:space="0" w:color="auto"/>
              <w:bottom w:val="single" w:sz="4" w:space="0" w:color="auto"/>
              <w:right w:val="single" w:sz="4" w:space="0" w:color="auto"/>
            </w:tcBorders>
          </w:tcPr>
          <w:p w14:paraId="31A50541" w14:textId="74B30E0A" w:rsidR="00BD7094" w:rsidRPr="00BD7094" w:rsidRDefault="00BD7094" w:rsidP="00BD7094">
            <w:pPr>
              <w:pStyle w:val="a6"/>
              <w:rPr>
                <w:rFonts w:ascii="Times New Roman" w:hAnsi="Times New Roman"/>
                <w:lang w:val="ru-RU"/>
              </w:rPr>
            </w:pPr>
            <w:r w:rsidRPr="00BD7094">
              <w:rPr>
                <w:rFonts w:ascii="Times New Roman" w:hAnsi="Times New Roman"/>
                <w:lang w:val="ru-RU"/>
              </w:rPr>
              <w:t>948,9</w:t>
            </w:r>
          </w:p>
        </w:tc>
        <w:tc>
          <w:tcPr>
            <w:tcW w:w="698" w:type="dxa"/>
            <w:tcBorders>
              <w:top w:val="single" w:sz="4" w:space="0" w:color="auto"/>
              <w:left w:val="single" w:sz="4" w:space="0" w:color="auto"/>
              <w:bottom w:val="single" w:sz="4" w:space="0" w:color="auto"/>
              <w:right w:val="single" w:sz="4" w:space="0" w:color="auto"/>
            </w:tcBorders>
          </w:tcPr>
          <w:p w14:paraId="22C75FD6" w14:textId="142E9E3B" w:rsidR="00BD7094" w:rsidRPr="00BD7094" w:rsidRDefault="00BD7094" w:rsidP="00BD7094">
            <w:pPr>
              <w:pStyle w:val="a6"/>
              <w:rPr>
                <w:rFonts w:ascii="Times New Roman" w:hAnsi="Times New Roman"/>
                <w:lang w:val="ru-RU"/>
              </w:rPr>
            </w:pPr>
            <w:r w:rsidRPr="00BD7094">
              <w:rPr>
                <w:rFonts w:ascii="Times New Roman" w:hAnsi="Times New Roman"/>
                <w:lang w:val="ru-RU"/>
              </w:rPr>
              <w:t>948,9</w:t>
            </w:r>
          </w:p>
        </w:tc>
        <w:tc>
          <w:tcPr>
            <w:tcW w:w="701" w:type="dxa"/>
            <w:tcBorders>
              <w:top w:val="single" w:sz="4" w:space="0" w:color="auto"/>
              <w:left w:val="single" w:sz="4" w:space="0" w:color="auto"/>
              <w:bottom w:val="single" w:sz="4" w:space="0" w:color="auto"/>
              <w:right w:val="single" w:sz="4" w:space="0" w:color="auto"/>
            </w:tcBorders>
          </w:tcPr>
          <w:p w14:paraId="55B46AAF" w14:textId="5B78F601" w:rsidR="00BD7094" w:rsidRPr="00BD7094" w:rsidRDefault="00BD7094" w:rsidP="00BD7094">
            <w:pPr>
              <w:pStyle w:val="a6"/>
              <w:rPr>
                <w:rFonts w:ascii="Times New Roman" w:hAnsi="Times New Roman"/>
                <w:lang w:val="ru-RU"/>
              </w:rPr>
            </w:pPr>
            <w:r w:rsidRPr="00BD7094">
              <w:rPr>
                <w:rFonts w:ascii="Times New Roman" w:hAnsi="Times New Roman"/>
                <w:lang w:val="ru-RU"/>
              </w:rPr>
              <w:t>948,9</w:t>
            </w:r>
          </w:p>
        </w:tc>
      </w:tr>
    </w:tbl>
    <w:p w14:paraId="212A3362" w14:textId="3BC5F2ED" w:rsidR="005838F1" w:rsidRDefault="00C005E3" w:rsidP="00591301">
      <w:pPr>
        <w:ind w:firstLine="709"/>
        <w:jc w:val="both"/>
      </w:pPr>
      <w:r>
        <w:t>Существенного увеличения пассажиропотоков на маршрутах не прогнозируется</w:t>
      </w:r>
      <w:r w:rsidR="00591301">
        <w:t>.</w:t>
      </w:r>
      <w:r>
        <w:t xml:space="preserve"> Детальный</w:t>
      </w:r>
      <w:r w:rsidRPr="00C005E3">
        <w:t xml:space="preserve"> </w:t>
      </w:r>
      <w:r>
        <w:t>прогноз пассажиропотоков на маршрутах невозможен из-за отсутствия информации о пассажирских потоках для существующей ситуации.</w:t>
      </w:r>
    </w:p>
    <w:p w14:paraId="5FED68B2" w14:textId="5F24A9D4" w:rsidR="000A54DA" w:rsidRDefault="000A54DA" w:rsidP="00591301">
      <w:pPr>
        <w:ind w:firstLine="709"/>
        <w:jc w:val="both"/>
      </w:pPr>
      <w:r>
        <w:t>На расчетный срок предполагается сохранени</w:t>
      </w:r>
      <w:r w:rsidR="00C005E3">
        <w:t>е</w:t>
      </w:r>
      <w:r>
        <w:t xml:space="preserve"> существующ</w:t>
      </w:r>
      <w:r w:rsidR="00C005E3">
        <w:t>их</w:t>
      </w:r>
      <w:r>
        <w:t xml:space="preserve"> </w:t>
      </w:r>
      <w:r w:rsidR="00C005E3">
        <w:t xml:space="preserve">межмуниципальных маршрутов </w:t>
      </w:r>
      <w:r w:rsidR="00CA656A">
        <w:t>железнодорожного</w:t>
      </w:r>
      <w:r w:rsidR="00C005E3">
        <w:t xml:space="preserve"> транспорта</w:t>
      </w:r>
      <w:r>
        <w:t>.</w:t>
      </w:r>
      <w:r w:rsidR="00C005E3">
        <w:t xml:space="preserve"> </w:t>
      </w:r>
      <w:r w:rsidR="00236C7A">
        <w:t>П</w:t>
      </w:r>
      <w:r w:rsidR="00C005E3">
        <w:t xml:space="preserve">рогноз показателей деятельности </w:t>
      </w:r>
      <w:r w:rsidR="00860E45">
        <w:t>ж/д</w:t>
      </w:r>
      <w:r w:rsidR="00C005E3">
        <w:t xml:space="preserve"> транспорта невозможен из-за отсутствия информации о существующей ситуации.</w:t>
      </w:r>
    </w:p>
    <w:p w14:paraId="5ACB4F89" w14:textId="19B53473" w:rsidR="00236C7A" w:rsidRPr="007835BD" w:rsidRDefault="00236C7A" w:rsidP="00236C7A">
      <w:pPr>
        <w:jc w:val="right"/>
      </w:pPr>
      <w:r w:rsidRPr="007835BD">
        <w:t>Таблица 2.</w:t>
      </w:r>
      <w:r>
        <w:t>4</w:t>
      </w:r>
    </w:p>
    <w:p w14:paraId="44B720BF" w14:textId="77777777" w:rsidR="00236C7A" w:rsidRPr="007835BD" w:rsidRDefault="00236C7A" w:rsidP="00236C7A">
      <w:pPr>
        <w:jc w:val="center"/>
        <w:rPr>
          <w:u w:val="single"/>
        </w:rPr>
      </w:pPr>
      <w:r w:rsidRPr="007835BD">
        <w:rPr>
          <w:u w:val="single"/>
        </w:rPr>
        <w:t>Показатели перевозок ж/д транспортом до 20</w:t>
      </w:r>
      <w:r>
        <w:rPr>
          <w:u w:val="single"/>
        </w:rPr>
        <w:t>30</w:t>
      </w:r>
      <w:r w:rsidRPr="007835BD">
        <w:rPr>
          <w:u w:val="single"/>
        </w:rPr>
        <w:t xml:space="preserve"> года</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28"/>
        <w:gridCol w:w="738"/>
        <w:gridCol w:w="1063"/>
        <w:gridCol w:w="1063"/>
        <w:gridCol w:w="1062"/>
        <w:gridCol w:w="1062"/>
        <w:gridCol w:w="1062"/>
        <w:gridCol w:w="1692"/>
      </w:tblGrid>
      <w:tr w:rsidR="00236C7A" w:rsidRPr="005C6242" w14:paraId="348B69DD" w14:textId="77777777" w:rsidTr="00C965CB">
        <w:trPr>
          <w:tblHeader/>
        </w:trPr>
        <w:tc>
          <w:tcPr>
            <w:tcW w:w="0" w:type="auto"/>
            <w:tcBorders>
              <w:top w:val="single" w:sz="4" w:space="0" w:color="auto"/>
              <w:left w:val="single" w:sz="4" w:space="0" w:color="auto"/>
              <w:bottom w:val="single" w:sz="4" w:space="0" w:color="auto"/>
              <w:right w:val="single" w:sz="4" w:space="0" w:color="auto"/>
            </w:tcBorders>
            <w:vAlign w:val="center"/>
            <w:hideMark/>
          </w:tcPr>
          <w:p w14:paraId="40702165" w14:textId="77777777" w:rsidR="00236C7A" w:rsidRPr="000D7407" w:rsidRDefault="00236C7A" w:rsidP="00C965CB">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28BDE9A6" w14:textId="77777777" w:rsidR="00236C7A" w:rsidRPr="000D7407" w:rsidRDefault="00236C7A" w:rsidP="00C965CB">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8B9437F"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165F2FD6"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2021 </w:t>
            </w:r>
          </w:p>
        </w:tc>
        <w:tc>
          <w:tcPr>
            <w:tcW w:w="0" w:type="auto"/>
            <w:tcBorders>
              <w:top w:val="single" w:sz="4" w:space="0" w:color="auto"/>
              <w:left w:val="single" w:sz="4" w:space="0" w:color="auto"/>
              <w:bottom w:val="single" w:sz="4" w:space="0" w:color="auto"/>
              <w:right w:val="single" w:sz="4" w:space="0" w:color="auto"/>
            </w:tcBorders>
            <w:vAlign w:val="center"/>
          </w:tcPr>
          <w:p w14:paraId="5CBAF045"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2022 </w:t>
            </w:r>
          </w:p>
        </w:tc>
        <w:tc>
          <w:tcPr>
            <w:tcW w:w="0" w:type="auto"/>
            <w:tcBorders>
              <w:top w:val="single" w:sz="4" w:space="0" w:color="auto"/>
              <w:left w:val="single" w:sz="4" w:space="0" w:color="auto"/>
              <w:bottom w:val="single" w:sz="4" w:space="0" w:color="auto"/>
              <w:right w:val="single" w:sz="4" w:space="0" w:color="auto"/>
            </w:tcBorders>
            <w:vAlign w:val="center"/>
          </w:tcPr>
          <w:p w14:paraId="0AA06481" w14:textId="77777777" w:rsidR="00236C7A" w:rsidRPr="000D7407" w:rsidRDefault="00236C7A" w:rsidP="00C965CB">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14:paraId="463C6FBF" w14:textId="77777777" w:rsidR="00236C7A" w:rsidRPr="000D7407" w:rsidRDefault="00236C7A" w:rsidP="00C965CB">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797C5C9" w14:textId="77777777" w:rsidR="00236C7A" w:rsidRPr="00D91A8D" w:rsidRDefault="00236C7A" w:rsidP="00C965CB">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236C7A" w:rsidRPr="005C6242" w14:paraId="65F024BE" w14:textId="77777777" w:rsidTr="00C965CB">
        <w:tc>
          <w:tcPr>
            <w:tcW w:w="0" w:type="auto"/>
            <w:tcBorders>
              <w:top w:val="single" w:sz="4" w:space="0" w:color="auto"/>
              <w:left w:val="single" w:sz="4" w:space="0" w:color="auto"/>
              <w:bottom w:val="single" w:sz="4" w:space="0" w:color="auto"/>
              <w:right w:val="single" w:sz="4" w:space="0" w:color="auto"/>
            </w:tcBorders>
            <w:vAlign w:val="center"/>
          </w:tcPr>
          <w:p w14:paraId="636925D0"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tcPr>
          <w:p w14:paraId="53DC974B"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gridSpan w:val="6"/>
            <w:vMerge w:val="restart"/>
            <w:tcBorders>
              <w:top w:val="single" w:sz="4" w:space="0" w:color="auto"/>
              <w:left w:val="single" w:sz="4" w:space="0" w:color="auto"/>
              <w:right w:val="single" w:sz="4" w:space="0" w:color="auto"/>
            </w:tcBorders>
            <w:vAlign w:val="center"/>
          </w:tcPr>
          <w:p w14:paraId="50A50651" w14:textId="076BCF86" w:rsidR="00236C7A" w:rsidRPr="0011770A" w:rsidRDefault="00236C7A" w:rsidP="00C965CB">
            <w:pPr>
              <w:pStyle w:val="a6"/>
              <w:rPr>
                <w:rFonts w:ascii="Times New Roman" w:hAnsi="Times New Roman"/>
                <w:color w:val="000000"/>
                <w:lang w:val="ru-RU" w:eastAsia="en-US"/>
              </w:rPr>
            </w:pPr>
            <w:r w:rsidRPr="00B72262">
              <w:rPr>
                <w:rFonts w:ascii="Times New Roman" w:hAnsi="Times New Roman"/>
                <w:szCs w:val="20"/>
                <w:lang w:val="ru-RU" w:eastAsia="en-US"/>
              </w:rPr>
              <w:t xml:space="preserve">Детальный прогноз показателей деятельности </w:t>
            </w:r>
            <w:r>
              <w:rPr>
                <w:rFonts w:ascii="Times New Roman" w:hAnsi="Times New Roman"/>
                <w:szCs w:val="20"/>
                <w:lang w:val="ru-RU" w:eastAsia="en-US"/>
              </w:rPr>
              <w:t xml:space="preserve">ж/д </w:t>
            </w:r>
            <w:r w:rsidRPr="00B72262">
              <w:rPr>
                <w:rFonts w:ascii="Times New Roman" w:hAnsi="Times New Roman"/>
                <w:szCs w:val="20"/>
                <w:lang w:val="ru-RU" w:eastAsia="en-US"/>
              </w:rPr>
              <w:t>транспорта невозможен из-за отсутствия информации о существующей ситуации</w:t>
            </w:r>
          </w:p>
        </w:tc>
      </w:tr>
      <w:tr w:rsidR="00236C7A" w:rsidRPr="005C6242" w14:paraId="24A6CC1D" w14:textId="77777777" w:rsidTr="00C965CB">
        <w:tc>
          <w:tcPr>
            <w:tcW w:w="0" w:type="auto"/>
            <w:tcBorders>
              <w:top w:val="single" w:sz="4" w:space="0" w:color="auto"/>
              <w:left w:val="single" w:sz="4" w:space="0" w:color="auto"/>
              <w:bottom w:val="single" w:sz="4" w:space="0" w:color="auto"/>
              <w:right w:val="single" w:sz="4" w:space="0" w:color="auto"/>
            </w:tcBorders>
            <w:vAlign w:val="center"/>
          </w:tcPr>
          <w:p w14:paraId="48BE8CA0"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p>
        </w:tc>
        <w:tc>
          <w:tcPr>
            <w:tcW w:w="0" w:type="auto"/>
            <w:tcBorders>
              <w:top w:val="single" w:sz="4" w:space="0" w:color="auto"/>
              <w:left w:val="single" w:sz="4" w:space="0" w:color="auto"/>
              <w:bottom w:val="single" w:sz="4" w:space="0" w:color="auto"/>
              <w:right w:val="single" w:sz="4" w:space="0" w:color="auto"/>
            </w:tcBorders>
          </w:tcPr>
          <w:p w14:paraId="5125BCC7"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0" w:type="auto"/>
            <w:gridSpan w:val="6"/>
            <w:vMerge/>
            <w:tcBorders>
              <w:left w:val="single" w:sz="4" w:space="0" w:color="auto"/>
              <w:right w:val="single" w:sz="4" w:space="0" w:color="auto"/>
            </w:tcBorders>
          </w:tcPr>
          <w:p w14:paraId="2FC7F24A" w14:textId="77777777" w:rsidR="00236C7A" w:rsidRPr="000D7407" w:rsidRDefault="00236C7A" w:rsidP="00C965CB">
            <w:pPr>
              <w:pStyle w:val="a6"/>
              <w:rPr>
                <w:rFonts w:ascii="Times New Roman" w:hAnsi="Times New Roman"/>
                <w:lang w:eastAsia="en-US"/>
              </w:rPr>
            </w:pPr>
          </w:p>
        </w:tc>
      </w:tr>
    </w:tbl>
    <w:p w14:paraId="72659FC5" w14:textId="54988B93" w:rsidR="00236C7A" w:rsidRPr="007835BD" w:rsidRDefault="00236C7A" w:rsidP="00236C7A">
      <w:pPr>
        <w:pStyle w:val="S0"/>
        <w:ind w:firstLine="567"/>
      </w:pPr>
      <w:r w:rsidRPr="000D7407">
        <w:rPr>
          <w:lang w:eastAsia="en-US"/>
        </w:rPr>
        <w:t xml:space="preserve">На территории </w:t>
      </w:r>
      <w:proofErr w:type="spellStart"/>
      <w:r>
        <w:rPr>
          <w:lang w:eastAsia="en-US"/>
        </w:rPr>
        <w:t>Чебсарского</w:t>
      </w:r>
      <w:proofErr w:type="spellEnd"/>
      <w:r>
        <w:rPr>
          <w:lang w:eastAsia="en-US"/>
        </w:rPr>
        <w:t xml:space="preserve"> сельского поселения</w:t>
      </w:r>
      <w:r w:rsidRPr="000D7407">
        <w:rPr>
          <w:lang w:eastAsia="en-US"/>
        </w:rPr>
        <w:t xml:space="preserve"> деятельность </w:t>
      </w:r>
      <w:r>
        <w:rPr>
          <w:lang w:eastAsia="en-US"/>
        </w:rPr>
        <w:t>водного и воздушного</w:t>
      </w:r>
      <w:r w:rsidRPr="000D7407">
        <w:rPr>
          <w:lang w:eastAsia="en-US"/>
        </w:rPr>
        <w:t xml:space="preserve"> транспорта не осуществляется и на перспективу не планируется</w:t>
      </w:r>
      <w:r>
        <w:rPr>
          <w:lang w:eastAsia="en-US"/>
        </w:rPr>
        <w:t>.</w:t>
      </w:r>
    </w:p>
    <w:p w14:paraId="6B01F41E" w14:textId="63807CB6" w:rsidR="000D64D4" w:rsidRPr="007835BD" w:rsidRDefault="000D64D4" w:rsidP="00CB7047">
      <w:pPr>
        <w:jc w:val="right"/>
      </w:pPr>
      <w:r w:rsidRPr="007835BD">
        <w:t>Таблица 2.</w:t>
      </w:r>
      <w:r w:rsidR="00236C7A">
        <w:t>5</w:t>
      </w:r>
    </w:p>
    <w:p w14:paraId="44FF0D1C" w14:textId="77777777" w:rsidR="000D64D4" w:rsidRPr="007835BD" w:rsidRDefault="000D64D4" w:rsidP="00CB7047">
      <w:pPr>
        <w:jc w:val="center"/>
        <w:rPr>
          <w:u w:val="single"/>
        </w:rPr>
      </w:pPr>
      <w:r w:rsidRPr="007835BD">
        <w:rPr>
          <w:u w:val="single"/>
        </w:rPr>
        <w:t xml:space="preserve">Показатели деятельности внутреннего водного транспорта до </w:t>
      </w:r>
      <w:r w:rsidR="00210BE1" w:rsidRPr="007835BD">
        <w:rPr>
          <w:u w:val="single"/>
        </w:rPr>
        <w:t>20</w:t>
      </w:r>
      <w:r w:rsidR="00F33736">
        <w:rPr>
          <w:u w:val="single"/>
        </w:rPr>
        <w:t>30</w:t>
      </w:r>
      <w:r w:rsidRPr="007835BD">
        <w:rPr>
          <w:u w:val="single"/>
        </w:rPr>
        <w:t xml:space="preserve"> года</w:t>
      </w:r>
    </w:p>
    <w:tbl>
      <w:tblPr>
        <w:tblW w:w="9570" w:type="dxa"/>
        <w:tblLook w:val="04A0" w:firstRow="1" w:lastRow="0" w:firstColumn="1" w:lastColumn="0" w:noHBand="0" w:noVBand="1"/>
      </w:tblPr>
      <w:tblGrid>
        <w:gridCol w:w="2830"/>
        <w:gridCol w:w="823"/>
        <w:gridCol w:w="1195"/>
        <w:gridCol w:w="920"/>
        <w:gridCol w:w="1009"/>
        <w:gridCol w:w="920"/>
        <w:gridCol w:w="1065"/>
        <w:gridCol w:w="808"/>
      </w:tblGrid>
      <w:tr w:rsidR="00591301" w:rsidRPr="005C6242" w14:paraId="2AD76DBD" w14:textId="77777777" w:rsidTr="00B72262">
        <w:trPr>
          <w:trHeight w:val="529"/>
        </w:trPr>
        <w:tc>
          <w:tcPr>
            <w:tcW w:w="283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7A6C41E" w14:textId="77777777" w:rsidR="00591301" w:rsidRPr="000D7407" w:rsidRDefault="00591301" w:rsidP="00591301">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8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3BE5751" w14:textId="77777777" w:rsidR="00591301" w:rsidRPr="000D7407" w:rsidRDefault="00591301" w:rsidP="00591301">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11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8287C8A"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43EAA3A"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2021 </w:t>
            </w:r>
          </w:p>
        </w:tc>
        <w:tc>
          <w:tcPr>
            <w:tcW w:w="10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31542B9"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2022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1AD69E8" w14:textId="77777777" w:rsidR="00591301" w:rsidRPr="000D7407" w:rsidRDefault="00591301" w:rsidP="00591301">
            <w:pPr>
              <w:pStyle w:val="a6"/>
              <w:rPr>
                <w:rFonts w:ascii="Times New Roman" w:hAnsi="Times New Roman"/>
                <w:b/>
                <w:lang w:val="ru-RU"/>
              </w:rPr>
            </w:pPr>
            <w:r w:rsidRPr="000D7407">
              <w:rPr>
                <w:rFonts w:ascii="Times New Roman" w:hAnsi="Times New Roman"/>
                <w:b/>
                <w:lang w:val="ru-RU"/>
              </w:rPr>
              <w:t>2023</w:t>
            </w:r>
          </w:p>
        </w:tc>
        <w:tc>
          <w:tcPr>
            <w:tcW w:w="106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4C4B3AF" w14:textId="77777777" w:rsidR="00591301" w:rsidRPr="000D7407" w:rsidRDefault="00591301" w:rsidP="00591301">
            <w:pPr>
              <w:pStyle w:val="a6"/>
              <w:rPr>
                <w:rFonts w:ascii="Times New Roman" w:hAnsi="Times New Roman"/>
                <w:b/>
                <w:lang w:val="ru-RU"/>
              </w:rPr>
            </w:pPr>
            <w:r>
              <w:rPr>
                <w:rFonts w:ascii="Times New Roman" w:hAnsi="Times New Roman"/>
                <w:b/>
                <w:lang w:val="ru-RU"/>
              </w:rPr>
              <w:t>2024</w:t>
            </w:r>
          </w:p>
        </w:tc>
        <w:tc>
          <w:tcPr>
            <w:tcW w:w="80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92E2893" w14:textId="77777777" w:rsidR="00591301" w:rsidRPr="00D91A8D" w:rsidRDefault="00591301" w:rsidP="0059130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236C7A" w:rsidRPr="005C6242" w14:paraId="69FBA674" w14:textId="71230583" w:rsidTr="00C965CB">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2599B970" w14:textId="77777777" w:rsidR="00236C7A" w:rsidRPr="000D7407" w:rsidRDefault="00236C7A" w:rsidP="00F33736">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56BC5FF" w14:textId="77777777" w:rsidR="00236C7A" w:rsidRPr="000D7407" w:rsidRDefault="00236C7A" w:rsidP="00F33736">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5917" w:type="dxa"/>
            <w:gridSpan w:val="6"/>
            <w:vMerge w:val="restart"/>
            <w:tcBorders>
              <w:top w:val="nil"/>
              <w:left w:val="nil"/>
              <w:right w:val="single" w:sz="4" w:space="0" w:color="auto"/>
            </w:tcBorders>
            <w:shd w:val="clear" w:color="auto" w:fill="auto"/>
            <w:tcMar>
              <w:left w:w="28" w:type="dxa"/>
              <w:right w:w="28" w:type="dxa"/>
            </w:tcMar>
            <w:vAlign w:val="center"/>
          </w:tcPr>
          <w:p w14:paraId="679755A5" w14:textId="0AADD392" w:rsidR="00236C7A" w:rsidRPr="00B72262" w:rsidRDefault="00236C7A" w:rsidP="000A54DA">
            <w:pPr>
              <w:pStyle w:val="a6"/>
              <w:rPr>
                <w:rFonts w:ascii="Times New Roman" w:hAnsi="Times New Roman"/>
                <w:szCs w:val="20"/>
                <w:lang w:val="ru-RU" w:eastAsia="en-US"/>
              </w:rPr>
            </w:pPr>
            <w:r w:rsidRPr="000D7407">
              <w:rPr>
                <w:rFonts w:ascii="Times New Roman" w:hAnsi="Times New Roman"/>
                <w:lang w:val="ru-RU" w:eastAsia="en-US"/>
              </w:rPr>
              <w:t xml:space="preserve">На территории </w:t>
            </w:r>
            <w:proofErr w:type="spellStart"/>
            <w:r w:rsidRPr="00236C7A">
              <w:rPr>
                <w:rFonts w:ascii="Times New Roman" w:hAnsi="Times New Roman"/>
                <w:lang w:val="ru-RU" w:eastAsia="en-US"/>
              </w:rPr>
              <w:t>Чебсарского</w:t>
            </w:r>
            <w:proofErr w:type="spellEnd"/>
            <w:r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sidR="00860E45">
              <w:rPr>
                <w:rFonts w:ascii="Times New Roman" w:hAnsi="Times New Roman"/>
                <w:lang w:val="ru-RU" w:eastAsia="en-US"/>
              </w:rPr>
              <w:t>водного</w:t>
            </w:r>
            <w:r w:rsidRPr="000D7407">
              <w:rPr>
                <w:rFonts w:ascii="Times New Roman" w:hAnsi="Times New Roman"/>
                <w:lang w:val="ru-RU" w:eastAsia="en-US"/>
              </w:rPr>
              <w:t xml:space="preserve"> транспорта не осуществляется и на перспективу не планируется</w:t>
            </w:r>
          </w:p>
        </w:tc>
      </w:tr>
      <w:tr w:rsidR="00236C7A" w:rsidRPr="005C6242" w14:paraId="6EA70028" w14:textId="30F6E771" w:rsidTr="00C965CB">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62D99C9" w14:textId="77777777" w:rsidR="00236C7A" w:rsidRPr="000D7407" w:rsidRDefault="00236C7A" w:rsidP="00B72262">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E71B891" w14:textId="77777777" w:rsidR="00236C7A" w:rsidRPr="000D7407" w:rsidRDefault="00236C7A" w:rsidP="00B72262">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5917" w:type="dxa"/>
            <w:gridSpan w:val="6"/>
            <w:vMerge/>
            <w:tcBorders>
              <w:left w:val="nil"/>
              <w:right w:val="single" w:sz="4" w:space="0" w:color="auto"/>
            </w:tcBorders>
            <w:shd w:val="clear" w:color="auto" w:fill="auto"/>
            <w:tcMar>
              <w:left w:w="28" w:type="dxa"/>
              <w:right w:w="28" w:type="dxa"/>
            </w:tcMar>
          </w:tcPr>
          <w:p w14:paraId="0B19A030" w14:textId="4E8E55DF" w:rsidR="00236C7A" w:rsidRPr="000A54DA" w:rsidRDefault="00236C7A" w:rsidP="00B72262">
            <w:pPr>
              <w:pStyle w:val="a6"/>
              <w:rPr>
                <w:rFonts w:ascii="Times New Roman" w:hAnsi="Times New Roman"/>
                <w:szCs w:val="20"/>
                <w:lang w:val="ru-RU" w:eastAsia="en-US"/>
              </w:rPr>
            </w:pPr>
          </w:p>
        </w:tc>
      </w:tr>
      <w:tr w:rsidR="00236C7A" w:rsidRPr="005C6242" w14:paraId="5E592791" w14:textId="66856332" w:rsidTr="00C965CB">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7BDDE5E" w14:textId="77777777" w:rsidR="00236C7A" w:rsidRPr="00A610E9" w:rsidRDefault="00236C7A" w:rsidP="00B72262">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6A087BE9" w14:textId="77777777" w:rsidR="00236C7A" w:rsidRPr="00A610E9" w:rsidRDefault="00236C7A" w:rsidP="00B72262">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5917" w:type="dxa"/>
            <w:gridSpan w:val="6"/>
            <w:vMerge/>
            <w:tcBorders>
              <w:left w:val="nil"/>
              <w:right w:val="single" w:sz="4" w:space="0" w:color="auto"/>
            </w:tcBorders>
            <w:shd w:val="clear" w:color="auto" w:fill="auto"/>
            <w:tcMar>
              <w:left w:w="28" w:type="dxa"/>
              <w:right w:w="28" w:type="dxa"/>
            </w:tcMar>
          </w:tcPr>
          <w:p w14:paraId="263B70B9" w14:textId="77777777" w:rsidR="00236C7A" w:rsidRDefault="00236C7A" w:rsidP="00B72262">
            <w:pPr>
              <w:pStyle w:val="a6"/>
              <w:rPr>
                <w:rFonts w:ascii="Times New Roman" w:hAnsi="Times New Roman"/>
                <w:szCs w:val="20"/>
                <w:lang w:val="ru-RU" w:eastAsia="en-US"/>
              </w:rPr>
            </w:pPr>
          </w:p>
        </w:tc>
      </w:tr>
      <w:tr w:rsidR="00236C7A" w:rsidRPr="005C6242" w14:paraId="38C30834" w14:textId="775BE810" w:rsidTr="00C965CB">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D4FCAFB" w14:textId="77777777" w:rsidR="00236C7A" w:rsidRPr="00A610E9" w:rsidRDefault="00236C7A" w:rsidP="00B72262">
            <w:pPr>
              <w:pStyle w:val="a6"/>
              <w:rPr>
                <w:rFonts w:ascii="Times New Roman" w:hAnsi="Times New Roman"/>
                <w:lang w:val="ru-RU" w:eastAsia="en-US"/>
              </w:rPr>
            </w:pPr>
            <w:r>
              <w:rPr>
                <w:rFonts w:ascii="Times New Roman" w:hAnsi="Times New Roman"/>
                <w:lang w:val="ru-RU" w:eastAsia="en-US"/>
              </w:rPr>
              <w:t>Перевезенных грузов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192AC8D7" w14:textId="77777777" w:rsidR="00236C7A" w:rsidRPr="00A610E9" w:rsidRDefault="00236C7A" w:rsidP="00B72262">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.т</w:t>
            </w:r>
            <w:proofErr w:type="gramEnd"/>
            <w:r>
              <w:rPr>
                <w:rFonts w:ascii="Times New Roman" w:hAnsi="Times New Roman"/>
                <w:lang w:val="ru-RU" w:eastAsia="en-US"/>
              </w:rPr>
              <w:t>онн</w:t>
            </w:r>
            <w:proofErr w:type="spellEnd"/>
          </w:p>
        </w:tc>
        <w:tc>
          <w:tcPr>
            <w:tcW w:w="5917" w:type="dxa"/>
            <w:gridSpan w:val="6"/>
            <w:vMerge/>
            <w:tcBorders>
              <w:left w:val="nil"/>
              <w:bottom w:val="single" w:sz="4" w:space="0" w:color="auto"/>
              <w:right w:val="single" w:sz="4" w:space="0" w:color="auto"/>
            </w:tcBorders>
            <w:shd w:val="clear" w:color="auto" w:fill="auto"/>
            <w:tcMar>
              <w:left w:w="28" w:type="dxa"/>
              <w:right w:w="28" w:type="dxa"/>
            </w:tcMar>
          </w:tcPr>
          <w:p w14:paraId="1BE294D7" w14:textId="2A398BA7" w:rsidR="00236C7A" w:rsidRDefault="00236C7A" w:rsidP="00B72262">
            <w:pPr>
              <w:pStyle w:val="a6"/>
              <w:rPr>
                <w:rFonts w:ascii="Times New Roman" w:hAnsi="Times New Roman"/>
                <w:szCs w:val="20"/>
                <w:lang w:val="ru-RU" w:eastAsia="en-US"/>
              </w:rPr>
            </w:pPr>
          </w:p>
        </w:tc>
      </w:tr>
    </w:tbl>
    <w:p w14:paraId="05AB2EE6" w14:textId="6F390BBD" w:rsidR="000D64D4" w:rsidRPr="007835BD" w:rsidRDefault="000D64D4" w:rsidP="00CB7047">
      <w:pPr>
        <w:jc w:val="right"/>
      </w:pPr>
      <w:r w:rsidRPr="007835BD">
        <w:t>Таблица 2.</w:t>
      </w:r>
      <w:r w:rsidR="00236C7A">
        <w:t>6</w:t>
      </w:r>
    </w:p>
    <w:p w14:paraId="1332D3C5" w14:textId="77777777" w:rsidR="000D64D4" w:rsidRPr="007835BD" w:rsidRDefault="000D64D4" w:rsidP="00CB7047">
      <w:pPr>
        <w:jc w:val="center"/>
        <w:rPr>
          <w:u w:val="single"/>
        </w:rPr>
      </w:pPr>
      <w:r w:rsidRPr="007835BD">
        <w:rPr>
          <w:u w:val="single"/>
        </w:rPr>
        <w:t xml:space="preserve">Показатели перевозок воздушным транспортом до </w:t>
      </w:r>
      <w:r w:rsidR="00210BE1" w:rsidRPr="007835BD">
        <w:rPr>
          <w:u w:val="single"/>
        </w:rPr>
        <w:t>20</w:t>
      </w:r>
      <w:r w:rsidR="00F33736">
        <w:rPr>
          <w:u w:val="single"/>
        </w:rPr>
        <w:t>30</w:t>
      </w:r>
      <w:r w:rsidRPr="007835BD">
        <w:rPr>
          <w:u w:val="single"/>
        </w:rPr>
        <w:t xml:space="preserve"> года</w:t>
      </w:r>
    </w:p>
    <w:tbl>
      <w:tblPr>
        <w:tblW w:w="5000" w:type="pct"/>
        <w:tblLook w:val="04A0" w:firstRow="1" w:lastRow="0" w:firstColumn="1" w:lastColumn="0" w:noHBand="0" w:noVBand="1"/>
      </w:tblPr>
      <w:tblGrid>
        <w:gridCol w:w="2357"/>
        <w:gridCol w:w="991"/>
        <w:gridCol w:w="884"/>
        <w:gridCol w:w="702"/>
        <w:gridCol w:w="846"/>
        <w:gridCol w:w="856"/>
        <w:gridCol w:w="980"/>
        <w:gridCol w:w="974"/>
        <w:gridCol w:w="980"/>
      </w:tblGrid>
      <w:tr w:rsidR="00591301" w:rsidRPr="005C6242" w14:paraId="425BA508" w14:textId="77777777" w:rsidTr="003954AE">
        <w:trPr>
          <w:trHeight w:val="20"/>
          <w:tblHeader/>
        </w:trPr>
        <w:tc>
          <w:tcPr>
            <w:tcW w:w="12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F2F879"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4732ED82"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r w:rsidRPr="000D7407">
              <w:rPr>
                <w:rFonts w:ascii="Times New Roman" w:hAnsi="Times New Roman"/>
                <w:b/>
                <w:lang w:eastAsia="en-US"/>
              </w:rPr>
              <w:t>.</w:t>
            </w:r>
          </w:p>
        </w:tc>
        <w:tc>
          <w:tcPr>
            <w:tcW w:w="462" w:type="pct"/>
            <w:tcBorders>
              <w:top w:val="single" w:sz="4" w:space="0" w:color="auto"/>
              <w:left w:val="nil"/>
              <w:bottom w:val="single" w:sz="4" w:space="0" w:color="auto"/>
              <w:right w:val="single" w:sz="4" w:space="0" w:color="auto"/>
            </w:tcBorders>
            <w:shd w:val="clear" w:color="auto" w:fill="auto"/>
            <w:vAlign w:val="center"/>
            <w:hideMark/>
          </w:tcPr>
          <w:p w14:paraId="07CE6CDF"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153355EB"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2021 </w:t>
            </w:r>
          </w:p>
        </w:tc>
        <w:tc>
          <w:tcPr>
            <w:tcW w:w="442" w:type="pct"/>
            <w:tcBorders>
              <w:top w:val="single" w:sz="4" w:space="0" w:color="auto"/>
              <w:left w:val="nil"/>
              <w:bottom w:val="single" w:sz="4" w:space="0" w:color="auto"/>
              <w:right w:val="single" w:sz="4" w:space="0" w:color="auto"/>
            </w:tcBorders>
            <w:shd w:val="clear" w:color="auto" w:fill="auto"/>
            <w:vAlign w:val="center"/>
            <w:hideMark/>
          </w:tcPr>
          <w:p w14:paraId="6D73E6F8"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2022 </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1270A6B1" w14:textId="77777777" w:rsidR="00591301" w:rsidRPr="000D7407" w:rsidRDefault="00591301" w:rsidP="00591301">
            <w:pPr>
              <w:pStyle w:val="a6"/>
              <w:rPr>
                <w:rFonts w:ascii="Times New Roman" w:hAnsi="Times New Roman"/>
                <w:b/>
                <w:lang w:val="ru-RU"/>
              </w:rPr>
            </w:pPr>
            <w:r w:rsidRPr="000D7407">
              <w:rPr>
                <w:rFonts w:ascii="Times New Roman" w:hAnsi="Times New Roman"/>
                <w:b/>
                <w:lang w:val="ru-RU"/>
              </w:rPr>
              <w:t>2023</w:t>
            </w:r>
          </w:p>
        </w:tc>
        <w:tc>
          <w:tcPr>
            <w:tcW w:w="512" w:type="pct"/>
            <w:tcBorders>
              <w:top w:val="single" w:sz="4" w:space="0" w:color="auto"/>
              <w:left w:val="nil"/>
              <w:bottom w:val="single" w:sz="4" w:space="0" w:color="auto"/>
              <w:right w:val="single" w:sz="4" w:space="0" w:color="auto"/>
            </w:tcBorders>
            <w:shd w:val="clear" w:color="auto" w:fill="auto"/>
            <w:vAlign w:val="center"/>
            <w:hideMark/>
          </w:tcPr>
          <w:p w14:paraId="06B78BAD" w14:textId="77777777" w:rsidR="00591301" w:rsidRPr="000D7407" w:rsidRDefault="00591301" w:rsidP="00591301">
            <w:pPr>
              <w:pStyle w:val="a6"/>
              <w:rPr>
                <w:rFonts w:ascii="Times New Roman" w:hAnsi="Times New Roman"/>
                <w:b/>
                <w:lang w:val="ru-RU"/>
              </w:rPr>
            </w:pPr>
            <w:r>
              <w:rPr>
                <w:rFonts w:ascii="Times New Roman" w:hAnsi="Times New Roman"/>
                <w:b/>
                <w:lang w:val="ru-RU"/>
              </w:rPr>
              <w:t>2024</w:t>
            </w:r>
          </w:p>
        </w:tc>
        <w:tc>
          <w:tcPr>
            <w:tcW w:w="509" w:type="pct"/>
            <w:tcBorders>
              <w:top w:val="single" w:sz="4" w:space="0" w:color="auto"/>
              <w:left w:val="nil"/>
              <w:bottom w:val="single" w:sz="4" w:space="0" w:color="auto"/>
              <w:right w:val="single" w:sz="4" w:space="0" w:color="auto"/>
            </w:tcBorders>
            <w:vAlign w:val="center"/>
          </w:tcPr>
          <w:p w14:paraId="4A76283D" w14:textId="77777777" w:rsidR="00591301" w:rsidRPr="00D91A8D" w:rsidRDefault="00591301" w:rsidP="0059130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F29570"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r>
      <w:tr w:rsidR="00591301" w:rsidRPr="005C6242" w14:paraId="0B93D9BC"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vAlign w:val="center"/>
          </w:tcPr>
          <w:p w14:paraId="50D6F85A" w14:textId="77777777" w:rsidR="00591301" w:rsidRPr="000D7407" w:rsidRDefault="00591301" w:rsidP="00F33736">
            <w:pPr>
              <w:pStyle w:val="a6"/>
              <w:rPr>
                <w:rFonts w:ascii="Times New Roman" w:hAnsi="Times New Roman"/>
                <w:lang w:val="ru-RU" w:eastAsia="en-US"/>
              </w:rPr>
            </w:pPr>
            <w:proofErr w:type="spellStart"/>
            <w:r w:rsidRPr="000D7407">
              <w:rPr>
                <w:rFonts w:ascii="Times New Roman" w:hAnsi="Times New Roman"/>
                <w:szCs w:val="20"/>
                <w:lang w:eastAsia="en-US"/>
              </w:rPr>
              <w:t>Всего</w:t>
            </w:r>
            <w:proofErr w:type="spellEnd"/>
            <w:r w:rsidRPr="000D7407">
              <w:rPr>
                <w:rFonts w:ascii="Times New Roman" w:hAnsi="Times New Roman"/>
                <w:szCs w:val="20"/>
                <w:lang w:eastAsia="en-US"/>
              </w:rPr>
              <w:t xml:space="preserve"> </w:t>
            </w:r>
            <w:proofErr w:type="spellStart"/>
            <w:r w:rsidRPr="000D7407">
              <w:rPr>
                <w:rFonts w:ascii="Times New Roman" w:hAnsi="Times New Roman"/>
                <w:szCs w:val="20"/>
                <w:lang w:eastAsia="en-US"/>
              </w:rPr>
              <w:t>вылетов</w:t>
            </w:r>
            <w:proofErr w:type="spellEnd"/>
          </w:p>
        </w:tc>
        <w:tc>
          <w:tcPr>
            <w:tcW w:w="518" w:type="pct"/>
            <w:tcBorders>
              <w:top w:val="nil"/>
              <w:left w:val="nil"/>
              <w:bottom w:val="single" w:sz="4" w:space="0" w:color="auto"/>
              <w:right w:val="single" w:sz="4" w:space="0" w:color="auto"/>
            </w:tcBorders>
            <w:shd w:val="clear" w:color="auto" w:fill="auto"/>
            <w:vAlign w:val="center"/>
          </w:tcPr>
          <w:p w14:paraId="6202635E" w14:textId="77777777"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выл.</w:t>
            </w:r>
          </w:p>
        </w:tc>
        <w:tc>
          <w:tcPr>
            <w:tcW w:w="3251" w:type="pct"/>
            <w:gridSpan w:val="7"/>
            <w:vMerge w:val="restart"/>
            <w:tcBorders>
              <w:top w:val="nil"/>
              <w:left w:val="nil"/>
              <w:right w:val="single" w:sz="4" w:space="0" w:color="auto"/>
            </w:tcBorders>
            <w:shd w:val="clear" w:color="auto" w:fill="auto"/>
            <w:vAlign w:val="center"/>
          </w:tcPr>
          <w:p w14:paraId="10AB02B7" w14:textId="2822BA04"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proofErr w:type="spellStart"/>
            <w:r w:rsidR="00236C7A" w:rsidRPr="00236C7A">
              <w:rPr>
                <w:rFonts w:ascii="Times New Roman" w:hAnsi="Times New Roman"/>
                <w:lang w:val="ru-RU" w:eastAsia="en-US"/>
              </w:rPr>
              <w:t>Чебсарского</w:t>
            </w:r>
            <w:proofErr w:type="spellEnd"/>
            <w:r w:rsidR="000A54DA"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воздушного</w:t>
            </w:r>
            <w:r w:rsidRPr="000D7407">
              <w:rPr>
                <w:rFonts w:ascii="Times New Roman" w:hAnsi="Times New Roman"/>
                <w:lang w:val="ru-RU" w:eastAsia="en-US"/>
              </w:rPr>
              <w:t xml:space="preserve"> транспорта не осуществляется и на перспективу не планируется</w:t>
            </w:r>
          </w:p>
        </w:tc>
      </w:tr>
      <w:tr w:rsidR="00591301" w:rsidRPr="005C6242" w14:paraId="2DF84C9D"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4214BE10"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вертолетных</w:t>
            </w:r>
            <w:proofErr w:type="spellEnd"/>
          </w:p>
        </w:tc>
        <w:tc>
          <w:tcPr>
            <w:tcW w:w="518" w:type="pct"/>
            <w:tcBorders>
              <w:top w:val="nil"/>
              <w:left w:val="nil"/>
              <w:bottom w:val="single" w:sz="4" w:space="0" w:color="auto"/>
              <w:right w:val="single" w:sz="4" w:space="0" w:color="auto"/>
            </w:tcBorders>
            <w:shd w:val="clear" w:color="auto" w:fill="auto"/>
          </w:tcPr>
          <w:p w14:paraId="30CC5191"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2961F4C7" w14:textId="77777777" w:rsidR="00591301" w:rsidRPr="000D7407" w:rsidRDefault="00591301" w:rsidP="00F33736">
            <w:pPr>
              <w:pStyle w:val="a6"/>
              <w:rPr>
                <w:rFonts w:ascii="Times New Roman" w:hAnsi="Times New Roman"/>
                <w:lang w:val="ru-RU" w:eastAsia="en-US"/>
              </w:rPr>
            </w:pPr>
          </w:p>
        </w:tc>
      </w:tr>
      <w:tr w:rsidR="00591301" w:rsidRPr="005C6242" w14:paraId="1E03DE31"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299FE01A"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самолетных</w:t>
            </w:r>
            <w:proofErr w:type="spellEnd"/>
          </w:p>
        </w:tc>
        <w:tc>
          <w:tcPr>
            <w:tcW w:w="518" w:type="pct"/>
            <w:tcBorders>
              <w:top w:val="nil"/>
              <w:left w:val="nil"/>
              <w:bottom w:val="single" w:sz="4" w:space="0" w:color="auto"/>
              <w:right w:val="single" w:sz="4" w:space="0" w:color="auto"/>
            </w:tcBorders>
            <w:shd w:val="clear" w:color="auto" w:fill="auto"/>
          </w:tcPr>
          <w:p w14:paraId="756520B4"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43A4A2BC" w14:textId="77777777" w:rsidR="00591301" w:rsidRPr="000D7407" w:rsidRDefault="00591301" w:rsidP="00F33736">
            <w:pPr>
              <w:pStyle w:val="a6"/>
              <w:rPr>
                <w:rFonts w:ascii="Times New Roman" w:hAnsi="Times New Roman"/>
                <w:lang w:val="ru-RU" w:eastAsia="en-US"/>
              </w:rPr>
            </w:pPr>
          </w:p>
        </w:tc>
      </w:tr>
      <w:tr w:rsidR="00591301" w:rsidRPr="005C6242" w14:paraId="623680D4" w14:textId="77777777" w:rsidTr="00591301">
        <w:trPr>
          <w:trHeight w:val="20"/>
        </w:trPr>
        <w:tc>
          <w:tcPr>
            <w:tcW w:w="1231" w:type="pct"/>
            <w:tcBorders>
              <w:top w:val="single" w:sz="4" w:space="0" w:color="auto"/>
              <w:left w:val="single" w:sz="4" w:space="0" w:color="auto"/>
              <w:bottom w:val="single" w:sz="4" w:space="0" w:color="auto"/>
              <w:right w:val="single" w:sz="4" w:space="0" w:color="auto"/>
            </w:tcBorders>
            <w:shd w:val="clear" w:color="auto" w:fill="auto"/>
          </w:tcPr>
          <w:p w14:paraId="156FB3C1" w14:textId="77777777" w:rsidR="00591301" w:rsidRPr="00A610E9" w:rsidRDefault="00591301" w:rsidP="000A54DA">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18" w:type="pct"/>
            <w:tcBorders>
              <w:top w:val="single" w:sz="4" w:space="0" w:color="auto"/>
              <w:left w:val="nil"/>
              <w:bottom w:val="single" w:sz="4" w:space="0" w:color="auto"/>
              <w:right w:val="single" w:sz="4" w:space="0" w:color="auto"/>
            </w:tcBorders>
            <w:shd w:val="clear" w:color="auto" w:fill="auto"/>
          </w:tcPr>
          <w:p w14:paraId="794F9E32" w14:textId="77777777" w:rsidR="00591301" w:rsidRPr="00A610E9" w:rsidRDefault="00591301" w:rsidP="00F33736">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3251" w:type="pct"/>
            <w:gridSpan w:val="7"/>
            <w:vMerge/>
            <w:tcBorders>
              <w:left w:val="nil"/>
              <w:bottom w:val="single" w:sz="4" w:space="0" w:color="auto"/>
              <w:right w:val="single" w:sz="4" w:space="0" w:color="auto"/>
            </w:tcBorders>
            <w:shd w:val="clear" w:color="auto" w:fill="auto"/>
            <w:vAlign w:val="center"/>
          </w:tcPr>
          <w:p w14:paraId="7E74CF02" w14:textId="77777777" w:rsidR="00591301" w:rsidRDefault="00591301" w:rsidP="00F33736">
            <w:pPr>
              <w:pStyle w:val="a6"/>
              <w:rPr>
                <w:rFonts w:ascii="Times New Roman" w:hAnsi="Times New Roman"/>
                <w:lang w:val="ru-RU" w:eastAsia="en-US"/>
              </w:rPr>
            </w:pPr>
          </w:p>
        </w:tc>
      </w:tr>
    </w:tbl>
    <w:p w14:paraId="5FF91DA7" w14:textId="77777777" w:rsidR="005436C4" w:rsidRDefault="005436C4" w:rsidP="00A610E9">
      <w:bookmarkStart w:id="61" w:name="dst100053"/>
      <w:bookmarkEnd w:id="61"/>
    </w:p>
    <w:p w14:paraId="18741469" w14:textId="77777777" w:rsidR="008816DB" w:rsidRDefault="008816DB" w:rsidP="008816DB">
      <w:pPr>
        <w:pStyle w:val="S0"/>
      </w:pPr>
    </w:p>
    <w:p w14:paraId="383FC741" w14:textId="77777777" w:rsidR="00450B11" w:rsidRPr="00F92428" w:rsidRDefault="00450B11" w:rsidP="00CB7047">
      <w:pPr>
        <w:pStyle w:val="2"/>
        <w:spacing w:line="240" w:lineRule="auto"/>
        <w:rPr>
          <w:rFonts w:ascii="Times New Roman" w:hAnsi="Times New Roman"/>
          <w:lang w:eastAsia="ar-SA"/>
        </w:rPr>
      </w:pPr>
      <w:bookmarkStart w:id="62" w:name="_Toc53221117"/>
      <w:r w:rsidRPr="00F92428">
        <w:rPr>
          <w:rFonts w:ascii="Times New Roman" w:hAnsi="Times New Roman"/>
        </w:rPr>
        <w:lastRenderedPageBreak/>
        <w:t>2.3. Прогноз развития транспортной инфраструктуры по видам транспорта</w:t>
      </w:r>
      <w:bookmarkEnd w:id="62"/>
    </w:p>
    <w:p w14:paraId="01CBCA8E" w14:textId="3339F355" w:rsidR="005E26DC"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развитие</w:t>
      </w:r>
      <w:r w:rsidR="00236C7A">
        <w:t xml:space="preserve"> внутреннего</w:t>
      </w:r>
      <w:r w:rsidRPr="007835BD">
        <w:t xml:space="preserve"> автомобильного сообщения</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proofErr w:type="spellStart"/>
      <w:r w:rsidR="00236C7A">
        <w:t>Чебсарского</w:t>
      </w:r>
      <w:proofErr w:type="spellEnd"/>
      <w:r w:rsidR="00236C7A">
        <w:t xml:space="preserve"> </w:t>
      </w:r>
      <w:r w:rsidR="006C1741">
        <w:t>сельского поселения</w:t>
      </w:r>
      <w:r w:rsidRPr="007835BD">
        <w:t xml:space="preserve"> постоянными внешними транспортными путями. Транспортная связь внутри </w:t>
      </w:r>
      <w:r w:rsidR="006C1741">
        <w:t>поселения</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14:paraId="5138DD31" w14:textId="41BDDD95" w:rsidR="004E70A6" w:rsidRPr="007835BD" w:rsidRDefault="004E70A6" w:rsidP="00727677">
      <w:pPr>
        <w:ind w:firstLine="709"/>
        <w:jc w:val="both"/>
      </w:pPr>
      <w:r>
        <w:t>Для осуществления внешних связей предусмотрено сохранение существующих межмуниципальных автобусных маршрутов и остановок общественного транспорта. Также предусмотрено сохранение ж/д станции в п. Чебсара.</w:t>
      </w:r>
    </w:p>
    <w:p w14:paraId="13E70AD6" w14:textId="77777777" w:rsidR="00012723" w:rsidRPr="00BB552C" w:rsidRDefault="0068605C" w:rsidP="00727677">
      <w:pPr>
        <w:ind w:firstLine="709"/>
        <w:jc w:val="both"/>
      </w:pPr>
      <w:r w:rsidRPr="00566495">
        <w:t>Предполагается увеличение использования индивидуального автотранспорта, чему</w:t>
      </w:r>
      <w:r w:rsidR="00A53EF5" w:rsidRPr="00566495">
        <w:t xml:space="preserve"> </w:t>
      </w:r>
      <w:r w:rsidRPr="00566495">
        <w:t xml:space="preserve">должно соответствовать развитие улично-дорожной сети. </w:t>
      </w:r>
    </w:p>
    <w:p w14:paraId="21976E2F" w14:textId="77777777" w:rsidR="00012723" w:rsidRPr="00BB552C" w:rsidRDefault="00012723" w:rsidP="00CB7047">
      <w:pPr>
        <w:jc w:val="right"/>
      </w:pPr>
      <w:r w:rsidRPr="00BB552C">
        <w:t xml:space="preserve">Таблица </w:t>
      </w:r>
      <w:r w:rsidR="00AD246C" w:rsidRPr="00BB552C">
        <w:t>2.7</w:t>
      </w:r>
    </w:p>
    <w:p w14:paraId="496AC700" w14:textId="77777777"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74"/>
        <w:gridCol w:w="963"/>
        <w:gridCol w:w="962"/>
        <w:gridCol w:w="962"/>
        <w:gridCol w:w="964"/>
        <w:gridCol w:w="964"/>
        <w:gridCol w:w="964"/>
        <w:gridCol w:w="956"/>
      </w:tblGrid>
      <w:tr w:rsidR="006C1741" w:rsidRPr="005C6242" w14:paraId="0B516C26" w14:textId="77777777" w:rsidTr="000A54DA">
        <w:trPr>
          <w:tblHeader/>
          <w:jc w:val="center"/>
        </w:trPr>
        <w:tc>
          <w:tcPr>
            <w:tcW w:w="1088" w:type="pct"/>
            <w:tcBorders>
              <w:top w:val="single" w:sz="4" w:space="0" w:color="auto"/>
              <w:left w:val="single" w:sz="4" w:space="0" w:color="auto"/>
              <w:bottom w:val="single" w:sz="4" w:space="0" w:color="auto"/>
              <w:right w:val="single" w:sz="4" w:space="0" w:color="auto"/>
            </w:tcBorders>
            <w:vAlign w:val="center"/>
            <w:hideMark/>
          </w:tcPr>
          <w:p w14:paraId="20612F08"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Наименование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показателя</w:t>
            </w:r>
            <w:proofErr w:type="spellEnd"/>
          </w:p>
        </w:tc>
        <w:tc>
          <w:tcPr>
            <w:tcW w:w="559" w:type="pct"/>
            <w:tcBorders>
              <w:top w:val="single" w:sz="4" w:space="0" w:color="auto"/>
              <w:left w:val="single" w:sz="4" w:space="0" w:color="auto"/>
              <w:bottom w:val="single" w:sz="4" w:space="0" w:color="auto"/>
              <w:right w:val="single" w:sz="4" w:space="0" w:color="auto"/>
            </w:tcBorders>
            <w:vAlign w:val="center"/>
            <w:hideMark/>
          </w:tcPr>
          <w:p w14:paraId="4B560C30"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w:t>
            </w:r>
            <w:r w:rsidRPr="000D7407">
              <w:rPr>
                <w:rFonts w:ascii="Times New Roman" w:eastAsia="TimesNewRomanPSMT" w:hAnsi="Times New Roman" w:hint="eastAsia"/>
                <w:b/>
              </w:rPr>
              <w:br/>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w:t>
            </w:r>
          </w:p>
        </w:tc>
        <w:tc>
          <w:tcPr>
            <w:tcW w:w="559" w:type="pct"/>
            <w:tcBorders>
              <w:top w:val="single" w:sz="4" w:space="0" w:color="auto"/>
              <w:left w:val="single" w:sz="4" w:space="0" w:color="auto"/>
              <w:bottom w:val="single" w:sz="4" w:space="0" w:color="auto"/>
              <w:right w:val="single" w:sz="4" w:space="0" w:color="auto"/>
            </w:tcBorders>
            <w:vAlign w:val="center"/>
            <w:hideMark/>
          </w:tcPr>
          <w:p w14:paraId="3F1E75D0"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2020 </w:t>
            </w:r>
          </w:p>
        </w:tc>
        <w:tc>
          <w:tcPr>
            <w:tcW w:w="559" w:type="pct"/>
            <w:tcBorders>
              <w:top w:val="single" w:sz="4" w:space="0" w:color="auto"/>
              <w:left w:val="single" w:sz="4" w:space="0" w:color="auto"/>
              <w:bottom w:val="single" w:sz="4" w:space="0" w:color="auto"/>
              <w:right w:val="single" w:sz="4" w:space="0" w:color="auto"/>
            </w:tcBorders>
            <w:vAlign w:val="center"/>
            <w:hideMark/>
          </w:tcPr>
          <w:p w14:paraId="0E9A8761"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2021 </w:t>
            </w:r>
          </w:p>
        </w:tc>
        <w:tc>
          <w:tcPr>
            <w:tcW w:w="560" w:type="pct"/>
            <w:tcBorders>
              <w:top w:val="single" w:sz="4" w:space="0" w:color="auto"/>
              <w:left w:val="single" w:sz="4" w:space="0" w:color="auto"/>
              <w:bottom w:val="single" w:sz="4" w:space="0" w:color="auto"/>
              <w:right w:val="single" w:sz="4" w:space="0" w:color="auto"/>
            </w:tcBorders>
            <w:vAlign w:val="center"/>
            <w:hideMark/>
          </w:tcPr>
          <w:p w14:paraId="59484D68"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2022 </w:t>
            </w:r>
          </w:p>
        </w:tc>
        <w:tc>
          <w:tcPr>
            <w:tcW w:w="560" w:type="pct"/>
            <w:tcBorders>
              <w:top w:val="single" w:sz="4" w:space="0" w:color="auto"/>
              <w:left w:val="single" w:sz="4" w:space="0" w:color="auto"/>
              <w:bottom w:val="single" w:sz="4" w:space="0" w:color="auto"/>
              <w:right w:val="single" w:sz="4" w:space="0" w:color="auto"/>
            </w:tcBorders>
            <w:vAlign w:val="center"/>
            <w:hideMark/>
          </w:tcPr>
          <w:p w14:paraId="45CE7F53" w14:textId="77777777" w:rsidR="006C1741" w:rsidRPr="000D7407" w:rsidRDefault="006C1741" w:rsidP="006C1741">
            <w:pPr>
              <w:pStyle w:val="a6"/>
              <w:rPr>
                <w:rFonts w:ascii="Times New Roman" w:hAnsi="Times New Roman"/>
                <w:b/>
                <w:lang w:val="ru-RU"/>
              </w:rPr>
            </w:pPr>
            <w:r w:rsidRPr="000D7407">
              <w:rPr>
                <w:rFonts w:ascii="Times New Roman" w:hAnsi="Times New Roman"/>
                <w:b/>
                <w:lang w:val="ru-RU"/>
              </w:rPr>
              <w:t>2023</w:t>
            </w:r>
          </w:p>
        </w:tc>
        <w:tc>
          <w:tcPr>
            <w:tcW w:w="560" w:type="pct"/>
            <w:tcBorders>
              <w:top w:val="single" w:sz="4" w:space="0" w:color="auto"/>
              <w:left w:val="single" w:sz="4" w:space="0" w:color="auto"/>
              <w:bottom w:val="single" w:sz="4" w:space="0" w:color="auto"/>
              <w:right w:val="single" w:sz="4" w:space="0" w:color="auto"/>
            </w:tcBorders>
            <w:vAlign w:val="center"/>
            <w:hideMark/>
          </w:tcPr>
          <w:p w14:paraId="1DF76640" w14:textId="77777777" w:rsidR="006C1741" w:rsidRPr="00A16B39" w:rsidRDefault="006C1741" w:rsidP="006C1741">
            <w:pPr>
              <w:pStyle w:val="a6"/>
              <w:rPr>
                <w:rFonts w:ascii="Times New Roman" w:hAnsi="Times New Roman"/>
                <w:b/>
                <w:lang w:val="ru-RU"/>
              </w:rPr>
            </w:pPr>
            <w:r>
              <w:rPr>
                <w:rFonts w:ascii="Times New Roman" w:hAnsi="Times New Roman"/>
                <w:b/>
                <w:lang w:val="ru-RU"/>
              </w:rPr>
              <w:t>2024</w:t>
            </w:r>
          </w:p>
        </w:tc>
        <w:tc>
          <w:tcPr>
            <w:tcW w:w="555" w:type="pct"/>
            <w:tcBorders>
              <w:top w:val="single" w:sz="4" w:space="0" w:color="auto"/>
              <w:left w:val="single" w:sz="4" w:space="0" w:color="auto"/>
              <w:bottom w:val="single" w:sz="4" w:space="0" w:color="auto"/>
              <w:right w:val="single" w:sz="4" w:space="0" w:color="auto"/>
            </w:tcBorders>
            <w:vAlign w:val="center"/>
            <w:hideMark/>
          </w:tcPr>
          <w:p w14:paraId="371A6996" w14:textId="77777777" w:rsidR="006C1741" w:rsidRPr="00A16B39" w:rsidRDefault="006C1741" w:rsidP="006C174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w:t>
            </w:r>
            <w:r>
              <w:rPr>
                <w:rFonts w:ascii="Times New Roman" w:hAnsi="Times New Roman"/>
                <w:b/>
                <w:lang w:val="ru-RU"/>
              </w:rPr>
              <w:t>030</w:t>
            </w:r>
          </w:p>
        </w:tc>
      </w:tr>
      <w:tr w:rsidR="006C1741" w:rsidRPr="005C6242" w14:paraId="746922A8" w14:textId="77777777" w:rsidTr="000A54DA">
        <w:trPr>
          <w:jc w:val="center"/>
        </w:trPr>
        <w:tc>
          <w:tcPr>
            <w:tcW w:w="1088" w:type="pct"/>
            <w:tcBorders>
              <w:top w:val="single" w:sz="4" w:space="0" w:color="auto"/>
              <w:left w:val="single" w:sz="4" w:space="0" w:color="auto"/>
              <w:bottom w:val="single" w:sz="4" w:space="0" w:color="auto"/>
              <w:right w:val="single" w:sz="4" w:space="0" w:color="auto"/>
            </w:tcBorders>
            <w:vAlign w:val="center"/>
            <w:hideMark/>
          </w:tcPr>
          <w:p w14:paraId="4DAE9A50"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Железнодорожные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станции</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hideMark/>
          </w:tcPr>
          <w:p w14:paraId="3E62C4DB"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tcPr>
          <w:p w14:paraId="6E26DE92" w14:textId="3C404FD5" w:rsidR="006C1741" w:rsidRPr="000D7407" w:rsidRDefault="004E70A6" w:rsidP="00CB7047">
            <w:pPr>
              <w:pStyle w:val="a6"/>
              <w:rPr>
                <w:rFonts w:ascii="Times New Roman" w:hAnsi="Times New Roman"/>
                <w:lang w:val="ru-RU"/>
              </w:rPr>
            </w:pPr>
            <w:r>
              <w:rPr>
                <w:rFonts w:ascii="Times New Roman" w:hAnsi="Times New Roman"/>
                <w:lang w:val="ru-RU"/>
              </w:rPr>
              <w:t>1</w:t>
            </w:r>
          </w:p>
        </w:tc>
        <w:tc>
          <w:tcPr>
            <w:tcW w:w="559" w:type="pct"/>
            <w:tcBorders>
              <w:top w:val="single" w:sz="4" w:space="0" w:color="auto"/>
              <w:left w:val="single" w:sz="4" w:space="0" w:color="auto"/>
              <w:bottom w:val="single" w:sz="4" w:space="0" w:color="auto"/>
              <w:right w:val="single" w:sz="4" w:space="0" w:color="auto"/>
            </w:tcBorders>
            <w:vAlign w:val="center"/>
          </w:tcPr>
          <w:p w14:paraId="64357F26" w14:textId="0A437320" w:rsidR="006C1741" w:rsidRPr="000D7407" w:rsidRDefault="004E70A6" w:rsidP="00CB7047">
            <w:pPr>
              <w:pStyle w:val="a6"/>
              <w:rPr>
                <w:rFonts w:ascii="Times New Roman" w:hAnsi="Times New Roman"/>
                <w:lang w:val="ru-RU"/>
              </w:rPr>
            </w:pPr>
            <w:r>
              <w:rPr>
                <w:rFonts w:ascii="Times New Roman" w:hAnsi="Times New Roman"/>
                <w:lang w:val="ru-RU"/>
              </w:rPr>
              <w:t>1</w:t>
            </w:r>
          </w:p>
        </w:tc>
        <w:tc>
          <w:tcPr>
            <w:tcW w:w="560" w:type="pct"/>
            <w:tcBorders>
              <w:top w:val="single" w:sz="4" w:space="0" w:color="auto"/>
              <w:left w:val="single" w:sz="4" w:space="0" w:color="auto"/>
              <w:bottom w:val="single" w:sz="4" w:space="0" w:color="auto"/>
              <w:right w:val="single" w:sz="4" w:space="0" w:color="auto"/>
            </w:tcBorders>
            <w:vAlign w:val="center"/>
          </w:tcPr>
          <w:p w14:paraId="735BB53C" w14:textId="58A456CF" w:rsidR="006C1741" w:rsidRPr="000D7407" w:rsidRDefault="004E70A6" w:rsidP="00CB7047">
            <w:pPr>
              <w:pStyle w:val="a6"/>
              <w:rPr>
                <w:rFonts w:ascii="Times New Roman" w:hAnsi="Times New Roman"/>
                <w:lang w:val="ru-RU"/>
              </w:rPr>
            </w:pPr>
            <w:r>
              <w:rPr>
                <w:rFonts w:ascii="Times New Roman" w:hAnsi="Times New Roman"/>
                <w:lang w:val="ru-RU"/>
              </w:rPr>
              <w:t>1</w:t>
            </w:r>
          </w:p>
        </w:tc>
        <w:tc>
          <w:tcPr>
            <w:tcW w:w="560" w:type="pct"/>
            <w:tcBorders>
              <w:top w:val="single" w:sz="4" w:space="0" w:color="auto"/>
              <w:left w:val="single" w:sz="4" w:space="0" w:color="auto"/>
              <w:bottom w:val="single" w:sz="4" w:space="0" w:color="auto"/>
              <w:right w:val="single" w:sz="4" w:space="0" w:color="auto"/>
            </w:tcBorders>
            <w:vAlign w:val="center"/>
          </w:tcPr>
          <w:p w14:paraId="2044B63C" w14:textId="33A32847" w:rsidR="006C1741" w:rsidRPr="000D7407" w:rsidRDefault="004E70A6" w:rsidP="00CB7047">
            <w:pPr>
              <w:pStyle w:val="a6"/>
              <w:rPr>
                <w:rFonts w:ascii="Times New Roman" w:hAnsi="Times New Roman"/>
                <w:lang w:val="ru-RU"/>
              </w:rPr>
            </w:pPr>
            <w:r>
              <w:rPr>
                <w:rFonts w:ascii="Times New Roman" w:hAnsi="Times New Roman"/>
                <w:lang w:val="ru-RU"/>
              </w:rPr>
              <w:t>1</w:t>
            </w:r>
          </w:p>
        </w:tc>
        <w:tc>
          <w:tcPr>
            <w:tcW w:w="560" w:type="pct"/>
            <w:tcBorders>
              <w:top w:val="single" w:sz="4" w:space="0" w:color="auto"/>
              <w:left w:val="single" w:sz="4" w:space="0" w:color="auto"/>
              <w:bottom w:val="single" w:sz="4" w:space="0" w:color="auto"/>
              <w:right w:val="single" w:sz="4" w:space="0" w:color="auto"/>
            </w:tcBorders>
            <w:vAlign w:val="center"/>
          </w:tcPr>
          <w:p w14:paraId="070FE3F5" w14:textId="470EC753" w:rsidR="006C1741" w:rsidRPr="000D7407" w:rsidRDefault="004E70A6" w:rsidP="00CB7047">
            <w:pPr>
              <w:pStyle w:val="a6"/>
              <w:rPr>
                <w:rFonts w:ascii="Times New Roman" w:hAnsi="Times New Roman"/>
                <w:lang w:val="ru-RU"/>
              </w:rPr>
            </w:pPr>
            <w:r>
              <w:rPr>
                <w:rFonts w:ascii="Times New Roman" w:hAnsi="Times New Roman"/>
                <w:lang w:val="ru-RU"/>
              </w:rPr>
              <w:t>1</w:t>
            </w:r>
          </w:p>
        </w:tc>
        <w:tc>
          <w:tcPr>
            <w:tcW w:w="555" w:type="pct"/>
            <w:tcBorders>
              <w:top w:val="single" w:sz="4" w:space="0" w:color="auto"/>
              <w:left w:val="single" w:sz="4" w:space="0" w:color="auto"/>
              <w:bottom w:val="single" w:sz="4" w:space="0" w:color="auto"/>
              <w:right w:val="single" w:sz="4" w:space="0" w:color="auto"/>
            </w:tcBorders>
            <w:vAlign w:val="center"/>
          </w:tcPr>
          <w:p w14:paraId="07A8DE69" w14:textId="154D06E9" w:rsidR="006C1741" w:rsidRPr="000D7407" w:rsidRDefault="004E70A6" w:rsidP="00CB7047">
            <w:pPr>
              <w:pStyle w:val="a6"/>
              <w:rPr>
                <w:rFonts w:ascii="Times New Roman" w:hAnsi="Times New Roman"/>
                <w:lang w:val="ru-RU"/>
              </w:rPr>
            </w:pPr>
            <w:r>
              <w:rPr>
                <w:rFonts w:ascii="Times New Roman" w:hAnsi="Times New Roman"/>
                <w:lang w:val="ru-RU"/>
              </w:rPr>
              <w:t>1</w:t>
            </w:r>
          </w:p>
        </w:tc>
      </w:tr>
      <w:tr w:rsidR="006C1741" w:rsidRPr="005C6242" w14:paraId="640514A9" w14:textId="77777777" w:rsidTr="00B72262">
        <w:trPr>
          <w:jc w:val="center"/>
        </w:trPr>
        <w:tc>
          <w:tcPr>
            <w:tcW w:w="1088" w:type="pct"/>
            <w:tcBorders>
              <w:top w:val="single" w:sz="4" w:space="0" w:color="auto"/>
              <w:left w:val="single" w:sz="4" w:space="0" w:color="auto"/>
              <w:bottom w:val="single" w:sz="4" w:space="0" w:color="auto"/>
              <w:right w:val="single" w:sz="4" w:space="0" w:color="auto"/>
            </w:tcBorders>
            <w:vAlign w:val="center"/>
            <w:hideMark/>
          </w:tcPr>
          <w:p w14:paraId="00636FEF"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Причал</w:t>
            </w:r>
            <w:proofErr w:type="spellEnd"/>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C9E2B1"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tcPr>
          <w:p w14:paraId="390A62FD" w14:textId="1D019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5E845F16" w14:textId="1D091D64"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1740AB15" w14:textId="61AC3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26F0012C" w14:textId="2768633B"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6069C5D5" w14:textId="6AB39563"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54D755D8" w14:textId="0676F7B2" w:rsidR="006C1741" w:rsidRPr="00F2501D" w:rsidRDefault="004E70A6" w:rsidP="00CB7047">
            <w:pPr>
              <w:pStyle w:val="a6"/>
              <w:rPr>
                <w:rFonts w:ascii="Times New Roman" w:hAnsi="Times New Roman"/>
                <w:lang w:val="ru-RU"/>
              </w:rPr>
            </w:pPr>
            <w:r>
              <w:rPr>
                <w:rFonts w:ascii="Times New Roman" w:hAnsi="Times New Roman"/>
                <w:lang w:val="ru-RU"/>
              </w:rPr>
              <w:t>-</w:t>
            </w:r>
          </w:p>
        </w:tc>
      </w:tr>
      <w:tr w:rsidR="006C1741" w:rsidRPr="005C6242" w14:paraId="73527CAA" w14:textId="77777777" w:rsidTr="000A54DA">
        <w:trPr>
          <w:jc w:val="center"/>
        </w:trPr>
        <w:tc>
          <w:tcPr>
            <w:tcW w:w="1088" w:type="pct"/>
            <w:tcBorders>
              <w:top w:val="single" w:sz="4" w:space="0" w:color="auto"/>
              <w:left w:val="single" w:sz="4" w:space="0" w:color="auto"/>
              <w:bottom w:val="single" w:sz="4" w:space="0" w:color="auto"/>
              <w:right w:val="single" w:sz="4" w:space="0" w:color="auto"/>
            </w:tcBorders>
            <w:vAlign w:val="center"/>
          </w:tcPr>
          <w:p w14:paraId="31F68564"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9" w:type="pct"/>
            <w:tcBorders>
              <w:top w:val="single" w:sz="4" w:space="0" w:color="auto"/>
              <w:left w:val="single" w:sz="4" w:space="0" w:color="auto"/>
              <w:bottom w:val="single" w:sz="4" w:space="0" w:color="auto"/>
              <w:right w:val="single" w:sz="4" w:space="0" w:color="auto"/>
            </w:tcBorders>
            <w:vAlign w:val="center"/>
          </w:tcPr>
          <w:p w14:paraId="596819AE"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9" w:type="pct"/>
            <w:tcBorders>
              <w:top w:val="single" w:sz="4" w:space="0" w:color="auto"/>
              <w:left w:val="single" w:sz="4" w:space="0" w:color="auto"/>
              <w:bottom w:val="single" w:sz="4" w:space="0" w:color="auto"/>
              <w:right w:val="single" w:sz="4" w:space="0" w:color="auto"/>
            </w:tcBorders>
            <w:vAlign w:val="center"/>
          </w:tcPr>
          <w:p w14:paraId="09AE0593"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74189850"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6E9832F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5FE72762"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60" w:type="pct"/>
            <w:tcBorders>
              <w:top w:val="single" w:sz="4" w:space="0" w:color="auto"/>
              <w:left w:val="single" w:sz="4" w:space="0" w:color="auto"/>
              <w:bottom w:val="single" w:sz="4" w:space="0" w:color="auto"/>
              <w:right w:val="single" w:sz="4" w:space="0" w:color="auto"/>
            </w:tcBorders>
            <w:vAlign w:val="center"/>
          </w:tcPr>
          <w:p w14:paraId="41DEC0BB"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19948F84"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r>
      <w:tr w:rsidR="000A54DA" w:rsidRPr="005C6242" w14:paraId="1B4B52B8" w14:textId="77777777" w:rsidTr="000A54DA">
        <w:trPr>
          <w:jc w:val="center"/>
        </w:trPr>
        <w:tc>
          <w:tcPr>
            <w:tcW w:w="1088" w:type="pct"/>
            <w:tcBorders>
              <w:top w:val="single" w:sz="4" w:space="0" w:color="auto"/>
              <w:left w:val="single" w:sz="4" w:space="0" w:color="auto"/>
              <w:bottom w:val="single" w:sz="4" w:space="0" w:color="auto"/>
              <w:right w:val="single" w:sz="4" w:space="0" w:color="auto"/>
            </w:tcBorders>
            <w:vAlign w:val="center"/>
            <w:hideMark/>
          </w:tcPr>
          <w:p w14:paraId="3E856B10" w14:textId="77777777" w:rsidR="000A54DA" w:rsidRPr="000D7407" w:rsidRDefault="000A54DA" w:rsidP="000A54DA">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оборудованных</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остановочных</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площадок</w:t>
            </w:r>
            <w:proofErr w:type="spellEnd"/>
          </w:p>
        </w:tc>
        <w:tc>
          <w:tcPr>
            <w:tcW w:w="559" w:type="pct"/>
            <w:tcBorders>
              <w:top w:val="single" w:sz="4" w:space="0" w:color="auto"/>
              <w:left w:val="single" w:sz="4" w:space="0" w:color="auto"/>
              <w:bottom w:val="single" w:sz="4" w:space="0" w:color="auto"/>
              <w:right w:val="single" w:sz="4" w:space="0" w:color="auto"/>
            </w:tcBorders>
            <w:vAlign w:val="center"/>
            <w:hideMark/>
          </w:tcPr>
          <w:p w14:paraId="1F690E78" w14:textId="77777777" w:rsidR="000A54DA" w:rsidRPr="000D7407" w:rsidRDefault="000A54DA" w:rsidP="000A54DA">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9" w:type="pct"/>
            <w:tcBorders>
              <w:top w:val="single" w:sz="4" w:space="0" w:color="auto"/>
              <w:left w:val="single" w:sz="4" w:space="0" w:color="auto"/>
              <w:bottom w:val="single" w:sz="4" w:space="0" w:color="auto"/>
              <w:right w:val="single" w:sz="4" w:space="0" w:color="auto"/>
            </w:tcBorders>
            <w:vAlign w:val="center"/>
          </w:tcPr>
          <w:p w14:paraId="1C5CDA47" w14:textId="2169F54E" w:rsidR="000A54DA" w:rsidRPr="000D7407" w:rsidRDefault="004E70A6" w:rsidP="000A54DA">
            <w:pPr>
              <w:pStyle w:val="a6"/>
              <w:rPr>
                <w:rFonts w:ascii="Times New Roman" w:hAnsi="Times New Roman"/>
                <w:lang w:val="ru-RU"/>
              </w:rPr>
            </w:pPr>
            <w:r>
              <w:rPr>
                <w:rFonts w:ascii="Times New Roman" w:hAnsi="Times New Roman"/>
                <w:lang w:val="ru-RU"/>
              </w:rPr>
              <w:t>2</w:t>
            </w:r>
          </w:p>
        </w:tc>
        <w:tc>
          <w:tcPr>
            <w:tcW w:w="559" w:type="pct"/>
            <w:tcBorders>
              <w:top w:val="single" w:sz="4" w:space="0" w:color="auto"/>
              <w:left w:val="single" w:sz="4" w:space="0" w:color="auto"/>
              <w:bottom w:val="single" w:sz="4" w:space="0" w:color="auto"/>
              <w:right w:val="single" w:sz="4" w:space="0" w:color="auto"/>
            </w:tcBorders>
            <w:vAlign w:val="center"/>
          </w:tcPr>
          <w:p w14:paraId="312E909D" w14:textId="78F46A47" w:rsidR="000A54DA" w:rsidRPr="000D7407" w:rsidRDefault="004E70A6" w:rsidP="000A54DA">
            <w:pPr>
              <w:pStyle w:val="a6"/>
              <w:rPr>
                <w:rFonts w:ascii="Times New Roman" w:hAnsi="Times New Roman"/>
                <w:lang w:val="ru-RU"/>
              </w:rPr>
            </w:pPr>
            <w:r>
              <w:rPr>
                <w:rFonts w:ascii="Times New Roman" w:hAnsi="Times New Roman"/>
                <w:lang w:val="ru-RU"/>
              </w:rPr>
              <w:t>2</w:t>
            </w:r>
          </w:p>
        </w:tc>
        <w:tc>
          <w:tcPr>
            <w:tcW w:w="560" w:type="pct"/>
            <w:tcBorders>
              <w:top w:val="single" w:sz="4" w:space="0" w:color="auto"/>
              <w:left w:val="single" w:sz="4" w:space="0" w:color="auto"/>
              <w:bottom w:val="single" w:sz="4" w:space="0" w:color="auto"/>
              <w:right w:val="single" w:sz="4" w:space="0" w:color="auto"/>
            </w:tcBorders>
            <w:vAlign w:val="center"/>
          </w:tcPr>
          <w:p w14:paraId="626EA110" w14:textId="539E27CB" w:rsidR="000A54DA" w:rsidRPr="000D7407" w:rsidRDefault="004E70A6" w:rsidP="000A54DA">
            <w:pPr>
              <w:pStyle w:val="a6"/>
              <w:rPr>
                <w:rFonts w:ascii="Times New Roman" w:hAnsi="Times New Roman"/>
                <w:lang w:val="ru-RU"/>
              </w:rPr>
            </w:pPr>
            <w:r>
              <w:rPr>
                <w:rFonts w:ascii="Times New Roman" w:hAnsi="Times New Roman"/>
                <w:lang w:val="ru-RU"/>
              </w:rPr>
              <w:t>2</w:t>
            </w:r>
          </w:p>
        </w:tc>
        <w:tc>
          <w:tcPr>
            <w:tcW w:w="560" w:type="pct"/>
            <w:tcBorders>
              <w:top w:val="single" w:sz="4" w:space="0" w:color="auto"/>
              <w:left w:val="single" w:sz="4" w:space="0" w:color="auto"/>
              <w:bottom w:val="single" w:sz="4" w:space="0" w:color="auto"/>
              <w:right w:val="single" w:sz="4" w:space="0" w:color="auto"/>
            </w:tcBorders>
            <w:vAlign w:val="center"/>
          </w:tcPr>
          <w:p w14:paraId="4925CE56" w14:textId="75697647" w:rsidR="000A54DA" w:rsidRPr="000D7407" w:rsidRDefault="004E70A6" w:rsidP="000A54DA">
            <w:pPr>
              <w:pStyle w:val="a6"/>
              <w:rPr>
                <w:rFonts w:ascii="Times New Roman" w:hAnsi="Times New Roman"/>
                <w:lang w:val="ru-RU"/>
              </w:rPr>
            </w:pPr>
            <w:r>
              <w:rPr>
                <w:rFonts w:ascii="Times New Roman" w:hAnsi="Times New Roman"/>
                <w:lang w:val="ru-RU"/>
              </w:rPr>
              <w:t>2</w:t>
            </w:r>
          </w:p>
        </w:tc>
        <w:tc>
          <w:tcPr>
            <w:tcW w:w="560" w:type="pct"/>
            <w:tcBorders>
              <w:top w:val="single" w:sz="4" w:space="0" w:color="auto"/>
              <w:left w:val="single" w:sz="4" w:space="0" w:color="auto"/>
              <w:bottom w:val="single" w:sz="4" w:space="0" w:color="auto"/>
              <w:right w:val="single" w:sz="4" w:space="0" w:color="auto"/>
            </w:tcBorders>
            <w:vAlign w:val="center"/>
          </w:tcPr>
          <w:p w14:paraId="4A6985D2" w14:textId="69EB7255" w:rsidR="000A54DA" w:rsidRPr="000D7407" w:rsidRDefault="004E70A6" w:rsidP="000A54DA">
            <w:pPr>
              <w:pStyle w:val="a6"/>
              <w:rPr>
                <w:rFonts w:ascii="Times New Roman" w:hAnsi="Times New Roman"/>
                <w:lang w:val="ru-RU"/>
              </w:rPr>
            </w:pPr>
            <w:r>
              <w:rPr>
                <w:rFonts w:ascii="Times New Roman" w:hAnsi="Times New Roman"/>
                <w:lang w:val="ru-RU"/>
              </w:rPr>
              <w:t>2</w:t>
            </w:r>
          </w:p>
        </w:tc>
        <w:tc>
          <w:tcPr>
            <w:tcW w:w="555" w:type="pct"/>
            <w:tcBorders>
              <w:top w:val="single" w:sz="4" w:space="0" w:color="auto"/>
              <w:left w:val="single" w:sz="4" w:space="0" w:color="auto"/>
              <w:bottom w:val="single" w:sz="4" w:space="0" w:color="auto"/>
              <w:right w:val="single" w:sz="4" w:space="0" w:color="auto"/>
            </w:tcBorders>
            <w:vAlign w:val="center"/>
          </w:tcPr>
          <w:p w14:paraId="4D3F9531" w14:textId="088E207E" w:rsidR="000A54DA" w:rsidRPr="000D7407" w:rsidRDefault="004E70A6" w:rsidP="000A54DA">
            <w:pPr>
              <w:pStyle w:val="a6"/>
              <w:rPr>
                <w:rFonts w:ascii="Times New Roman" w:hAnsi="Times New Roman"/>
                <w:lang w:val="ru-RU"/>
              </w:rPr>
            </w:pPr>
            <w:r>
              <w:rPr>
                <w:rFonts w:ascii="Times New Roman" w:hAnsi="Times New Roman"/>
                <w:lang w:val="ru-RU"/>
              </w:rPr>
              <w:t>2</w:t>
            </w:r>
          </w:p>
        </w:tc>
      </w:tr>
    </w:tbl>
    <w:p w14:paraId="33B10F1F" w14:textId="77777777" w:rsidR="00450B11" w:rsidRPr="00F92428" w:rsidRDefault="00450B11" w:rsidP="00CB7047">
      <w:pPr>
        <w:pStyle w:val="2"/>
        <w:spacing w:line="240" w:lineRule="auto"/>
        <w:rPr>
          <w:rFonts w:ascii="Times New Roman" w:hAnsi="Times New Roman"/>
        </w:rPr>
      </w:pPr>
      <w:bookmarkStart w:id="63" w:name="dst100054"/>
      <w:bookmarkStart w:id="64" w:name="_Toc53221118"/>
      <w:bookmarkEnd w:id="63"/>
      <w:r w:rsidRPr="00F92428">
        <w:rPr>
          <w:rFonts w:ascii="Times New Roman" w:hAnsi="Times New Roman"/>
        </w:rPr>
        <w:t>2.4. Прогноз развития дорожной сети</w:t>
      </w:r>
      <w:bookmarkEnd w:id="64"/>
      <w:r w:rsidRPr="00F92428">
        <w:rPr>
          <w:rFonts w:ascii="Times New Roman" w:hAnsi="Times New Roman"/>
        </w:rPr>
        <w:t xml:space="preserve"> </w:t>
      </w:r>
    </w:p>
    <w:p w14:paraId="2A9DED88" w14:textId="05CB2BA4" w:rsidR="00A53EF5" w:rsidRPr="00BB552C" w:rsidRDefault="0068605C" w:rsidP="00727677">
      <w:pPr>
        <w:ind w:firstLine="709"/>
        <w:jc w:val="both"/>
      </w:pPr>
      <w:r w:rsidRPr="00BB552C">
        <w:t>Учитывая экономическую ситуацию и сложившиеся условия, необходимо</w:t>
      </w:r>
      <w:r w:rsidR="00A53EF5" w:rsidRPr="00BB552C">
        <w:t xml:space="preserve"> </w:t>
      </w:r>
      <w:r w:rsidRPr="00BB552C">
        <w:t>разработать и реализовать мероприятия по р</w:t>
      </w:r>
      <w:r w:rsidR="004E70A6">
        <w:t>емонту</w:t>
      </w:r>
      <w:r w:rsidRPr="00BB552C">
        <w:t xml:space="preserve"> улично–</w:t>
      </w:r>
      <w:r w:rsidR="00A53EF5" w:rsidRPr="00BB552C">
        <w:t xml:space="preserve"> </w:t>
      </w:r>
      <w:r w:rsidRPr="00BB552C">
        <w:t>дорожной сети</w:t>
      </w:r>
      <w:r w:rsidR="003E1E2A">
        <w:t>,</w:t>
      </w:r>
      <w:r w:rsidRPr="00BB552C">
        <w:t xml:space="preserve"> исходя из требований организации удобных транспортных связей жилых</w:t>
      </w:r>
      <w:r w:rsidR="00A53EF5" w:rsidRPr="00BB552C">
        <w:t xml:space="preserve"> </w:t>
      </w:r>
      <w:r w:rsidRPr="00BB552C">
        <w:t>территорий с местами приложения труда и центрами культурно-бытового обслуживания, с</w:t>
      </w:r>
      <w:r w:rsidR="00A53EF5" w:rsidRPr="00BB552C">
        <w:t xml:space="preserve"> </w:t>
      </w:r>
      <w:r w:rsidRPr="00BB552C">
        <w:t xml:space="preserve">учетом наиболее значительных </w:t>
      </w:r>
      <w:proofErr w:type="spellStart"/>
      <w:r w:rsidRPr="00BB552C">
        <w:t>грузо</w:t>
      </w:r>
      <w:proofErr w:type="spellEnd"/>
      <w:r w:rsidRPr="00BB552C">
        <w:t xml:space="preserve"> - и пассажиропотоков, а также пешеходной</w:t>
      </w:r>
      <w:r w:rsidR="00A53EF5" w:rsidRPr="00BB552C">
        <w:t xml:space="preserve"> </w:t>
      </w:r>
      <w:r w:rsidRPr="00BB552C">
        <w:t>доступности объектов соцкультбыта и мест приложения труда.</w:t>
      </w:r>
    </w:p>
    <w:p w14:paraId="07AE4903" w14:textId="439A911C" w:rsidR="00A53EF5" w:rsidRPr="00BB552C" w:rsidRDefault="0068605C" w:rsidP="00727677">
      <w:pPr>
        <w:ind w:firstLine="709"/>
        <w:jc w:val="both"/>
      </w:pPr>
      <w:r w:rsidRPr="00BB552C">
        <w:t xml:space="preserve">Основными направлениями развития дорожной сети </w:t>
      </w:r>
      <w:proofErr w:type="spellStart"/>
      <w:r w:rsidR="00AA6AE2">
        <w:t>Чебсарского</w:t>
      </w:r>
      <w:proofErr w:type="spellEnd"/>
      <w:r w:rsidR="003E1E2A">
        <w:t xml:space="preserve"> сельского поселения</w:t>
      </w:r>
      <w:r w:rsidRPr="00BB552C">
        <w:t xml:space="preserve"> 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 xml:space="preserve">содержания, </w:t>
      </w:r>
      <w:r w:rsidRPr="00BB552C">
        <w:t>ремонта</w:t>
      </w:r>
      <w:r w:rsidR="000A54DA">
        <w:t xml:space="preserve"> </w:t>
      </w:r>
      <w:r w:rsidR="003E1E2A">
        <w:t xml:space="preserve">и реконструкции </w:t>
      </w:r>
      <w:r w:rsidRPr="00BB552C">
        <w:t>автомобильных дорог,</w:t>
      </w:r>
      <w:r w:rsidR="00A53EF5" w:rsidRPr="00BB552C">
        <w:t xml:space="preserve"> </w:t>
      </w:r>
      <w:r w:rsidRPr="00BB552C">
        <w:t>поддержание автомобильных дорог на уровне соответствующем категории дороги, путем</w:t>
      </w:r>
      <w:r w:rsidR="00A53EF5" w:rsidRPr="00BB552C">
        <w:t xml:space="preserve"> </w:t>
      </w:r>
      <w:r w:rsidRPr="00BB552C">
        <w:t>нормативного содержания дорог, повышения качества и безопасности дорожной сети.</w:t>
      </w:r>
      <w:r w:rsidR="000A54DA">
        <w:t xml:space="preserve"> </w:t>
      </w:r>
    </w:p>
    <w:p w14:paraId="0AA629BE" w14:textId="757CA585" w:rsidR="00BB552C" w:rsidRPr="00BB552C" w:rsidRDefault="00AD246C" w:rsidP="00727677">
      <w:pPr>
        <w:ind w:firstLine="709"/>
        <w:jc w:val="both"/>
      </w:pPr>
      <w:r w:rsidRPr="00BB552C">
        <w:t xml:space="preserve">В основу схемы транспортного каркаса </w:t>
      </w:r>
      <w:r w:rsidR="003E1E2A">
        <w:t>поселения</w:t>
      </w:r>
      <w:r w:rsidRPr="00BB552C">
        <w:t xml:space="preserve"> положена система </w:t>
      </w:r>
      <w:r w:rsidR="003E1E2A">
        <w:t>межмуниципальных</w:t>
      </w:r>
      <w:r w:rsidR="000A54DA">
        <w:t xml:space="preserve"> и местных</w:t>
      </w:r>
      <w:r w:rsidR="003E1E2A">
        <w:t xml:space="preserve"> автодорог</w:t>
      </w:r>
      <w:r w:rsidRPr="00BB552C">
        <w:t xml:space="preserve">, проходящих в направлении наибольших </w:t>
      </w:r>
      <w:r w:rsidR="000A54DA">
        <w:t xml:space="preserve">транспортных </w:t>
      </w:r>
      <w:r w:rsidR="008010CE" w:rsidRPr="00BB552C">
        <w:t>потоков</w:t>
      </w:r>
      <w:r w:rsidRPr="00BB552C">
        <w:t xml:space="preserve">, связывающих между собой все </w:t>
      </w:r>
      <w:r w:rsidR="003E1E2A">
        <w:t>населенные пункты</w:t>
      </w:r>
      <w:r w:rsidRPr="00BB552C">
        <w:t xml:space="preserve"> и выходящих на внешние направления. </w:t>
      </w:r>
    </w:p>
    <w:p w14:paraId="36AE3DC8" w14:textId="77777777"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14:paraId="5585035D" w14:textId="77777777"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210BE1" w:rsidRPr="00BB552C">
        <w:rPr>
          <w:color w:val="000000"/>
          <w:u w:val="single"/>
        </w:rPr>
        <w:t>20</w:t>
      </w:r>
      <w:r w:rsidR="00CB3826">
        <w:rPr>
          <w:color w:val="000000"/>
          <w:u w:val="single"/>
        </w:rPr>
        <w:t>30</w:t>
      </w:r>
      <w:r w:rsidRPr="00BB552C">
        <w:rPr>
          <w:color w:val="000000"/>
          <w:u w:val="single"/>
        </w:rPr>
        <w:t xml:space="preserve"> года, км</w:t>
      </w:r>
    </w:p>
    <w:tbl>
      <w:tblPr>
        <w:tblW w:w="4654" w:type="pct"/>
        <w:jc w:val="center"/>
        <w:tblLayout w:type="fixed"/>
        <w:tblLook w:val="04A0" w:firstRow="1" w:lastRow="0" w:firstColumn="1" w:lastColumn="0" w:noHBand="0" w:noVBand="1"/>
      </w:tblPr>
      <w:tblGrid>
        <w:gridCol w:w="2085"/>
        <w:gridCol w:w="1133"/>
        <w:gridCol w:w="1106"/>
        <w:gridCol w:w="1210"/>
        <w:gridCol w:w="1131"/>
        <w:gridCol w:w="1056"/>
        <w:gridCol w:w="1187"/>
      </w:tblGrid>
      <w:tr w:rsidR="000A54DA" w:rsidRPr="005C6242" w14:paraId="41BE5C68" w14:textId="77777777" w:rsidTr="004E70A6">
        <w:trPr>
          <w:trHeight w:val="300"/>
          <w:jc w:val="center"/>
        </w:trPr>
        <w:tc>
          <w:tcPr>
            <w:tcW w:w="11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EDB3A" w14:textId="77777777" w:rsidR="003E1E2A" w:rsidRPr="000D7407" w:rsidRDefault="003E1E2A" w:rsidP="003E1E2A">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636" w:type="pct"/>
            <w:tcBorders>
              <w:top w:val="single" w:sz="4" w:space="0" w:color="auto"/>
              <w:left w:val="nil"/>
              <w:bottom w:val="single" w:sz="4" w:space="0" w:color="auto"/>
              <w:right w:val="single" w:sz="4" w:space="0" w:color="auto"/>
            </w:tcBorders>
            <w:shd w:val="clear" w:color="auto" w:fill="auto"/>
            <w:noWrap/>
            <w:vAlign w:val="center"/>
            <w:hideMark/>
          </w:tcPr>
          <w:p w14:paraId="028D351D"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2020 </w:t>
            </w:r>
          </w:p>
        </w:tc>
        <w:tc>
          <w:tcPr>
            <w:tcW w:w="621" w:type="pct"/>
            <w:tcBorders>
              <w:top w:val="single" w:sz="4" w:space="0" w:color="auto"/>
              <w:left w:val="nil"/>
              <w:bottom w:val="single" w:sz="4" w:space="0" w:color="auto"/>
              <w:right w:val="single" w:sz="4" w:space="0" w:color="auto"/>
            </w:tcBorders>
            <w:shd w:val="clear" w:color="auto" w:fill="auto"/>
            <w:noWrap/>
            <w:vAlign w:val="center"/>
            <w:hideMark/>
          </w:tcPr>
          <w:p w14:paraId="7E3B4284"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2021 </w:t>
            </w:r>
          </w:p>
        </w:tc>
        <w:tc>
          <w:tcPr>
            <w:tcW w:w="679" w:type="pct"/>
            <w:tcBorders>
              <w:top w:val="single" w:sz="4" w:space="0" w:color="auto"/>
              <w:left w:val="nil"/>
              <w:bottom w:val="single" w:sz="4" w:space="0" w:color="auto"/>
              <w:right w:val="single" w:sz="4" w:space="0" w:color="auto"/>
            </w:tcBorders>
            <w:vAlign w:val="center"/>
          </w:tcPr>
          <w:p w14:paraId="4273CFDF"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2022 </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FA699D"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2023</w:t>
            </w:r>
          </w:p>
        </w:tc>
        <w:tc>
          <w:tcPr>
            <w:tcW w:w="593" w:type="pct"/>
            <w:tcBorders>
              <w:top w:val="single" w:sz="4" w:space="0" w:color="auto"/>
              <w:left w:val="nil"/>
              <w:bottom w:val="single" w:sz="4" w:space="0" w:color="auto"/>
              <w:right w:val="single" w:sz="4" w:space="0" w:color="auto"/>
            </w:tcBorders>
            <w:shd w:val="clear" w:color="auto" w:fill="auto"/>
            <w:noWrap/>
            <w:vAlign w:val="center"/>
          </w:tcPr>
          <w:p w14:paraId="74B29070"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w:t>
            </w:r>
            <w:r>
              <w:rPr>
                <w:rFonts w:ascii="Times New Roman" w:hAnsi="Times New Roman"/>
                <w:b/>
                <w:lang w:val="ru-RU"/>
              </w:rPr>
              <w:t>4</w:t>
            </w:r>
          </w:p>
        </w:tc>
        <w:tc>
          <w:tcPr>
            <w:tcW w:w="667" w:type="pct"/>
            <w:tcBorders>
              <w:top w:val="single" w:sz="4" w:space="0" w:color="auto"/>
              <w:left w:val="nil"/>
              <w:bottom w:val="single" w:sz="4" w:space="0" w:color="auto"/>
              <w:right w:val="single" w:sz="4" w:space="0" w:color="auto"/>
            </w:tcBorders>
            <w:shd w:val="clear" w:color="auto" w:fill="auto"/>
            <w:noWrap/>
            <w:vAlign w:val="center"/>
          </w:tcPr>
          <w:p w14:paraId="015C01D1" w14:textId="77777777" w:rsidR="003E1E2A" w:rsidRPr="000D7407" w:rsidRDefault="003E1E2A" w:rsidP="003E1E2A">
            <w:pPr>
              <w:pStyle w:val="a6"/>
              <w:rPr>
                <w:rFonts w:ascii="Times New Roman" w:hAnsi="Times New Roman"/>
                <w:b/>
                <w:lang w:val="ru-RU"/>
              </w:rPr>
            </w:pPr>
            <w:r>
              <w:rPr>
                <w:rFonts w:ascii="Times New Roman" w:hAnsi="Times New Roman"/>
                <w:b/>
                <w:lang w:val="ru-RU"/>
              </w:rPr>
              <w:t>2025-2030</w:t>
            </w:r>
          </w:p>
        </w:tc>
      </w:tr>
      <w:tr w:rsidR="004E70A6" w:rsidRPr="005C6242" w14:paraId="119F4E40" w14:textId="77777777" w:rsidTr="004E70A6">
        <w:trPr>
          <w:trHeight w:val="300"/>
          <w:jc w:val="center"/>
        </w:trPr>
        <w:tc>
          <w:tcPr>
            <w:tcW w:w="1170" w:type="pct"/>
            <w:tcBorders>
              <w:top w:val="nil"/>
              <w:left w:val="single" w:sz="4" w:space="0" w:color="auto"/>
              <w:bottom w:val="single" w:sz="4" w:space="0" w:color="auto"/>
              <w:right w:val="single" w:sz="4" w:space="0" w:color="auto"/>
            </w:tcBorders>
            <w:shd w:val="clear" w:color="auto" w:fill="auto"/>
            <w:noWrap/>
            <w:vAlign w:val="center"/>
            <w:hideMark/>
          </w:tcPr>
          <w:p w14:paraId="3EEBE570" w14:textId="77777777" w:rsidR="004E70A6" w:rsidRPr="000D7407" w:rsidRDefault="004E70A6" w:rsidP="004E70A6">
            <w:pPr>
              <w:pStyle w:val="a6"/>
              <w:rPr>
                <w:rFonts w:ascii="Times New Roman" w:hAnsi="Times New Roman"/>
                <w:lang w:val="ru-RU" w:eastAsia="en-US"/>
              </w:rPr>
            </w:pPr>
            <w:r w:rsidRPr="000D7407">
              <w:rPr>
                <w:rFonts w:ascii="Times New Roman" w:hAnsi="Times New Roman"/>
                <w:lang w:val="ru-RU" w:eastAsia="en-US"/>
              </w:rPr>
              <w:t>Развитие УДС</w:t>
            </w:r>
          </w:p>
        </w:tc>
        <w:tc>
          <w:tcPr>
            <w:tcW w:w="636" w:type="pct"/>
            <w:tcBorders>
              <w:top w:val="nil"/>
              <w:left w:val="nil"/>
              <w:bottom w:val="single" w:sz="4" w:space="0" w:color="auto"/>
              <w:right w:val="single" w:sz="4" w:space="0" w:color="auto"/>
            </w:tcBorders>
            <w:shd w:val="clear" w:color="auto" w:fill="auto"/>
            <w:noWrap/>
            <w:vAlign w:val="center"/>
          </w:tcPr>
          <w:p w14:paraId="7ACDCEF4" w14:textId="30D25F16" w:rsidR="004E70A6" w:rsidRPr="000A54DA" w:rsidRDefault="004E70A6" w:rsidP="004E70A6">
            <w:pPr>
              <w:pStyle w:val="a6"/>
              <w:rPr>
                <w:rFonts w:ascii="Times New Roman" w:hAnsi="Times New Roman"/>
                <w:sz w:val="22"/>
                <w:szCs w:val="22"/>
                <w:lang w:val="ru-RU" w:eastAsia="en-US"/>
              </w:rPr>
            </w:pPr>
            <w:r>
              <w:rPr>
                <w:rFonts w:ascii="Times New Roman" w:hAnsi="Times New Roman"/>
                <w:sz w:val="22"/>
                <w:szCs w:val="22"/>
                <w:lang w:val="ru-RU" w:eastAsia="en-US"/>
              </w:rPr>
              <w:t>77,264*</w:t>
            </w:r>
          </w:p>
        </w:tc>
        <w:tc>
          <w:tcPr>
            <w:tcW w:w="621" w:type="pct"/>
            <w:tcBorders>
              <w:top w:val="nil"/>
              <w:left w:val="nil"/>
              <w:bottom w:val="single" w:sz="4" w:space="0" w:color="auto"/>
              <w:right w:val="single" w:sz="4" w:space="0" w:color="auto"/>
            </w:tcBorders>
            <w:shd w:val="clear" w:color="auto" w:fill="auto"/>
            <w:noWrap/>
          </w:tcPr>
          <w:p w14:paraId="44895B9B" w14:textId="6D12DE4B" w:rsidR="004E70A6" w:rsidRPr="008244E7" w:rsidRDefault="004E70A6" w:rsidP="004E70A6">
            <w:pPr>
              <w:pStyle w:val="a6"/>
              <w:rPr>
                <w:rFonts w:ascii="Times New Roman" w:hAnsi="Times New Roman"/>
                <w:sz w:val="22"/>
                <w:szCs w:val="22"/>
                <w:lang w:val="ru-RU"/>
              </w:rPr>
            </w:pPr>
            <w:r w:rsidRPr="00847A6E">
              <w:rPr>
                <w:rFonts w:ascii="Times New Roman" w:hAnsi="Times New Roman"/>
                <w:sz w:val="22"/>
                <w:szCs w:val="22"/>
                <w:lang w:val="ru-RU" w:eastAsia="en-US"/>
              </w:rPr>
              <w:t>77,264*</w:t>
            </w:r>
          </w:p>
        </w:tc>
        <w:tc>
          <w:tcPr>
            <w:tcW w:w="679" w:type="pct"/>
            <w:tcBorders>
              <w:top w:val="nil"/>
              <w:left w:val="nil"/>
              <w:bottom w:val="single" w:sz="4" w:space="0" w:color="auto"/>
              <w:right w:val="single" w:sz="4" w:space="0" w:color="auto"/>
            </w:tcBorders>
          </w:tcPr>
          <w:p w14:paraId="648C119D" w14:textId="07E6D0DF" w:rsidR="004E70A6" w:rsidRPr="008244E7" w:rsidRDefault="004E70A6" w:rsidP="004E70A6">
            <w:pPr>
              <w:pStyle w:val="a6"/>
              <w:rPr>
                <w:rFonts w:ascii="Times New Roman" w:hAnsi="Times New Roman"/>
                <w:sz w:val="22"/>
                <w:szCs w:val="22"/>
                <w:lang w:val="ru-RU"/>
              </w:rPr>
            </w:pPr>
            <w:r w:rsidRPr="00847A6E">
              <w:rPr>
                <w:rFonts w:ascii="Times New Roman" w:hAnsi="Times New Roman"/>
                <w:sz w:val="22"/>
                <w:szCs w:val="22"/>
                <w:lang w:val="ru-RU" w:eastAsia="en-US"/>
              </w:rPr>
              <w:t>77,264*</w:t>
            </w:r>
          </w:p>
        </w:tc>
        <w:tc>
          <w:tcPr>
            <w:tcW w:w="635" w:type="pct"/>
            <w:tcBorders>
              <w:top w:val="single" w:sz="4" w:space="0" w:color="auto"/>
              <w:left w:val="single" w:sz="4" w:space="0" w:color="auto"/>
              <w:bottom w:val="single" w:sz="4" w:space="0" w:color="auto"/>
              <w:right w:val="single" w:sz="4" w:space="0" w:color="auto"/>
            </w:tcBorders>
            <w:shd w:val="clear" w:color="auto" w:fill="auto"/>
            <w:noWrap/>
          </w:tcPr>
          <w:p w14:paraId="6C8C98BD" w14:textId="3CE7A499" w:rsidR="004E70A6" w:rsidRPr="008244E7" w:rsidRDefault="004E70A6" w:rsidP="004E70A6">
            <w:pPr>
              <w:pStyle w:val="a6"/>
              <w:rPr>
                <w:rFonts w:ascii="Times New Roman" w:hAnsi="Times New Roman"/>
                <w:sz w:val="22"/>
                <w:szCs w:val="22"/>
                <w:lang w:val="ru-RU"/>
              </w:rPr>
            </w:pPr>
            <w:r w:rsidRPr="00847A6E">
              <w:rPr>
                <w:rFonts w:ascii="Times New Roman" w:hAnsi="Times New Roman"/>
                <w:sz w:val="22"/>
                <w:szCs w:val="22"/>
                <w:lang w:val="ru-RU" w:eastAsia="en-US"/>
              </w:rPr>
              <w:t>77,264*</w:t>
            </w:r>
          </w:p>
        </w:tc>
        <w:tc>
          <w:tcPr>
            <w:tcW w:w="593" w:type="pct"/>
            <w:tcBorders>
              <w:top w:val="nil"/>
              <w:left w:val="nil"/>
              <w:bottom w:val="single" w:sz="4" w:space="0" w:color="auto"/>
              <w:right w:val="single" w:sz="4" w:space="0" w:color="auto"/>
            </w:tcBorders>
            <w:shd w:val="clear" w:color="auto" w:fill="auto"/>
            <w:noWrap/>
          </w:tcPr>
          <w:p w14:paraId="68CC694B" w14:textId="1DA25428" w:rsidR="004E70A6" w:rsidRPr="008244E7" w:rsidRDefault="004E70A6" w:rsidP="004E70A6">
            <w:pPr>
              <w:pStyle w:val="a6"/>
              <w:rPr>
                <w:rFonts w:ascii="Times New Roman" w:hAnsi="Times New Roman"/>
                <w:sz w:val="22"/>
                <w:szCs w:val="22"/>
                <w:lang w:val="ru-RU"/>
              </w:rPr>
            </w:pPr>
            <w:r w:rsidRPr="00847A6E">
              <w:rPr>
                <w:rFonts w:ascii="Times New Roman" w:hAnsi="Times New Roman"/>
                <w:sz w:val="22"/>
                <w:szCs w:val="22"/>
                <w:lang w:val="ru-RU" w:eastAsia="en-US"/>
              </w:rPr>
              <w:t>77,264*</w:t>
            </w:r>
          </w:p>
        </w:tc>
        <w:tc>
          <w:tcPr>
            <w:tcW w:w="667" w:type="pct"/>
            <w:tcBorders>
              <w:top w:val="single" w:sz="4" w:space="0" w:color="auto"/>
              <w:left w:val="nil"/>
              <w:bottom w:val="single" w:sz="4" w:space="0" w:color="auto"/>
              <w:right w:val="single" w:sz="4" w:space="0" w:color="auto"/>
            </w:tcBorders>
            <w:shd w:val="clear" w:color="auto" w:fill="auto"/>
            <w:noWrap/>
          </w:tcPr>
          <w:p w14:paraId="04F04BF9" w14:textId="77833C73" w:rsidR="004E70A6" w:rsidRPr="008244E7" w:rsidRDefault="004E70A6" w:rsidP="004E70A6">
            <w:pPr>
              <w:jc w:val="center"/>
              <w:rPr>
                <w:color w:val="000000"/>
                <w:sz w:val="22"/>
                <w:szCs w:val="22"/>
              </w:rPr>
            </w:pPr>
            <w:r w:rsidRPr="00847A6E">
              <w:rPr>
                <w:sz w:val="22"/>
                <w:szCs w:val="22"/>
                <w:lang w:eastAsia="en-US"/>
              </w:rPr>
              <w:t>77,264*</w:t>
            </w:r>
          </w:p>
        </w:tc>
      </w:tr>
      <w:tr w:rsidR="009736B0" w:rsidRPr="005C6242" w14:paraId="67240304" w14:textId="77777777" w:rsidTr="000A54DA">
        <w:trPr>
          <w:trHeight w:val="254"/>
          <w:jc w:val="center"/>
        </w:trPr>
        <w:tc>
          <w:tcPr>
            <w:tcW w:w="5000" w:type="pct"/>
            <w:gridSpan w:val="7"/>
            <w:tcBorders>
              <w:top w:val="single" w:sz="4" w:space="0" w:color="auto"/>
              <w:left w:val="single" w:sz="4" w:space="0" w:color="auto"/>
              <w:bottom w:val="single" w:sz="4" w:space="0" w:color="auto"/>
              <w:right w:val="single" w:sz="4" w:space="0" w:color="auto"/>
            </w:tcBorders>
          </w:tcPr>
          <w:p w14:paraId="2789A8F8" w14:textId="77777777" w:rsidR="009736B0" w:rsidRPr="000D7407" w:rsidRDefault="009736B0" w:rsidP="00CB7047">
            <w:pPr>
              <w:pStyle w:val="a6"/>
              <w:jc w:val="left"/>
              <w:rPr>
                <w:rFonts w:ascii="Times New Roman" w:hAnsi="Times New Roman"/>
                <w:lang w:val="ru-RU" w:eastAsia="en-US"/>
              </w:rPr>
            </w:pPr>
            <w:r w:rsidRPr="000D7407">
              <w:rPr>
                <w:rFonts w:ascii="Times New Roman" w:hAnsi="Times New Roman"/>
                <w:lang w:val="ru-RU" w:eastAsia="en-US"/>
              </w:rPr>
              <w:t>* - Развивается параллельно с застройкой новых районов, может быть изменены на стадии ПСД</w:t>
            </w:r>
          </w:p>
        </w:tc>
      </w:tr>
    </w:tbl>
    <w:p w14:paraId="6B9490E2" w14:textId="77777777" w:rsidR="00450B11" w:rsidRPr="00F92428" w:rsidRDefault="00450B11" w:rsidP="00CB7047">
      <w:pPr>
        <w:pStyle w:val="2"/>
        <w:spacing w:line="240" w:lineRule="auto"/>
        <w:rPr>
          <w:rFonts w:ascii="Times New Roman" w:hAnsi="Times New Roman"/>
        </w:rPr>
      </w:pPr>
      <w:bookmarkStart w:id="65" w:name="dst100055"/>
      <w:bookmarkStart w:id="66" w:name="_Toc53221119"/>
      <w:bookmarkEnd w:id="65"/>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66"/>
    </w:p>
    <w:p w14:paraId="3D87258A" w14:textId="68EF92E4"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4E70A6">
        <w:t>528</w:t>
      </w:r>
      <w:r w:rsidRPr="00DE7313">
        <w:t xml:space="preserve"> единиц на 1000 человек.</w:t>
      </w:r>
      <w:r w:rsidR="00A53EF5" w:rsidRPr="00DE7313">
        <w:t xml:space="preserve"> </w:t>
      </w:r>
    </w:p>
    <w:p w14:paraId="04B7E74B" w14:textId="185CF9F7" w:rsidR="009F0FE3" w:rsidRPr="00DE7313" w:rsidRDefault="009F0FE3" w:rsidP="00727677">
      <w:pPr>
        <w:ind w:firstLine="709"/>
        <w:jc w:val="both"/>
      </w:pPr>
      <w:r w:rsidRPr="00DE7313">
        <w:lastRenderedPageBreak/>
        <w:t xml:space="preserve">Прогнозные значения уровня автомобилизации до </w:t>
      </w:r>
      <w:r w:rsidR="00210BE1" w:rsidRPr="00DE7313">
        <w:t>20</w:t>
      </w:r>
      <w:r w:rsidR="009736B0">
        <w:t>30</w:t>
      </w:r>
      <w:r w:rsidRPr="00DE7313">
        <w:t xml:space="preserve"> года представлены в таблице 2.</w:t>
      </w:r>
      <w:r w:rsidR="00AD246C" w:rsidRPr="00DE7313">
        <w:t>9</w:t>
      </w:r>
      <w:r w:rsidRPr="00DE7313">
        <w:t>.</w:t>
      </w:r>
    </w:p>
    <w:p w14:paraId="1E30D8A7" w14:textId="77777777" w:rsidR="009F0FE3" w:rsidRPr="00DE7313" w:rsidRDefault="009F0FE3" w:rsidP="00CB7047">
      <w:pPr>
        <w:jc w:val="right"/>
      </w:pPr>
      <w:r w:rsidRPr="00DE7313">
        <w:t>Таблица 2.</w:t>
      </w:r>
      <w:r w:rsidR="00AD246C" w:rsidRPr="00DE7313">
        <w:t>9</w:t>
      </w:r>
    </w:p>
    <w:p w14:paraId="52F43F2E" w14:textId="77777777"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210BE1" w:rsidRPr="00DE7313">
        <w:rPr>
          <w:u w:val="single"/>
        </w:rPr>
        <w:t>20</w:t>
      </w:r>
      <w:r w:rsidR="00AB0470">
        <w:rPr>
          <w:u w:val="single"/>
        </w:rPr>
        <w:t>30</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3E1E2A" w:rsidRPr="005C6242" w14:paraId="6554F96C" w14:textId="77777777" w:rsidTr="00656FFE">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7F28B09B" w14:textId="77777777" w:rsidR="003E1E2A" w:rsidRPr="000D7407" w:rsidRDefault="003E1E2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552" w:type="pct"/>
            <w:tcBorders>
              <w:top w:val="single" w:sz="4" w:space="0" w:color="auto"/>
              <w:left w:val="single" w:sz="4" w:space="0" w:color="auto"/>
              <w:bottom w:val="single" w:sz="4" w:space="0" w:color="auto"/>
              <w:right w:val="single" w:sz="4" w:space="0" w:color="auto"/>
            </w:tcBorders>
            <w:vAlign w:val="center"/>
            <w:hideMark/>
          </w:tcPr>
          <w:p w14:paraId="570C35E6" w14:textId="77777777" w:rsidR="003E1E2A" w:rsidRPr="000D7407" w:rsidRDefault="003E1E2A" w:rsidP="009736B0">
            <w:pPr>
              <w:pStyle w:val="a6"/>
              <w:rPr>
                <w:rFonts w:ascii="Times New Roman" w:hAnsi="Times New Roman"/>
                <w:b/>
              </w:rPr>
            </w:pPr>
            <w:r w:rsidRPr="000D7407">
              <w:rPr>
                <w:rFonts w:ascii="Times New Roman" w:hAnsi="Times New Roman"/>
                <w:b/>
              </w:rPr>
              <w:t>2020</w:t>
            </w:r>
          </w:p>
        </w:tc>
        <w:tc>
          <w:tcPr>
            <w:tcW w:w="552" w:type="pct"/>
            <w:tcBorders>
              <w:top w:val="single" w:sz="4" w:space="0" w:color="auto"/>
              <w:left w:val="single" w:sz="4" w:space="0" w:color="auto"/>
              <w:bottom w:val="single" w:sz="4" w:space="0" w:color="auto"/>
              <w:right w:val="single" w:sz="4" w:space="0" w:color="auto"/>
            </w:tcBorders>
            <w:vAlign w:val="center"/>
            <w:hideMark/>
          </w:tcPr>
          <w:p w14:paraId="0A7CA1AF" w14:textId="77777777" w:rsidR="003E1E2A" w:rsidRPr="000D7407" w:rsidRDefault="003E1E2A" w:rsidP="009736B0">
            <w:pPr>
              <w:pStyle w:val="a6"/>
              <w:rPr>
                <w:rFonts w:ascii="Times New Roman" w:hAnsi="Times New Roman"/>
                <w:b/>
              </w:rPr>
            </w:pPr>
            <w:r w:rsidRPr="000D7407">
              <w:rPr>
                <w:rFonts w:ascii="Times New Roman" w:hAnsi="Times New Roman"/>
                <w:b/>
              </w:rPr>
              <w:t>2021</w:t>
            </w:r>
          </w:p>
        </w:tc>
        <w:tc>
          <w:tcPr>
            <w:tcW w:w="552" w:type="pct"/>
            <w:tcBorders>
              <w:top w:val="single" w:sz="4" w:space="0" w:color="auto"/>
              <w:left w:val="single" w:sz="4" w:space="0" w:color="auto"/>
              <w:bottom w:val="single" w:sz="4" w:space="0" w:color="auto"/>
              <w:right w:val="single" w:sz="4" w:space="0" w:color="auto"/>
            </w:tcBorders>
            <w:vAlign w:val="center"/>
            <w:hideMark/>
          </w:tcPr>
          <w:p w14:paraId="6A5363FA" w14:textId="77777777" w:rsidR="003E1E2A" w:rsidRPr="000D7407" w:rsidRDefault="003E1E2A" w:rsidP="009736B0">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14:paraId="1C2F70DF" w14:textId="77777777" w:rsidR="003E1E2A" w:rsidRPr="000D7407" w:rsidRDefault="003E1E2A" w:rsidP="009736B0">
            <w:pPr>
              <w:pStyle w:val="a6"/>
              <w:rPr>
                <w:rFonts w:ascii="Times New Roman" w:hAnsi="Times New Roman"/>
                <w:b/>
                <w:lang w:val="ru-RU"/>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tcPr>
          <w:p w14:paraId="6309E8EF" w14:textId="77777777" w:rsidR="003E1E2A" w:rsidRDefault="003E1E2A" w:rsidP="000A54DA">
            <w:pPr>
              <w:pStyle w:val="a6"/>
              <w:rPr>
                <w:rFonts w:ascii="Times New Roman" w:hAnsi="Times New Roman"/>
                <w:b/>
                <w:lang w:val="ru-RU"/>
              </w:rPr>
            </w:pPr>
            <w:r>
              <w:rPr>
                <w:rFonts w:ascii="Times New Roman" w:hAnsi="Times New Roman"/>
                <w:b/>
                <w:lang w:val="ru-RU"/>
              </w:rPr>
              <w:t>2024</w:t>
            </w:r>
          </w:p>
        </w:tc>
        <w:tc>
          <w:tcPr>
            <w:tcW w:w="545" w:type="pct"/>
            <w:tcBorders>
              <w:top w:val="single" w:sz="4" w:space="0" w:color="auto"/>
              <w:left w:val="single" w:sz="4" w:space="0" w:color="auto"/>
              <w:bottom w:val="single" w:sz="4" w:space="0" w:color="auto"/>
              <w:right w:val="single" w:sz="4" w:space="0" w:color="auto"/>
            </w:tcBorders>
            <w:vAlign w:val="center"/>
            <w:hideMark/>
          </w:tcPr>
          <w:p w14:paraId="0E3A156F" w14:textId="77777777" w:rsidR="003E1E2A" w:rsidRPr="009736B0" w:rsidRDefault="003E1E2A" w:rsidP="00CB7047">
            <w:pPr>
              <w:pStyle w:val="a6"/>
              <w:rPr>
                <w:rFonts w:ascii="Times New Roman" w:hAnsi="Times New Roman"/>
                <w:b/>
                <w:lang w:val="ru-RU"/>
              </w:rPr>
            </w:pPr>
            <w:r>
              <w:rPr>
                <w:rFonts w:ascii="Times New Roman" w:hAnsi="Times New Roman"/>
                <w:b/>
                <w:lang w:val="ru-RU"/>
              </w:rPr>
              <w:t>2025-</w:t>
            </w:r>
            <w:r w:rsidRPr="000D7407">
              <w:rPr>
                <w:rFonts w:ascii="Times New Roman" w:hAnsi="Times New Roman"/>
                <w:b/>
              </w:rPr>
              <w:t>20</w:t>
            </w:r>
            <w:r>
              <w:rPr>
                <w:rFonts w:ascii="Times New Roman" w:hAnsi="Times New Roman"/>
                <w:b/>
                <w:lang w:val="ru-RU"/>
              </w:rPr>
              <w:t>30</w:t>
            </w:r>
          </w:p>
        </w:tc>
      </w:tr>
      <w:tr w:rsidR="004E70A6" w:rsidRPr="005C6242" w14:paraId="076C4E5F" w14:textId="77777777" w:rsidTr="004E70A6">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5BC09A6A" w14:textId="77777777" w:rsidR="004E70A6" w:rsidRPr="000D7407" w:rsidRDefault="004E70A6" w:rsidP="004E70A6">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rPr>
              <w:t xml:space="preserve"> ТС, </w:t>
            </w: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06F0BF6F" w14:textId="091F40A2" w:rsidR="004E70A6" w:rsidRPr="000C1F90" w:rsidRDefault="004E70A6" w:rsidP="004E70A6">
            <w:pPr>
              <w:pStyle w:val="a6"/>
              <w:rPr>
                <w:rFonts w:ascii="Times New Roman" w:hAnsi="Times New Roman"/>
                <w:lang w:val="ru-RU" w:eastAsia="en-US"/>
              </w:rPr>
            </w:pPr>
            <w:r w:rsidRPr="004E70A6">
              <w:rPr>
                <w:rFonts w:ascii="Times New Roman" w:hAnsi="Times New Roman"/>
                <w:lang w:val="ru-RU" w:eastAsia="en-US"/>
              </w:rPr>
              <w:t>518</w:t>
            </w:r>
          </w:p>
        </w:tc>
        <w:tc>
          <w:tcPr>
            <w:tcW w:w="552" w:type="pct"/>
            <w:tcBorders>
              <w:top w:val="single" w:sz="4" w:space="0" w:color="auto"/>
              <w:left w:val="single" w:sz="4" w:space="0" w:color="auto"/>
              <w:bottom w:val="single" w:sz="4" w:space="0" w:color="auto"/>
              <w:right w:val="single" w:sz="4" w:space="0" w:color="auto"/>
            </w:tcBorders>
            <w:vAlign w:val="center"/>
          </w:tcPr>
          <w:p w14:paraId="5CECC084" w14:textId="6F7C050C" w:rsidR="004E70A6" w:rsidRPr="000C1F90" w:rsidRDefault="004E70A6" w:rsidP="004E70A6">
            <w:pPr>
              <w:pStyle w:val="a6"/>
              <w:rPr>
                <w:rFonts w:ascii="Times New Roman" w:hAnsi="Times New Roman"/>
                <w:lang w:val="ru-RU" w:eastAsia="en-US"/>
              </w:rPr>
            </w:pPr>
            <w:r w:rsidRPr="004E70A6">
              <w:rPr>
                <w:rFonts w:ascii="Times New Roman" w:hAnsi="Times New Roman"/>
                <w:lang w:val="ru-RU" w:eastAsia="en-US"/>
              </w:rPr>
              <w:t>523</w:t>
            </w:r>
          </w:p>
        </w:tc>
        <w:tc>
          <w:tcPr>
            <w:tcW w:w="552" w:type="pct"/>
            <w:tcBorders>
              <w:top w:val="single" w:sz="4" w:space="0" w:color="auto"/>
              <w:left w:val="single" w:sz="4" w:space="0" w:color="auto"/>
              <w:bottom w:val="single" w:sz="4" w:space="0" w:color="auto"/>
              <w:right w:val="single" w:sz="4" w:space="0" w:color="auto"/>
            </w:tcBorders>
            <w:vAlign w:val="center"/>
          </w:tcPr>
          <w:p w14:paraId="01A274D4" w14:textId="74ECAE48" w:rsidR="004E70A6" w:rsidRPr="000C1F90" w:rsidRDefault="004E70A6" w:rsidP="004E70A6">
            <w:pPr>
              <w:pStyle w:val="a6"/>
              <w:rPr>
                <w:rFonts w:ascii="Times New Roman" w:hAnsi="Times New Roman"/>
                <w:lang w:val="ru-RU" w:eastAsia="en-US"/>
              </w:rPr>
            </w:pPr>
            <w:r w:rsidRPr="004E70A6">
              <w:rPr>
                <w:rFonts w:ascii="Times New Roman" w:hAnsi="Times New Roman"/>
                <w:lang w:val="ru-RU" w:eastAsia="en-US"/>
              </w:rPr>
              <w:t>527</w:t>
            </w:r>
          </w:p>
        </w:tc>
        <w:tc>
          <w:tcPr>
            <w:tcW w:w="552" w:type="pct"/>
            <w:tcBorders>
              <w:top w:val="single" w:sz="4" w:space="0" w:color="auto"/>
              <w:left w:val="single" w:sz="4" w:space="0" w:color="auto"/>
              <w:bottom w:val="single" w:sz="4" w:space="0" w:color="auto"/>
              <w:right w:val="single" w:sz="4" w:space="0" w:color="auto"/>
            </w:tcBorders>
            <w:vAlign w:val="center"/>
          </w:tcPr>
          <w:p w14:paraId="50689992" w14:textId="544B1A85" w:rsidR="004E70A6" w:rsidRPr="000C1F90" w:rsidRDefault="004E70A6" w:rsidP="004E70A6">
            <w:pPr>
              <w:pStyle w:val="a6"/>
              <w:rPr>
                <w:rFonts w:ascii="Times New Roman" w:hAnsi="Times New Roman"/>
                <w:lang w:val="ru-RU" w:eastAsia="en-US"/>
              </w:rPr>
            </w:pPr>
            <w:r w:rsidRPr="004E70A6">
              <w:rPr>
                <w:rFonts w:ascii="Times New Roman" w:hAnsi="Times New Roman"/>
                <w:lang w:val="ru-RU" w:eastAsia="en-US"/>
              </w:rPr>
              <w:t>531</w:t>
            </w:r>
          </w:p>
        </w:tc>
        <w:tc>
          <w:tcPr>
            <w:tcW w:w="552" w:type="pct"/>
            <w:tcBorders>
              <w:top w:val="single" w:sz="4" w:space="0" w:color="auto"/>
              <w:left w:val="single" w:sz="4" w:space="0" w:color="auto"/>
              <w:bottom w:val="single" w:sz="4" w:space="0" w:color="auto"/>
              <w:right w:val="single" w:sz="4" w:space="0" w:color="auto"/>
            </w:tcBorders>
            <w:vAlign w:val="center"/>
          </w:tcPr>
          <w:p w14:paraId="57D8447D" w14:textId="5B5BFC20" w:rsidR="004E70A6" w:rsidRPr="000C1F90" w:rsidRDefault="004E70A6" w:rsidP="004E70A6">
            <w:pPr>
              <w:pStyle w:val="a6"/>
              <w:rPr>
                <w:rFonts w:ascii="Times New Roman" w:hAnsi="Times New Roman"/>
                <w:lang w:val="ru-RU" w:eastAsia="en-US"/>
              </w:rPr>
            </w:pPr>
            <w:r w:rsidRPr="004E70A6">
              <w:rPr>
                <w:rFonts w:ascii="Times New Roman" w:hAnsi="Times New Roman"/>
                <w:lang w:val="ru-RU" w:eastAsia="en-US"/>
              </w:rPr>
              <w:t>534</w:t>
            </w:r>
          </w:p>
        </w:tc>
        <w:tc>
          <w:tcPr>
            <w:tcW w:w="545" w:type="pct"/>
            <w:tcBorders>
              <w:top w:val="single" w:sz="4" w:space="0" w:color="auto"/>
              <w:left w:val="single" w:sz="4" w:space="0" w:color="auto"/>
              <w:bottom w:val="single" w:sz="4" w:space="0" w:color="auto"/>
              <w:right w:val="single" w:sz="4" w:space="0" w:color="auto"/>
            </w:tcBorders>
            <w:vAlign w:val="center"/>
          </w:tcPr>
          <w:p w14:paraId="1EC85B89" w14:textId="36F157EA" w:rsidR="004E70A6" w:rsidRPr="000C1F90" w:rsidRDefault="004E70A6" w:rsidP="004E70A6">
            <w:pPr>
              <w:pStyle w:val="a6"/>
              <w:rPr>
                <w:rFonts w:ascii="Times New Roman" w:hAnsi="Times New Roman"/>
                <w:lang w:val="ru-RU" w:eastAsia="en-US"/>
              </w:rPr>
            </w:pPr>
            <w:r w:rsidRPr="004E70A6">
              <w:rPr>
                <w:rFonts w:ascii="Times New Roman" w:hAnsi="Times New Roman"/>
                <w:lang w:val="ru-RU" w:eastAsia="en-US"/>
              </w:rPr>
              <w:t>453</w:t>
            </w:r>
          </w:p>
        </w:tc>
      </w:tr>
      <w:tr w:rsidR="00AE0114" w:rsidRPr="005C6242" w14:paraId="1CDA8E64" w14:textId="77777777" w:rsidTr="00AE0114">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61073D72" w14:textId="77777777" w:rsidR="00AE0114" w:rsidRPr="000D7407" w:rsidRDefault="00AE0114" w:rsidP="00AE0114">
            <w:pPr>
              <w:pStyle w:val="a6"/>
              <w:rPr>
                <w:rFonts w:ascii="Times New Roman" w:hAnsi="Times New Roman"/>
                <w:lang w:val="ru-RU"/>
              </w:rPr>
            </w:pPr>
            <w:r w:rsidRPr="000D7407">
              <w:rPr>
                <w:rFonts w:ascii="Times New Roman" w:eastAsia="TimesNewRomanPSMT" w:hAnsi="Times New Roman"/>
                <w:lang w:val="ru-RU"/>
              </w:rPr>
              <w:t xml:space="preserve">Уровень автомобилизации населения, ед./1000 чел. </w:t>
            </w:r>
          </w:p>
        </w:tc>
        <w:tc>
          <w:tcPr>
            <w:tcW w:w="552" w:type="pct"/>
            <w:tcBorders>
              <w:top w:val="single" w:sz="4" w:space="0" w:color="auto"/>
              <w:left w:val="single" w:sz="4" w:space="0" w:color="auto"/>
              <w:bottom w:val="single" w:sz="4" w:space="0" w:color="auto"/>
              <w:right w:val="single" w:sz="4" w:space="0" w:color="auto"/>
            </w:tcBorders>
            <w:vAlign w:val="center"/>
          </w:tcPr>
          <w:p w14:paraId="6DCD1B53" w14:textId="6FD3B8B7"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389</w:t>
            </w:r>
          </w:p>
        </w:tc>
        <w:tc>
          <w:tcPr>
            <w:tcW w:w="552" w:type="pct"/>
            <w:tcBorders>
              <w:top w:val="single" w:sz="4" w:space="0" w:color="auto"/>
              <w:left w:val="single" w:sz="4" w:space="0" w:color="auto"/>
              <w:bottom w:val="single" w:sz="4" w:space="0" w:color="auto"/>
              <w:right w:val="single" w:sz="4" w:space="0" w:color="auto"/>
            </w:tcBorders>
            <w:vAlign w:val="center"/>
          </w:tcPr>
          <w:p w14:paraId="709E21FB" w14:textId="28622883" w:rsidR="00AE0114" w:rsidRPr="00AE0114" w:rsidRDefault="00AE0114" w:rsidP="00AE0114">
            <w:pPr>
              <w:pStyle w:val="a6"/>
              <w:rPr>
                <w:rFonts w:ascii="Times New Roman" w:hAnsi="Times New Roman"/>
                <w:lang w:val="ru-RU" w:eastAsia="en-US"/>
              </w:rPr>
            </w:pPr>
            <w:r w:rsidRPr="00AE0114">
              <w:rPr>
                <w:rFonts w:ascii="Times New Roman" w:hAnsi="Times New Roman"/>
                <w:lang w:val="ru-RU" w:eastAsia="en-US"/>
              </w:rPr>
              <w:t>404</w:t>
            </w:r>
          </w:p>
        </w:tc>
        <w:tc>
          <w:tcPr>
            <w:tcW w:w="552" w:type="pct"/>
            <w:tcBorders>
              <w:top w:val="single" w:sz="4" w:space="0" w:color="auto"/>
              <w:left w:val="single" w:sz="4" w:space="0" w:color="auto"/>
              <w:bottom w:val="single" w:sz="4" w:space="0" w:color="auto"/>
              <w:right w:val="single" w:sz="4" w:space="0" w:color="auto"/>
            </w:tcBorders>
            <w:vAlign w:val="center"/>
          </w:tcPr>
          <w:p w14:paraId="7D8A8A7F" w14:textId="58B8EFF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419</w:t>
            </w:r>
          </w:p>
        </w:tc>
        <w:tc>
          <w:tcPr>
            <w:tcW w:w="552" w:type="pct"/>
            <w:tcBorders>
              <w:top w:val="single" w:sz="4" w:space="0" w:color="auto"/>
              <w:left w:val="single" w:sz="4" w:space="0" w:color="auto"/>
              <w:bottom w:val="single" w:sz="4" w:space="0" w:color="auto"/>
              <w:right w:val="single" w:sz="4" w:space="0" w:color="auto"/>
            </w:tcBorders>
            <w:vAlign w:val="center"/>
          </w:tcPr>
          <w:p w14:paraId="46F03521" w14:textId="49DA064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433</w:t>
            </w:r>
          </w:p>
        </w:tc>
        <w:tc>
          <w:tcPr>
            <w:tcW w:w="552" w:type="pct"/>
            <w:tcBorders>
              <w:top w:val="single" w:sz="4" w:space="0" w:color="auto"/>
              <w:left w:val="single" w:sz="4" w:space="0" w:color="auto"/>
              <w:bottom w:val="single" w:sz="4" w:space="0" w:color="auto"/>
              <w:right w:val="single" w:sz="4" w:space="0" w:color="auto"/>
            </w:tcBorders>
            <w:vAlign w:val="center"/>
          </w:tcPr>
          <w:p w14:paraId="08330ABC" w14:textId="4C2EE8AB"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448</w:t>
            </w:r>
          </w:p>
        </w:tc>
        <w:tc>
          <w:tcPr>
            <w:tcW w:w="545" w:type="pct"/>
            <w:tcBorders>
              <w:top w:val="single" w:sz="4" w:space="0" w:color="auto"/>
              <w:left w:val="single" w:sz="4" w:space="0" w:color="auto"/>
              <w:bottom w:val="single" w:sz="4" w:space="0" w:color="auto"/>
              <w:right w:val="single" w:sz="4" w:space="0" w:color="auto"/>
            </w:tcBorders>
            <w:vAlign w:val="center"/>
          </w:tcPr>
          <w:p w14:paraId="292F764F" w14:textId="55988378" w:rsidR="00AE0114" w:rsidRPr="000D7407" w:rsidRDefault="00AE0114" w:rsidP="00AE0114">
            <w:pPr>
              <w:pStyle w:val="a6"/>
              <w:rPr>
                <w:rFonts w:ascii="Times New Roman" w:hAnsi="Times New Roman"/>
                <w:lang w:val="ru-RU"/>
              </w:rPr>
            </w:pPr>
            <w:r>
              <w:rPr>
                <w:rFonts w:ascii="Times New Roman" w:hAnsi="Times New Roman"/>
                <w:lang w:val="ru-RU"/>
              </w:rPr>
              <w:t>528</w:t>
            </w:r>
          </w:p>
        </w:tc>
      </w:tr>
    </w:tbl>
    <w:p w14:paraId="07955611" w14:textId="77777777" w:rsidR="00AB0470" w:rsidRDefault="00AB0470" w:rsidP="00CB7047"/>
    <w:p w14:paraId="07138573" w14:textId="01F18B07" w:rsidR="000C1F90" w:rsidRPr="00DE7313" w:rsidRDefault="00AA6AE2" w:rsidP="000C1F90">
      <w:pPr>
        <w:ind w:firstLine="709"/>
        <w:jc w:val="both"/>
      </w:pPr>
      <w:r>
        <w:t>О</w:t>
      </w:r>
      <w:r w:rsidR="0068605C" w:rsidRPr="00DE7313">
        <w:t xml:space="preserve">бъекты транспортного обслуживания предусматриваются </w:t>
      </w:r>
      <w:r w:rsidR="00A154F0">
        <w:t>в непосредственной близости</w:t>
      </w:r>
      <w:r w:rsidR="00A53EF5" w:rsidRPr="00DE7313">
        <w:t xml:space="preserve"> </w:t>
      </w:r>
      <w:r>
        <w:t>от федеральной трассы А-114 Вологда-Новая Ладога</w:t>
      </w:r>
      <w:r w:rsidR="000A54DA">
        <w:t>.</w:t>
      </w:r>
    </w:p>
    <w:p w14:paraId="12F333E5" w14:textId="77777777" w:rsidR="00A53EF5" w:rsidRPr="00DE7313" w:rsidRDefault="0068605C" w:rsidP="00727677">
      <w:pPr>
        <w:ind w:firstLine="709"/>
        <w:jc w:val="both"/>
      </w:pPr>
      <w:r w:rsidRPr="00DE7313">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t xml:space="preserve">жилой застройки. Согласно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p>
    <w:p w14:paraId="171A84A0" w14:textId="77777777" w:rsidR="00CB7047" w:rsidRDefault="001F5A90" w:rsidP="00727677">
      <w:pPr>
        <w:ind w:firstLine="709"/>
        <w:jc w:val="both"/>
      </w:pPr>
      <w:r w:rsidRPr="00DE7313">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14:paraId="6F5EBCF2" w14:textId="77777777" w:rsidR="00450B11" w:rsidRPr="00F92428" w:rsidRDefault="00B10499" w:rsidP="00CB7047">
      <w:pPr>
        <w:pStyle w:val="2"/>
        <w:tabs>
          <w:tab w:val="right" w:pos="9355"/>
        </w:tabs>
        <w:spacing w:line="240" w:lineRule="auto"/>
        <w:rPr>
          <w:rFonts w:ascii="Times New Roman" w:hAnsi="Times New Roman"/>
        </w:rPr>
      </w:pPr>
      <w:bookmarkStart w:id="67" w:name="dst100056"/>
      <w:bookmarkStart w:id="68" w:name="_Toc53221120"/>
      <w:bookmarkEnd w:id="67"/>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68"/>
    </w:p>
    <w:p w14:paraId="2083936A" w14:textId="5417F546"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обеспечению безопасности дорожного движения, а также выполнение работ по содержанию, </w:t>
      </w:r>
      <w:r w:rsidR="00597DB9">
        <w:t>реконструкции, ремонту автомобильных дорог</w:t>
      </w:r>
      <w:r w:rsidR="00BA6A62">
        <w:t>.</w:t>
      </w:r>
    </w:p>
    <w:p w14:paraId="72BB1AF4" w14:textId="77777777" w:rsidR="00B10499" w:rsidRPr="00A115F6" w:rsidRDefault="00450B11" w:rsidP="00CB7047">
      <w:pPr>
        <w:jc w:val="right"/>
      </w:pPr>
      <w:r w:rsidRPr="00A115F6">
        <w:t xml:space="preserve">Таблица </w:t>
      </w:r>
      <w:r w:rsidR="00B10499" w:rsidRPr="00A115F6">
        <w:t>2.</w:t>
      </w:r>
      <w:r w:rsidR="0006675B" w:rsidRPr="00A115F6">
        <w:t>10</w:t>
      </w:r>
    </w:p>
    <w:p w14:paraId="0F05ED7E" w14:textId="77777777"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210BE1" w:rsidRPr="00A115F6">
        <w:rPr>
          <w:u w:val="single"/>
        </w:rPr>
        <w:t>20</w:t>
      </w:r>
      <w:r w:rsidR="00AB0470">
        <w:rPr>
          <w:u w:val="single"/>
        </w:rPr>
        <w:t>30</w:t>
      </w:r>
      <w:r w:rsidRPr="00A115F6">
        <w:rPr>
          <w:u w:val="single"/>
        </w:rPr>
        <w:t xml:space="preserve"> года</w:t>
      </w:r>
    </w:p>
    <w:tbl>
      <w:tblPr>
        <w:tblW w:w="432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7"/>
        <w:gridCol w:w="2026"/>
        <w:gridCol w:w="1009"/>
        <w:gridCol w:w="728"/>
        <w:gridCol w:w="728"/>
        <w:gridCol w:w="729"/>
        <w:gridCol w:w="729"/>
        <w:gridCol w:w="724"/>
        <w:gridCol w:w="868"/>
      </w:tblGrid>
      <w:tr w:rsidR="000A54DA" w:rsidRPr="005C6242" w14:paraId="22973DF9"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174AF25" w14:textId="77777777" w:rsidR="000A54DA" w:rsidRPr="000D7407" w:rsidRDefault="000A54DA"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225" w:type="pct"/>
            <w:tcBorders>
              <w:top w:val="single" w:sz="4" w:space="0" w:color="auto"/>
              <w:left w:val="single" w:sz="4" w:space="0" w:color="auto"/>
              <w:bottom w:val="single" w:sz="4" w:space="0" w:color="auto"/>
              <w:right w:val="single" w:sz="4" w:space="0" w:color="auto"/>
            </w:tcBorders>
            <w:vAlign w:val="center"/>
            <w:hideMark/>
          </w:tcPr>
          <w:p w14:paraId="24701D5F"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610" w:type="pct"/>
            <w:tcBorders>
              <w:top w:val="single" w:sz="4" w:space="0" w:color="auto"/>
              <w:left w:val="single" w:sz="4" w:space="0" w:color="auto"/>
              <w:bottom w:val="single" w:sz="4" w:space="0" w:color="auto"/>
              <w:right w:val="single" w:sz="4" w:space="0" w:color="auto"/>
            </w:tcBorders>
            <w:vAlign w:val="center"/>
            <w:hideMark/>
          </w:tcPr>
          <w:p w14:paraId="7C2393F5"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 xml:space="preserve">. </w:t>
            </w:r>
          </w:p>
        </w:tc>
        <w:tc>
          <w:tcPr>
            <w:tcW w:w="440" w:type="pct"/>
            <w:tcBorders>
              <w:top w:val="single" w:sz="4" w:space="0" w:color="auto"/>
              <w:left w:val="single" w:sz="4" w:space="0" w:color="auto"/>
              <w:bottom w:val="single" w:sz="4" w:space="0" w:color="auto"/>
              <w:right w:val="single" w:sz="4" w:space="0" w:color="auto"/>
            </w:tcBorders>
            <w:vAlign w:val="center"/>
            <w:hideMark/>
          </w:tcPr>
          <w:p w14:paraId="7BF02505" w14:textId="77777777" w:rsidR="000A54DA" w:rsidRPr="002E6C8F" w:rsidRDefault="000A54DA" w:rsidP="001511DA">
            <w:pPr>
              <w:pStyle w:val="a6"/>
              <w:rPr>
                <w:rFonts w:ascii="Times New Roman" w:hAnsi="Times New Roman"/>
                <w:b/>
                <w:lang w:val="ru-RU"/>
              </w:rPr>
            </w:pPr>
            <w:r>
              <w:rPr>
                <w:rFonts w:ascii="Times New Roman" w:hAnsi="Times New Roman"/>
                <w:b/>
                <w:lang w:val="ru-RU"/>
              </w:rPr>
              <w:t>2017-2019</w:t>
            </w:r>
          </w:p>
        </w:tc>
        <w:tc>
          <w:tcPr>
            <w:tcW w:w="440" w:type="pct"/>
            <w:tcBorders>
              <w:top w:val="single" w:sz="4" w:space="0" w:color="auto"/>
              <w:left w:val="single" w:sz="4" w:space="0" w:color="auto"/>
              <w:bottom w:val="single" w:sz="4" w:space="0" w:color="auto"/>
              <w:right w:val="single" w:sz="4" w:space="0" w:color="auto"/>
            </w:tcBorders>
            <w:vAlign w:val="center"/>
            <w:hideMark/>
          </w:tcPr>
          <w:p w14:paraId="3141C95B"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2021 </w:t>
            </w:r>
          </w:p>
        </w:tc>
        <w:tc>
          <w:tcPr>
            <w:tcW w:w="441" w:type="pct"/>
            <w:tcBorders>
              <w:top w:val="single" w:sz="4" w:space="0" w:color="auto"/>
              <w:left w:val="single" w:sz="4" w:space="0" w:color="auto"/>
              <w:bottom w:val="single" w:sz="4" w:space="0" w:color="auto"/>
              <w:right w:val="single" w:sz="4" w:space="0" w:color="auto"/>
            </w:tcBorders>
            <w:vAlign w:val="center"/>
            <w:hideMark/>
          </w:tcPr>
          <w:p w14:paraId="43D670BD"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2022 </w:t>
            </w:r>
          </w:p>
        </w:tc>
        <w:tc>
          <w:tcPr>
            <w:tcW w:w="441" w:type="pct"/>
            <w:tcBorders>
              <w:top w:val="single" w:sz="4" w:space="0" w:color="auto"/>
              <w:left w:val="single" w:sz="4" w:space="0" w:color="auto"/>
              <w:bottom w:val="single" w:sz="4" w:space="0" w:color="auto"/>
              <w:right w:val="single" w:sz="4" w:space="0" w:color="auto"/>
            </w:tcBorders>
            <w:vAlign w:val="center"/>
            <w:hideMark/>
          </w:tcPr>
          <w:p w14:paraId="14AFE3D8" w14:textId="77777777" w:rsidR="000A54DA" w:rsidRPr="000D7407" w:rsidRDefault="000A54DA" w:rsidP="00CB7047">
            <w:pPr>
              <w:pStyle w:val="a6"/>
              <w:rPr>
                <w:rFonts w:ascii="Times New Roman" w:hAnsi="Times New Roman"/>
                <w:b/>
                <w:lang w:val="ru-RU"/>
              </w:rPr>
            </w:pPr>
            <w:r w:rsidRPr="000D7407">
              <w:rPr>
                <w:rFonts w:ascii="Times New Roman" w:hAnsi="Times New Roman"/>
                <w:b/>
                <w:lang w:val="ru-RU"/>
              </w:rPr>
              <w:t>2023</w:t>
            </w:r>
          </w:p>
        </w:tc>
        <w:tc>
          <w:tcPr>
            <w:tcW w:w="438" w:type="pct"/>
            <w:tcBorders>
              <w:top w:val="single" w:sz="4" w:space="0" w:color="auto"/>
              <w:left w:val="single" w:sz="4" w:space="0" w:color="auto"/>
              <w:bottom w:val="single" w:sz="4" w:space="0" w:color="auto"/>
              <w:right w:val="single" w:sz="4" w:space="0" w:color="auto"/>
            </w:tcBorders>
            <w:vAlign w:val="center"/>
          </w:tcPr>
          <w:p w14:paraId="3AC49F80" w14:textId="77777777" w:rsidR="000A54DA" w:rsidRPr="00BA6A62" w:rsidRDefault="000A54DA" w:rsidP="00647AE8">
            <w:pPr>
              <w:pStyle w:val="a6"/>
              <w:rPr>
                <w:rFonts w:ascii="Times New Roman" w:hAnsi="Times New Roman"/>
                <w:b/>
                <w:lang w:val="ru-RU"/>
              </w:rPr>
            </w:pPr>
            <w:r>
              <w:rPr>
                <w:rFonts w:ascii="Times New Roman" w:hAnsi="Times New Roman"/>
                <w:b/>
                <w:lang w:val="ru-RU"/>
              </w:rPr>
              <w:t>2024</w:t>
            </w:r>
          </w:p>
        </w:tc>
        <w:tc>
          <w:tcPr>
            <w:tcW w:w="525" w:type="pct"/>
            <w:tcBorders>
              <w:top w:val="single" w:sz="4" w:space="0" w:color="auto"/>
              <w:left w:val="single" w:sz="4" w:space="0" w:color="auto"/>
              <w:bottom w:val="single" w:sz="4" w:space="0" w:color="auto"/>
              <w:right w:val="single" w:sz="4" w:space="0" w:color="auto"/>
            </w:tcBorders>
            <w:vAlign w:val="center"/>
            <w:hideMark/>
          </w:tcPr>
          <w:p w14:paraId="2427B6A9" w14:textId="77777777" w:rsidR="000A54DA" w:rsidRPr="00BA6A62" w:rsidRDefault="000A54DA" w:rsidP="00CB7047">
            <w:pPr>
              <w:pStyle w:val="a6"/>
              <w:rPr>
                <w:rFonts w:ascii="Times New Roman" w:hAnsi="Times New Roman"/>
                <w:b/>
                <w:lang w:val="ru-RU"/>
              </w:rPr>
            </w:pPr>
            <w:r w:rsidRPr="000D7407">
              <w:rPr>
                <w:rFonts w:ascii="Times New Roman" w:hAnsi="Times New Roman"/>
                <w:b/>
              </w:rPr>
              <w:t>20</w:t>
            </w:r>
            <w:r>
              <w:rPr>
                <w:rFonts w:ascii="Times New Roman" w:hAnsi="Times New Roman"/>
                <w:b/>
                <w:lang w:val="ru-RU"/>
              </w:rPr>
              <w:t>30</w:t>
            </w:r>
          </w:p>
        </w:tc>
      </w:tr>
      <w:tr w:rsidR="000A54DA" w:rsidRPr="005C6242" w14:paraId="47C0EDDE"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1F31455D" w14:textId="77777777" w:rsidR="000A54DA" w:rsidRPr="000D7407" w:rsidRDefault="000A54DA" w:rsidP="002E6C8F">
            <w:pPr>
              <w:pStyle w:val="a6"/>
              <w:rPr>
                <w:rFonts w:ascii="Times New Roman" w:hAnsi="Times New Roman"/>
              </w:rPr>
            </w:pPr>
            <w:r w:rsidRPr="000D7407">
              <w:rPr>
                <w:rFonts w:ascii="Times New Roman" w:eastAsia="TimesNewRomanPSMT" w:hAnsi="Times New Roman"/>
              </w:rPr>
              <w:t xml:space="preserve">1 </w:t>
            </w:r>
          </w:p>
        </w:tc>
        <w:tc>
          <w:tcPr>
            <w:tcW w:w="1225" w:type="pct"/>
            <w:tcBorders>
              <w:top w:val="single" w:sz="4" w:space="0" w:color="auto"/>
              <w:left w:val="single" w:sz="4" w:space="0" w:color="auto"/>
              <w:bottom w:val="single" w:sz="4" w:space="0" w:color="auto"/>
              <w:right w:val="single" w:sz="4" w:space="0" w:color="auto"/>
            </w:tcBorders>
            <w:vAlign w:val="center"/>
          </w:tcPr>
          <w:p w14:paraId="403EB456" w14:textId="77777777" w:rsidR="000A54DA" w:rsidRPr="000D7407" w:rsidRDefault="000A54DA" w:rsidP="002E6C8F">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hint="eastAsia"/>
              </w:rPr>
              <w:br/>
            </w:r>
            <w:r w:rsidRPr="000D7407">
              <w:rPr>
                <w:rFonts w:ascii="Times New Roman" w:eastAsia="TimesNewRomanPSMT" w:hAnsi="Times New Roman"/>
              </w:rPr>
              <w:t>ДТП</w:t>
            </w:r>
          </w:p>
        </w:tc>
        <w:tc>
          <w:tcPr>
            <w:tcW w:w="610" w:type="pct"/>
            <w:tcBorders>
              <w:top w:val="single" w:sz="4" w:space="0" w:color="auto"/>
              <w:left w:val="single" w:sz="4" w:space="0" w:color="auto"/>
              <w:bottom w:val="single" w:sz="4" w:space="0" w:color="auto"/>
              <w:right w:val="single" w:sz="4" w:space="0" w:color="auto"/>
            </w:tcBorders>
            <w:vAlign w:val="center"/>
          </w:tcPr>
          <w:p w14:paraId="40991FE2" w14:textId="77777777" w:rsidR="000A54DA" w:rsidRPr="000D7407" w:rsidRDefault="000A54DA" w:rsidP="002E6C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D68F65F" w14:textId="56B1E029" w:rsidR="000A54DA" w:rsidRPr="002E6C8F" w:rsidRDefault="00AA6AE2" w:rsidP="002E6C8F">
            <w:pPr>
              <w:pStyle w:val="a6"/>
              <w:rPr>
                <w:rFonts w:ascii="Times New Roman" w:hAnsi="Times New Roman"/>
                <w:lang w:val="ru-RU"/>
              </w:rPr>
            </w:pPr>
            <w:r>
              <w:rPr>
                <w:rFonts w:ascii="Times New Roman" w:hAnsi="Times New Roman"/>
                <w:lang w:val="ru-RU"/>
              </w:rPr>
              <w:t>12</w:t>
            </w:r>
          </w:p>
        </w:tc>
        <w:tc>
          <w:tcPr>
            <w:tcW w:w="440" w:type="pct"/>
            <w:tcBorders>
              <w:top w:val="single" w:sz="4" w:space="0" w:color="auto"/>
              <w:left w:val="single" w:sz="4" w:space="0" w:color="auto"/>
              <w:bottom w:val="single" w:sz="4" w:space="0" w:color="auto"/>
              <w:right w:val="single" w:sz="4" w:space="0" w:color="auto"/>
            </w:tcBorders>
            <w:vAlign w:val="center"/>
          </w:tcPr>
          <w:p w14:paraId="468D45C4" w14:textId="1D6BE75A" w:rsidR="000A54DA" w:rsidRPr="002E6C8F" w:rsidRDefault="00AA6AE2" w:rsidP="002E6C8F">
            <w:pPr>
              <w:pStyle w:val="a6"/>
              <w:rPr>
                <w:rFonts w:ascii="Times New Roman" w:hAnsi="Times New Roman"/>
                <w:lang w:val="ru-RU"/>
              </w:rPr>
            </w:pPr>
            <w:r>
              <w:rPr>
                <w:rFonts w:ascii="Times New Roman" w:hAnsi="Times New Roman"/>
                <w:lang w:val="ru-RU"/>
              </w:rPr>
              <w:t>6</w:t>
            </w:r>
          </w:p>
        </w:tc>
        <w:tc>
          <w:tcPr>
            <w:tcW w:w="441" w:type="pct"/>
            <w:tcBorders>
              <w:top w:val="single" w:sz="4" w:space="0" w:color="auto"/>
              <w:left w:val="single" w:sz="4" w:space="0" w:color="auto"/>
              <w:bottom w:val="single" w:sz="4" w:space="0" w:color="auto"/>
              <w:right w:val="single" w:sz="4" w:space="0" w:color="auto"/>
            </w:tcBorders>
            <w:vAlign w:val="center"/>
          </w:tcPr>
          <w:p w14:paraId="34BA4DF0" w14:textId="4CCE78E5" w:rsidR="000A54DA" w:rsidRPr="002E6C8F" w:rsidRDefault="00AA6AE2" w:rsidP="002E6C8F">
            <w:pPr>
              <w:pStyle w:val="a6"/>
              <w:rPr>
                <w:rFonts w:ascii="Times New Roman" w:hAnsi="Times New Roman"/>
                <w:lang w:val="ru-RU"/>
              </w:rPr>
            </w:pPr>
            <w:r>
              <w:rPr>
                <w:rFonts w:ascii="Times New Roman" w:hAnsi="Times New Roman"/>
                <w:lang w:val="ru-RU"/>
              </w:rPr>
              <w:t>5</w:t>
            </w:r>
          </w:p>
        </w:tc>
        <w:tc>
          <w:tcPr>
            <w:tcW w:w="441" w:type="pct"/>
            <w:tcBorders>
              <w:top w:val="single" w:sz="4" w:space="0" w:color="auto"/>
              <w:left w:val="single" w:sz="4" w:space="0" w:color="auto"/>
              <w:bottom w:val="single" w:sz="4" w:space="0" w:color="auto"/>
              <w:right w:val="single" w:sz="4" w:space="0" w:color="auto"/>
            </w:tcBorders>
            <w:vAlign w:val="center"/>
          </w:tcPr>
          <w:p w14:paraId="6A4CD2F1" w14:textId="6F426F93" w:rsidR="000A54DA" w:rsidRPr="002E6C8F" w:rsidRDefault="00AA6AE2" w:rsidP="002E6C8F">
            <w:pPr>
              <w:pStyle w:val="a6"/>
              <w:rPr>
                <w:rFonts w:ascii="Times New Roman" w:hAnsi="Times New Roman"/>
                <w:lang w:val="ru-RU"/>
              </w:rPr>
            </w:pPr>
            <w:r>
              <w:rPr>
                <w:rFonts w:ascii="Times New Roman" w:hAnsi="Times New Roman"/>
                <w:lang w:val="ru-RU"/>
              </w:rPr>
              <w:t>4</w:t>
            </w:r>
          </w:p>
        </w:tc>
        <w:tc>
          <w:tcPr>
            <w:tcW w:w="438" w:type="pct"/>
            <w:tcBorders>
              <w:top w:val="single" w:sz="4" w:space="0" w:color="auto"/>
              <w:left w:val="single" w:sz="4" w:space="0" w:color="auto"/>
              <w:bottom w:val="single" w:sz="4" w:space="0" w:color="auto"/>
              <w:right w:val="single" w:sz="4" w:space="0" w:color="auto"/>
            </w:tcBorders>
            <w:vAlign w:val="center"/>
          </w:tcPr>
          <w:p w14:paraId="204550D4" w14:textId="72A9C612" w:rsidR="000A54DA" w:rsidRPr="002E6C8F" w:rsidRDefault="00AA6AE2" w:rsidP="002E6C8F">
            <w:pPr>
              <w:pStyle w:val="a6"/>
              <w:rPr>
                <w:rFonts w:ascii="Times New Roman" w:hAnsi="Times New Roman"/>
                <w:lang w:val="ru-RU"/>
              </w:rPr>
            </w:pPr>
            <w:r>
              <w:rPr>
                <w:rFonts w:ascii="Times New Roman" w:hAnsi="Times New Roman"/>
                <w:lang w:val="ru-RU"/>
              </w:rPr>
              <w:t>3</w:t>
            </w:r>
          </w:p>
        </w:tc>
        <w:tc>
          <w:tcPr>
            <w:tcW w:w="525" w:type="pct"/>
            <w:tcBorders>
              <w:top w:val="single" w:sz="4" w:space="0" w:color="auto"/>
              <w:left w:val="single" w:sz="4" w:space="0" w:color="auto"/>
              <w:bottom w:val="single" w:sz="4" w:space="0" w:color="auto"/>
              <w:right w:val="single" w:sz="4" w:space="0" w:color="auto"/>
            </w:tcBorders>
            <w:vAlign w:val="center"/>
          </w:tcPr>
          <w:p w14:paraId="1E3A905C" w14:textId="76209619" w:rsidR="000A54DA" w:rsidRPr="002E6C8F" w:rsidRDefault="00AA6AE2" w:rsidP="002E6C8F">
            <w:pPr>
              <w:pStyle w:val="a6"/>
              <w:rPr>
                <w:rFonts w:ascii="Times New Roman" w:hAnsi="Times New Roman"/>
                <w:lang w:val="ru-RU"/>
              </w:rPr>
            </w:pPr>
            <w:r>
              <w:rPr>
                <w:rFonts w:ascii="Times New Roman" w:hAnsi="Times New Roman"/>
                <w:lang w:val="ru-RU"/>
              </w:rPr>
              <w:t>1</w:t>
            </w:r>
          </w:p>
        </w:tc>
      </w:tr>
      <w:tr w:rsidR="000A54DA" w:rsidRPr="005C6242" w14:paraId="601DBDB5"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4F722C53" w14:textId="77777777" w:rsidR="000A54DA" w:rsidRPr="000D7407" w:rsidRDefault="000A54DA" w:rsidP="002E6C8F">
            <w:pPr>
              <w:pStyle w:val="a6"/>
              <w:rPr>
                <w:rFonts w:ascii="Times New Roman" w:hAnsi="Times New Roman"/>
              </w:rPr>
            </w:pPr>
            <w:r w:rsidRPr="000D7407">
              <w:rPr>
                <w:rFonts w:ascii="Times New Roman" w:eastAsia="TimesNewRomanPSMT" w:hAnsi="Times New Roman"/>
              </w:rPr>
              <w:t>2</w:t>
            </w:r>
          </w:p>
        </w:tc>
        <w:tc>
          <w:tcPr>
            <w:tcW w:w="1225" w:type="pct"/>
            <w:tcBorders>
              <w:top w:val="single" w:sz="4" w:space="0" w:color="auto"/>
              <w:left w:val="single" w:sz="4" w:space="0" w:color="auto"/>
              <w:bottom w:val="single" w:sz="4" w:space="0" w:color="auto"/>
              <w:right w:val="single" w:sz="4" w:space="0" w:color="auto"/>
            </w:tcBorders>
            <w:vAlign w:val="center"/>
          </w:tcPr>
          <w:p w14:paraId="6A1B3B59" w14:textId="77777777" w:rsidR="000A54DA" w:rsidRPr="000D7407" w:rsidRDefault="000A54DA" w:rsidP="002E6C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31C0C550" w14:textId="77777777" w:rsidR="000A54DA" w:rsidRPr="000D7407" w:rsidRDefault="000A54DA" w:rsidP="002E6C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B5E4AD4" w14:textId="49F6BF80" w:rsidR="000A54DA" w:rsidRPr="002E6C8F" w:rsidRDefault="00AA6AE2" w:rsidP="002E6C8F">
            <w:pPr>
              <w:pStyle w:val="a6"/>
              <w:rPr>
                <w:rFonts w:ascii="Times New Roman" w:hAnsi="Times New Roman"/>
                <w:lang w:val="ru-RU"/>
              </w:rPr>
            </w:pPr>
            <w:r>
              <w:rPr>
                <w:rFonts w:ascii="Times New Roman" w:hAnsi="Times New Roman"/>
                <w:lang w:val="ru-RU"/>
              </w:rPr>
              <w:t>20</w:t>
            </w:r>
          </w:p>
        </w:tc>
        <w:tc>
          <w:tcPr>
            <w:tcW w:w="440" w:type="pct"/>
            <w:tcBorders>
              <w:top w:val="single" w:sz="4" w:space="0" w:color="auto"/>
              <w:left w:val="single" w:sz="4" w:space="0" w:color="auto"/>
              <w:bottom w:val="single" w:sz="4" w:space="0" w:color="auto"/>
              <w:right w:val="single" w:sz="4" w:space="0" w:color="auto"/>
            </w:tcBorders>
            <w:vAlign w:val="center"/>
          </w:tcPr>
          <w:p w14:paraId="1B4A2EAC" w14:textId="169A5806" w:rsidR="000A54DA" w:rsidRPr="002E6C8F" w:rsidRDefault="00AA6AE2" w:rsidP="002E6C8F">
            <w:pPr>
              <w:pStyle w:val="a6"/>
              <w:rPr>
                <w:rFonts w:ascii="Times New Roman" w:hAnsi="Times New Roman"/>
                <w:lang w:val="ru-RU"/>
              </w:rPr>
            </w:pPr>
            <w:r>
              <w:rPr>
                <w:rFonts w:ascii="Times New Roman" w:hAnsi="Times New Roman"/>
                <w:lang w:val="ru-RU"/>
              </w:rPr>
              <w:t>6</w:t>
            </w:r>
          </w:p>
        </w:tc>
        <w:tc>
          <w:tcPr>
            <w:tcW w:w="441" w:type="pct"/>
            <w:tcBorders>
              <w:top w:val="single" w:sz="4" w:space="0" w:color="auto"/>
              <w:left w:val="single" w:sz="4" w:space="0" w:color="auto"/>
              <w:bottom w:val="single" w:sz="4" w:space="0" w:color="auto"/>
              <w:right w:val="single" w:sz="4" w:space="0" w:color="auto"/>
            </w:tcBorders>
            <w:vAlign w:val="center"/>
          </w:tcPr>
          <w:p w14:paraId="07ED2C84" w14:textId="2800C0EF" w:rsidR="000A54DA" w:rsidRPr="002E6C8F" w:rsidRDefault="00AA6AE2" w:rsidP="002E6C8F">
            <w:pPr>
              <w:pStyle w:val="a6"/>
              <w:rPr>
                <w:rFonts w:ascii="Times New Roman" w:hAnsi="Times New Roman"/>
                <w:lang w:val="ru-RU"/>
              </w:rPr>
            </w:pPr>
            <w:r>
              <w:rPr>
                <w:rFonts w:ascii="Times New Roman" w:hAnsi="Times New Roman"/>
                <w:lang w:val="ru-RU"/>
              </w:rPr>
              <w:t>5</w:t>
            </w:r>
          </w:p>
        </w:tc>
        <w:tc>
          <w:tcPr>
            <w:tcW w:w="441" w:type="pct"/>
            <w:tcBorders>
              <w:top w:val="single" w:sz="4" w:space="0" w:color="auto"/>
              <w:left w:val="single" w:sz="4" w:space="0" w:color="auto"/>
              <w:bottom w:val="single" w:sz="4" w:space="0" w:color="auto"/>
              <w:right w:val="single" w:sz="4" w:space="0" w:color="auto"/>
            </w:tcBorders>
            <w:vAlign w:val="center"/>
          </w:tcPr>
          <w:p w14:paraId="30D187FD" w14:textId="20F39C48" w:rsidR="000A54DA" w:rsidRPr="002E6C8F" w:rsidRDefault="00AA6AE2" w:rsidP="002E6C8F">
            <w:pPr>
              <w:pStyle w:val="a6"/>
              <w:rPr>
                <w:rFonts w:ascii="Times New Roman" w:hAnsi="Times New Roman"/>
                <w:lang w:val="ru-RU"/>
              </w:rPr>
            </w:pPr>
            <w:r>
              <w:rPr>
                <w:rFonts w:ascii="Times New Roman" w:hAnsi="Times New Roman"/>
                <w:lang w:val="ru-RU"/>
              </w:rPr>
              <w:t>4</w:t>
            </w:r>
          </w:p>
        </w:tc>
        <w:tc>
          <w:tcPr>
            <w:tcW w:w="438" w:type="pct"/>
            <w:tcBorders>
              <w:top w:val="single" w:sz="4" w:space="0" w:color="auto"/>
              <w:left w:val="single" w:sz="4" w:space="0" w:color="auto"/>
              <w:bottom w:val="single" w:sz="4" w:space="0" w:color="auto"/>
              <w:right w:val="single" w:sz="4" w:space="0" w:color="auto"/>
            </w:tcBorders>
            <w:vAlign w:val="center"/>
          </w:tcPr>
          <w:p w14:paraId="715ACC0D" w14:textId="3CBF3F83" w:rsidR="000A54DA" w:rsidRPr="002E6C8F" w:rsidRDefault="00AA6AE2" w:rsidP="002E6C8F">
            <w:pPr>
              <w:pStyle w:val="a6"/>
              <w:rPr>
                <w:rFonts w:ascii="Times New Roman" w:hAnsi="Times New Roman"/>
                <w:lang w:val="ru-RU"/>
              </w:rPr>
            </w:pPr>
            <w:r>
              <w:rPr>
                <w:rFonts w:ascii="Times New Roman" w:hAnsi="Times New Roman"/>
                <w:lang w:val="ru-RU"/>
              </w:rPr>
              <w:t>3</w:t>
            </w:r>
          </w:p>
        </w:tc>
        <w:tc>
          <w:tcPr>
            <w:tcW w:w="525" w:type="pct"/>
            <w:tcBorders>
              <w:top w:val="single" w:sz="4" w:space="0" w:color="auto"/>
              <w:left w:val="single" w:sz="4" w:space="0" w:color="auto"/>
              <w:bottom w:val="single" w:sz="4" w:space="0" w:color="auto"/>
              <w:right w:val="single" w:sz="4" w:space="0" w:color="auto"/>
            </w:tcBorders>
            <w:vAlign w:val="center"/>
          </w:tcPr>
          <w:p w14:paraId="4352F214" w14:textId="24D52B87" w:rsidR="000A54DA" w:rsidRPr="002E6C8F" w:rsidRDefault="00AA6AE2" w:rsidP="002E6C8F">
            <w:pPr>
              <w:pStyle w:val="a6"/>
              <w:rPr>
                <w:rFonts w:ascii="Times New Roman" w:hAnsi="Times New Roman"/>
                <w:lang w:val="ru-RU"/>
              </w:rPr>
            </w:pPr>
            <w:r>
              <w:rPr>
                <w:rFonts w:ascii="Times New Roman" w:hAnsi="Times New Roman"/>
                <w:lang w:val="ru-RU"/>
              </w:rPr>
              <w:t>2</w:t>
            </w:r>
          </w:p>
        </w:tc>
      </w:tr>
      <w:tr w:rsidR="000A54DA" w:rsidRPr="005C6242" w14:paraId="21E35E36"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003BDCA" w14:textId="77777777" w:rsidR="000A54DA" w:rsidRPr="000D7407" w:rsidRDefault="000A54DA" w:rsidP="002E6C8F">
            <w:pPr>
              <w:pStyle w:val="a6"/>
              <w:rPr>
                <w:rFonts w:ascii="Times New Roman" w:hAnsi="Times New Roman"/>
              </w:rPr>
            </w:pPr>
            <w:r w:rsidRPr="000D7407">
              <w:rPr>
                <w:rFonts w:ascii="Times New Roman" w:eastAsia="TimesNewRomanPSMT" w:hAnsi="Times New Roman"/>
              </w:rPr>
              <w:t xml:space="preserve">3 </w:t>
            </w:r>
          </w:p>
        </w:tc>
        <w:tc>
          <w:tcPr>
            <w:tcW w:w="1225" w:type="pct"/>
            <w:tcBorders>
              <w:top w:val="single" w:sz="4" w:space="0" w:color="auto"/>
              <w:left w:val="single" w:sz="4" w:space="0" w:color="auto"/>
              <w:bottom w:val="single" w:sz="4" w:space="0" w:color="auto"/>
              <w:right w:val="single" w:sz="4" w:space="0" w:color="auto"/>
            </w:tcBorders>
            <w:vAlign w:val="center"/>
          </w:tcPr>
          <w:p w14:paraId="5A94E3F2" w14:textId="77777777" w:rsidR="000A54DA" w:rsidRPr="000D7407" w:rsidRDefault="000A54DA" w:rsidP="002E6C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погибших</w:t>
            </w:r>
            <w:proofErr w:type="spellEnd"/>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1CF9949B" w14:textId="77777777" w:rsidR="000A54DA" w:rsidRPr="000D7407" w:rsidRDefault="000A54DA" w:rsidP="002E6C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2DC6C20C" w14:textId="1A1D5FA7" w:rsidR="000A54DA" w:rsidRPr="002E6C8F" w:rsidRDefault="00AA6AE2" w:rsidP="002E6C8F">
            <w:pPr>
              <w:pStyle w:val="a6"/>
              <w:rPr>
                <w:rFonts w:ascii="Times New Roman" w:hAnsi="Times New Roman"/>
                <w:lang w:val="ru-RU"/>
              </w:rPr>
            </w:pPr>
            <w:r>
              <w:rPr>
                <w:rFonts w:ascii="Times New Roman" w:hAnsi="Times New Roman"/>
                <w:lang w:val="ru-RU"/>
              </w:rPr>
              <w:t>1</w:t>
            </w:r>
          </w:p>
        </w:tc>
        <w:tc>
          <w:tcPr>
            <w:tcW w:w="440" w:type="pct"/>
            <w:tcBorders>
              <w:top w:val="single" w:sz="4" w:space="0" w:color="auto"/>
              <w:left w:val="single" w:sz="4" w:space="0" w:color="auto"/>
              <w:bottom w:val="single" w:sz="4" w:space="0" w:color="auto"/>
              <w:right w:val="single" w:sz="4" w:space="0" w:color="auto"/>
            </w:tcBorders>
            <w:vAlign w:val="center"/>
          </w:tcPr>
          <w:p w14:paraId="03BE4AF8" w14:textId="662169F7" w:rsidR="000A54DA" w:rsidRPr="002E6C8F" w:rsidRDefault="00AA6AE2" w:rsidP="002E6C8F">
            <w:pPr>
              <w:pStyle w:val="a6"/>
              <w:rPr>
                <w:rFonts w:ascii="Times New Roman" w:hAnsi="Times New Roman"/>
                <w:lang w:val="ru-RU"/>
              </w:rPr>
            </w:pPr>
            <w:r>
              <w:rPr>
                <w:rFonts w:ascii="Times New Roman" w:hAnsi="Times New Roman"/>
                <w:lang w:val="ru-RU"/>
              </w:rPr>
              <w:t>1</w:t>
            </w:r>
          </w:p>
        </w:tc>
        <w:tc>
          <w:tcPr>
            <w:tcW w:w="441" w:type="pct"/>
            <w:tcBorders>
              <w:top w:val="single" w:sz="4" w:space="0" w:color="auto"/>
              <w:left w:val="single" w:sz="4" w:space="0" w:color="auto"/>
              <w:bottom w:val="single" w:sz="4" w:space="0" w:color="auto"/>
              <w:right w:val="single" w:sz="4" w:space="0" w:color="auto"/>
            </w:tcBorders>
            <w:vAlign w:val="center"/>
          </w:tcPr>
          <w:p w14:paraId="364EB887" w14:textId="3FF65F33" w:rsidR="000A54DA" w:rsidRPr="002E6C8F" w:rsidRDefault="00AA6AE2" w:rsidP="002E6C8F">
            <w:pPr>
              <w:pStyle w:val="a6"/>
              <w:rPr>
                <w:rFonts w:ascii="Times New Roman" w:hAnsi="Times New Roman"/>
                <w:lang w:val="ru-RU"/>
              </w:rPr>
            </w:pPr>
            <w:r>
              <w:rPr>
                <w:rFonts w:ascii="Times New Roman" w:hAnsi="Times New Roman"/>
                <w:lang w:val="ru-RU"/>
              </w:rPr>
              <w:t>1</w:t>
            </w:r>
          </w:p>
        </w:tc>
        <w:tc>
          <w:tcPr>
            <w:tcW w:w="441" w:type="pct"/>
            <w:tcBorders>
              <w:top w:val="single" w:sz="4" w:space="0" w:color="auto"/>
              <w:left w:val="single" w:sz="4" w:space="0" w:color="auto"/>
              <w:bottom w:val="single" w:sz="4" w:space="0" w:color="auto"/>
              <w:right w:val="single" w:sz="4" w:space="0" w:color="auto"/>
            </w:tcBorders>
            <w:vAlign w:val="center"/>
          </w:tcPr>
          <w:p w14:paraId="0509E1DF" w14:textId="0FF457C3" w:rsidR="000A54DA" w:rsidRPr="002E6C8F" w:rsidRDefault="00AA6AE2" w:rsidP="002E6C8F">
            <w:pPr>
              <w:pStyle w:val="a6"/>
              <w:rPr>
                <w:rFonts w:ascii="Times New Roman" w:hAnsi="Times New Roman"/>
                <w:lang w:val="ru-RU"/>
              </w:rPr>
            </w:pPr>
            <w:r>
              <w:rPr>
                <w:rFonts w:ascii="Times New Roman" w:hAnsi="Times New Roman"/>
                <w:lang w:val="ru-RU"/>
              </w:rPr>
              <w:t>1</w:t>
            </w:r>
          </w:p>
        </w:tc>
        <w:tc>
          <w:tcPr>
            <w:tcW w:w="438" w:type="pct"/>
            <w:tcBorders>
              <w:top w:val="single" w:sz="4" w:space="0" w:color="auto"/>
              <w:left w:val="single" w:sz="4" w:space="0" w:color="auto"/>
              <w:bottom w:val="single" w:sz="4" w:space="0" w:color="auto"/>
              <w:right w:val="single" w:sz="4" w:space="0" w:color="auto"/>
            </w:tcBorders>
            <w:vAlign w:val="center"/>
          </w:tcPr>
          <w:p w14:paraId="672ADEC8" w14:textId="2BD79F25" w:rsidR="000A54DA" w:rsidRPr="002E6C8F" w:rsidRDefault="00AA6AE2" w:rsidP="002E6C8F">
            <w:pPr>
              <w:pStyle w:val="a6"/>
              <w:rPr>
                <w:rFonts w:ascii="Times New Roman" w:hAnsi="Times New Roman"/>
                <w:lang w:val="ru-RU"/>
              </w:rPr>
            </w:pPr>
            <w:r>
              <w:rPr>
                <w:rFonts w:ascii="Times New Roman" w:hAnsi="Times New Roman"/>
                <w:lang w:val="ru-RU"/>
              </w:rPr>
              <w:t>1</w:t>
            </w:r>
          </w:p>
        </w:tc>
        <w:tc>
          <w:tcPr>
            <w:tcW w:w="525" w:type="pct"/>
            <w:tcBorders>
              <w:top w:val="single" w:sz="4" w:space="0" w:color="auto"/>
              <w:left w:val="single" w:sz="4" w:space="0" w:color="auto"/>
              <w:bottom w:val="single" w:sz="4" w:space="0" w:color="auto"/>
              <w:right w:val="single" w:sz="4" w:space="0" w:color="auto"/>
            </w:tcBorders>
            <w:vAlign w:val="center"/>
          </w:tcPr>
          <w:p w14:paraId="72B19664" w14:textId="5B2B3D22" w:rsidR="000A54DA" w:rsidRPr="002E6C8F" w:rsidRDefault="00AA6AE2" w:rsidP="002E6C8F">
            <w:pPr>
              <w:pStyle w:val="a6"/>
              <w:rPr>
                <w:rFonts w:ascii="Times New Roman" w:hAnsi="Times New Roman"/>
                <w:lang w:val="ru-RU"/>
              </w:rPr>
            </w:pPr>
            <w:r>
              <w:rPr>
                <w:rFonts w:ascii="Times New Roman" w:hAnsi="Times New Roman"/>
                <w:lang w:val="ru-RU"/>
              </w:rPr>
              <w:t>0</w:t>
            </w:r>
          </w:p>
        </w:tc>
      </w:tr>
    </w:tbl>
    <w:p w14:paraId="2AA1F60A" w14:textId="77777777" w:rsidR="005838F1" w:rsidRDefault="005838F1" w:rsidP="00CB7047"/>
    <w:p w14:paraId="2268AEDB" w14:textId="77777777" w:rsidR="001F5A90" w:rsidRPr="00DE7313" w:rsidRDefault="0068605C" w:rsidP="00727677">
      <w:pPr>
        <w:ind w:firstLine="709"/>
        <w:jc w:val="both"/>
      </w:pPr>
      <w:r w:rsidRPr="00A115F6">
        <w:t>В перспективе возможно ухудшение ситуации из-за следующих причин:</w:t>
      </w:r>
    </w:p>
    <w:p w14:paraId="2508DD81" w14:textId="77777777" w:rsidR="001F5A90" w:rsidRPr="00DE7313" w:rsidRDefault="0068605C" w:rsidP="00727677">
      <w:pPr>
        <w:pStyle w:val="a1"/>
        <w:spacing w:line="240" w:lineRule="auto"/>
        <w:ind w:firstLine="709"/>
      </w:pPr>
      <w:r w:rsidRPr="00DE7313">
        <w:t>постоянно возрастающая мобильность населения</w:t>
      </w:r>
    </w:p>
    <w:p w14:paraId="60265E73" w14:textId="77777777"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14:paraId="3B0251A5" w14:textId="77777777"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14:paraId="6303080C" w14:textId="77777777" w:rsidR="001F5A90" w:rsidRPr="00DE7313" w:rsidRDefault="0068605C" w:rsidP="00727677">
      <w:pPr>
        <w:ind w:firstLine="709"/>
        <w:jc w:val="both"/>
      </w:pPr>
      <w:r w:rsidRPr="00DE7313">
        <w:t>Чтобы не допустить негативного развития ситуации, необходимо:</w:t>
      </w:r>
    </w:p>
    <w:p w14:paraId="06589DCA" w14:textId="77777777"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14:paraId="10A9F14D" w14:textId="77777777"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14:paraId="629AE32C" w14:textId="77777777" w:rsidR="002777C0" w:rsidRPr="00DE7313" w:rsidRDefault="0068605C" w:rsidP="00727677">
      <w:pPr>
        <w:pStyle w:val="a1"/>
        <w:spacing w:line="240" w:lineRule="auto"/>
        <w:ind w:firstLine="709"/>
      </w:pPr>
      <w:r w:rsidRPr="00DE7313">
        <w:t>Повышение уровня обустройства автомобильных дорог общего пользования</w:t>
      </w:r>
    </w:p>
    <w:p w14:paraId="6B0A04C5" w14:textId="77777777" w:rsidR="0040490E" w:rsidRPr="00DE7313" w:rsidRDefault="0068605C" w:rsidP="00727677">
      <w:pPr>
        <w:pStyle w:val="a1"/>
        <w:numPr>
          <w:ilvl w:val="0"/>
          <w:numId w:val="0"/>
        </w:numPr>
        <w:spacing w:line="240" w:lineRule="auto"/>
        <w:ind w:left="397" w:firstLine="709"/>
      </w:pPr>
      <w:r w:rsidRPr="00DE7313">
        <w:t>–</w:t>
      </w:r>
      <w:r w:rsidR="0040490E" w:rsidRPr="00DE7313">
        <w:t xml:space="preserve"> </w:t>
      </w:r>
      <w:r w:rsidRPr="00DE7313">
        <w:t>установка средств организации дорожного движения на дорогах (дорожных знаков).</w:t>
      </w:r>
    </w:p>
    <w:p w14:paraId="7A65E815" w14:textId="77777777" w:rsidR="0040490E" w:rsidRPr="00DE7313" w:rsidRDefault="0068605C" w:rsidP="00727677">
      <w:pPr>
        <w:ind w:firstLine="709"/>
        <w:jc w:val="both"/>
      </w:pPr>
      <w:r w:rsidRPr="00DE7313">
        <w:lastRenderedPageBreak/>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14:paraId="32856AD6" w14:textId="77777777" w:rsidR="0068605C" w:rsidRPr="00DE7313" w:rsidRDefault="0068605C" w:rsidP="00727677">
      <w:pPr>
        <w:ind w:firstLine="709"/>
        <w:jc w:val="both"/>
      </w:pPr>
      <w:r w:rsidRPr="00DE7313">
        <w:t>В результате проводимых мероприятий, предложенных в рамках данной программы,</w:t>
      </w:r>
      <w:r w:rsidR="0040490E" w:rsidRPr="00DE7313">
        <w:t xml:space="preserve"> </w:t>
      </w:r>
      <w:r w:rsidRPr="00DE7313">
        <w:t>планируется сокращение доли лиц, пострадавших в дорожно-транспортных</w:t>
      </w:r>
      <w:r w:rsidR="0040490E" w:rsidRPr="00DE7313">
        <w:t xml:space="preserve"> </w:t>
      </w:r>
      <w:r w:rsidRPr="00DE7313">
        <w:t>происшествиях.</w:t>
      </w:r>
    </w:p>
    <w:p w14:paraId="43605B4C" w14:textId="77777777" w:rsidR="00450B11" w:rsidRPr="00F92428" w:rsidRDefault="00450B11" w:rsidP="00CB7047">
      <w:pPr>
        <w:pStyle w:val="2"/>
        <w:spacing w:line="240" w:lineRule="auto"/>
        <w:rPr>
          <w:rFonts w:ascii="Times New Roman" w:hAnsi="Times New Roman"/>
        </w:rPr>
      </w:pPr>
      <w:bookmarkStart w:id="69" w:name="_Toc53221121"/>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69"/>
    </w:p>
    <w:p w14:paraId="629B5E5B" w14:textId="593E364E"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 xml:space="preserve">здоровье населения, станет рост автомобилизации населения </w:t>
      </w:r>
      <w:proofErr w:type="spellStart"/>
      <w:r w:rsidR="00AA6AE2">
        <w:t>Чебсарского</w:t>
      </w:r>
      <w:proofErr w:type="spellEnd"/>
      <w:r w:rsidR="005A33E0">
        <w:t xml:space="preserve"> сельского поселения,</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стабилизирующими ситуацию, можно рассматривать 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выбросов и в связи со снижением в их составе 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14:paraId="7D7FAA89" w14:textId="77777777" w:rsidR="0040490E" w:rsidRPr="00DE7313" w:rsidRDefault="0068605C" w:rsidP="00727677">
      <w:pPr>
        <w:ind w:firstLine="709"/>
        <w:jc w:val="both"/>
      </w:pPr>
      <w:r w:rsidRPr="00DE7313">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14:paraId="2B34A9D8" w14:textId="77777777" w:rsidR="00AA6AE2" w:rsidRPr="00DE7313" w:rsidRDefault="00AA6AE2" w:rsidP="00AA6AE2">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7D5E78FA" w14:textId="77777777" w:rsidR="00AA6AE2" w:rsidRDefault="00AA6AE2" w:rsidP="00AA6AE2">
      <w:pPr>
        <w:pStyle w:val="a1"/>
        <w:spacing w:line="240" w:lineRule="auto"/>
        <w:sectPr w:rsidR="00AA6AE2" w:rsidSect="005669E8">
          <w:headerReference w:type="even" r:id="rId10"/>
          <w:headerReference w:type="default" r:id="rId11"/>
          <w:footerReference w:type="even" r:id="rId12"/>
          <w:footerReference w:type="default" r:id="rId13"/>
          <w:headerReference w:type="first" r:id="rId14"/>
          <w:footerReference w:type="first" r:id="rId15"/>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r w:rsidR="0068605C" w:rsidRPr="00DE7313">
        <w:t>.</w:t>
      </w:r>
    </w:p>
    <w:p w14:paraId="5CE90EC6" w14:textId="77777777" w:rsidR="00450B11" w:rsidRPr="00DE7313" w:rsidRDefault="00450B11" w:rsidP="00CB7047">
      <w:pPr>
        <w:pStyle w:val="1"/>
        <w:spacing w:line="240" w:lineRule="auto"/>
        <w:rPr>
          <w:rStyle w:val="40"/>
          <w:rFonts w:ascii="Times New Roman" w:hAnsi="Times New Roman"/>
          <w:i w:val="0"/>
          <w:iCs w:val="0"/>
          <w:color w:val="auto"/>
        </w:rPr>
      </w:pPr>
      <w:bookmarkStart w:id="70" w:name="dst100057"/>
      <w:bookmarkStart w:id="71" w:name="dst100058"/>
      <w:bookmarkStart w:id="72" w:name="dst100059"/>
      <w:bookmarkStart w:id="73" w:name="_Toc53221122"/>
      <w:bookmarkEnd w:id="70"/>
      <w:bookmarkEnd w:id="71"/>
      <w:bookmarkEnd w:id="72"/>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73"/>
    </w:p>
    <w:p w14:paraId="73E8A61B" w14:textId="4396709D" w:rsidR="0040490E" w:rsidRPr="00DE7313" w:rsidRDefault="0068605C" w:rsidP="00727677">
      <w:pPr>
        <w:ind w:firstLine="709"/>
        <w:jc w:val="both"/>
      </w:pPr>
      <w:r w:rsidRPr="00DE7313">
        <w:t xml:space="preserve">Прогноз сценарных условий развития транспортного комплекса </w:t>
      </w:r>
      <w:proofErr w:type="spellStart"/>
      <w:r w:rsidR="00AA6AE2">
        <w:t>Чебсарского</w:t>
      </w:r>
      <w:proofErr w:type="spellEnd"/>
      <w:r w:rsidR="00E57D01">
        <w:t xml:space="preserve"> сельского поселения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14:paraId="3F395464" w14:textId="77777777"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14:paraId="15676077" w14:textId="77777777" w:rsidR="00655BD8" w:rsidRPr="00DE7313" w:rsidRDefault="00E57D01" w:rsidP="00727677">
      <w:pPr>
        <w:ind w:firstLine="709"/>
        <w:jc w:val="both"/>
      </w:pPr>
      <w:r>
        <w:t>Б</w:t>
      </w:r>
      <w:r w:rsidR="00655BD8" w:rsidRPr="00DE7313">
        <w:t>ыли разработаны 3 сценария на вариантной основе – вариант 1 (базовый) и вариант 2 (</w:t>
      </w:r>
      <w:r w:rsidR="00436EA6">
        <w:t>реалистичный</w:t>
      </w:r>
      <w:r w:rsidR="00655BD8" w:rsidRPr="00DE7313">
        <w:t>) и варианта 3 (</w:t>
      </w:r>
      <w:r w:rsidR="00436EA6">
        <w:t>оптимистичный</w:t>
      </w:r>
      <w:r w:rsidR="00655BD8" w:rsidRPr="00DE7313">
        <w:t>).</w:t>
      </w:r>
    </w:p>
    <w:p w14:paraId="39EC6A6E" w14:textId="74EEC590" w:rsidR="00655BD8" w:rsidRPr="00DE7313" w:rsidRDefault="00655BD8" w:rsidP="00727677">
      <w:pPr>
        <w:ind w:firstLine="709"/>
        <w:jc w:val="both"/>
      </w:pPr>
      <w:r w:rsidRPr="00DE7313">
        <w:rPr>
          <w:b/>
          <w:bCs/>
        </w:rPr>
        <w:t>Вариант 1</w:t>
      </w:r>
      <w:r w:rsidRPr="00DE7313">
        <w:t xml:space="preserve"> </w:t>
      </w:r>
      <w:r w:rsidRPr="00DE7313">
        <w:rPr>
          <w:b/>
          <w:bCs/>
        </w:rPr>
        <w:t xml:space="preserve">(пессимистичный).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реконструкций и строительства автомобильных дорог</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14:paraId="3DBBD674" w14:textId="77777777"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14:paraId="6A1EE778" w14:textId="2A04650D"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 поселения.</w:t>
      </w:r>
    </w:p>
    <w:p w14:paraId="3EA2E3CD" w14:textId="77777777"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14:paraId="0A09F6F5" w14:textId="77777777" w:rsidR="0040490E" w:rsidRPr="00DE7313" w:rsidRDefault="0040490E" w:rsidP="00CB7047">
      <w:pPr>
        <w:jc w:val="right"/>
      </w:pPr>
      <w:r w:rsidRPr="00DE7313">
        <w:t xml:space="preserve">Таблица </w:t>
      </w:r>
      <w:r w:rsidR="00D350E3" w:rsidRPr="00DE7313">
        <w:t>3.1</w:t>
      </w:r>
    </w:p>
    <w:p w14:paraId="3B53D36B" w14:textId="77777777"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210BE1" w:rsidRPr="00DE7313">
        <w:rPr>
          <w:u w:val="single"/>
        </w:rPr>
        <w:t>20</w:t>
      </w:r>
      <w:r w:rsidR="00F806E6">
        <w:rPr>
          <w:u w:val="single"/>
        </w:rPr>
        <w:t>30</w:t>
      </w:r>
      <w:r w:rsidR="00FB3A2B" w:rsidRPr="00DE7313">
        <w:rPr>
          <w:u w:val="single"/>
        </w:rPr>
        <w:t xml:space="preserve"> года</w:t>
      </w:r>
    </w:p>
    <w:tbl>
      <w:tblPr>
        <w:tblW w:w="95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369"/>
        <w:gridCol w:w="1134"/>
        <w:gridCol w:w="1701"/>
        <w:gridCol w:w="1134"/>
        <w:gridCol w:w="1134"/>
        <w:gridCol w:w="1098"/>
      </w:tblGrid>
      <w:tr w:rsidR="001D6E48" w:rsidRPr="005C6242" w14:paraId="521E3345"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19E2957A"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Показатель</w:t>
            </w:r>
            <w:proofErr w:type="spellEnd"/>
            <w:r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8D287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w:t>
            </w:r>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5656FB9B"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Существующее</w:t>
            </w:r>
            <w:proofErr w:type="spellEnd"/>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положение</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61FF4BF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130B38"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7A222CE"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14:paraId="34F3DE25" w14:textId="77777777" w:rsidTr="00F806E6">
        <w:tc>
          <w:tcPr>
            <w:tcW w:w="9570" w:type="dxa"/>
            <w:gridSpan w:val="6"/>
            <w:tcBorders>
              <w:top w:val="single" w:sz="4" w:space="0" w:color="auto"/>
              <w:left w:val="single" w:sz="4" w:space="0" w:color="auto"/>
              <w:bottom w:val="single" w:sz="4" w:space="0" w:color="auto"/>
            </w:tcBorders>
            <w:vAlign w:val="center"/>
            <w:hideMark/>
          </w:tcPr>
          <w:p w14:paraId="6BA1B043" w14:textId="77777777"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DE7313" w:rsidRPr="005C6242" w14:paraId="67DBEE3A"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0A9E0930"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Количество муниципальных маршрутов наземным транспортом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D31E72"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1D43FB78" w14:textId="1B6E0A23" w:rsidR="00DE7313" w:rsidRPr="000D7407" w:rsidRDefault="004B7983" w:rsidP="00CB7047">
            <w:pPr>
              <w:pStyle w:val="a6"/>
              <w:rPr>
                <w:rFonts w:ascii="Times New Roman" w:hAnsi="Times New Roman"/>
                <w:lang w:val="ru-RU" w:eastAsia="en-US"/>
              </w:rPr>
            </w:pPr>
            <w:r>
              <w:rPr>
                <w:rFonts w:ascii="Times New Roman" w:hAnsi="Times New Roman"/>
                <w:lang w:val="ru-RU" w:eastAsia="en-US"/>
              </w:rPr>
              <w:t>9</w:t>
            </w:r>
          </w:p>
        </w:tc>
        <w:tc>
          <w:tcPr>
            <w:tcW w:w="1134" w:type="dxa"/>
            <w:tcBorders>
              <w:top w:val="single" w:sz="4" w:space="0" w:color="auto"/>
              <w:left w:val="single" w:sz="4" w:space="0" w:color="auto"/>
              <w:bottom w:val="single" w:sz="4" w:space="0" w:color="auto"/>
              <w:right w:val="single" w:sz="4" w:space="0" w:color="auto"/>
            </w:tcBorders>
            <w:vAlign w:val="center"/>
          </w:tcPr>
          <w:p w14:paraId="5412EE67" w14:textId="678796A9" w:rsidR="00DE7313" w:rsidRPr="000D7407" w:rsidRDefault="004B7983" w:rsidP="00CB7047">
            <w:pPr>
              <w:pStyle w:val="a6"/>
              <w:rPr>
                <w:rFonts w:ascii="Times New Roman" w:hAnsi="Times New Roman"/>
                <w:lang w:val="ru-RU" w:eastAsia="en-US"/>
              </w:rPr>
            </w:pPr>
            <w:r>
              <w:rPr>
                <w:rFonts w:ascii="Times New Roman" w:hAnsi="Times New Roman"/>
                <w:lang w:val="ru-RU" w:eastAsia="en-US"/>
              </w:rPr>
              <w:t>9</w:t>
            </w:r>
          </w:p>
        </w:tc>
        <w:tc>
          <w:tcPr>
            <w:tcW w:w="1134" w:type="dxa"/>
            <w:tcBorders>
              <w:top w:val="single" w:sz="4" w:space="0" w:color="auto"/>
              <w:left w:val="single" w:sz="4" w:space="0" w:color="auto"/>
              <w:bottom w:val="single" w:sz="4" w:space="0" w:color="auto"/>
              <w:right w:val="single" w:sz="4" w:space="0" w:color="auto"/>
            </w:tcBorders>
            <w:vAlign w:val="center"/>
          </w:tcPr>
          <w:p w14:paraId="7550CE04" w14:textId="57ABC934" w:rsidR="00DE7313" w:rsidRPr="000D7407" w:rsidRDefault="004B7983" w:rsidP="00CB7047">
            <w:pPr>
              <w:pStyle w:val="a6"/>
              <w:rPr>
                <w:rFonts w:ascii="Times New Roman" w:hAnsi="Times New Roman"/>
                <w:lang w:val="ru-RU" w:eastAsia="en-US"/>
              </w:rPr>
            </w:pPr>
            <w:r>
              <w:rPr>
                <w:rFonts w:ascii="Times New Roman" w:hAnsi="Times New Roman"/>
                <w:lang w:val="ru-RU" w:eastAsia="en-US"/>
              </w:rPr>
              <w:t>9</w:t>
            </w:r>
          </w:p>
        </w:tc>
        <w:tc>
          <w:tcPr>
            <w:tcW w:w="1098" w:type="dxa"/>
            <w:tcBorders>
              <w:top w:val="single" w:sz="4" w:space="0" w:color="auto"/>
              <w:left w:val="single" w:sz="4" w:space="0" w:color="auto"/>
              <w:bottom w:val="single" w:sz="4" w:space="0" w:color="auto"/>
              <w:right w:val="single" w:sz="4" w:space="0" w:color="auto"/>
            </w:tcBorders>
            <w:vAlign w:val="center"/>
          </w:tcPr>
          <w:p w14:paraId="37FC5F2C" w14:textId="7452BABC" w:rsidR="00DE7313" w:rsidRPr="000D7407" w:rsidRDefault="004B7983" w:rsidP="00CB7047">
            <w:pPr>
              <w:pStyle w:val="a6"/>
              <w:rPr>
                <w:rFonts w:ascii="Times New Roman" w:hAnsi="Times New Roman"/>
                <w:lang w:val="ru-RU" w:eastAsia="en-US"/>
              </w:rPr>
            </w:pPr>
            <w:r>
              <w:rPr>
                <w:rFonts w:ascii="Times New Roman" w:hAnsi="Times New Roman"/>
                <w:lang w:val="ru-RU" w:eastAsia="en-US"/>
              </w:rPr>
              <w:t>9</w:t>
            </w:r>
          </w:p>
        </w:tc>
      </w:tr>
      <w:tr w:rsidR="0018780A" w:rsidRPr="005C6242" w14:paraId="7C2F0B94" w14:textId="77777777" w:rsidTr="0018780A">
        <w:tc>
          <w:tcPr>
            <w:tcW w:w="3369" w:type="dxa"/>
            <w:tcBorders>
              <w:top w:val="single" w:sz="4" w:space="0" w:color="auto"/>
              <w:left w:val="single" w:sz="4" w:space="0" w:color="auto"/>
              <w:bottom w:val="single" w:sz="4" w:space="0" w:color="auto"/>
              <w:right w:val="single" w:sz="4" w:space="0" w:color="auto"/>
            </w:tcBorders>
            <w:vAlign w:val="center"/>
          </w:tcPr>
          <w:p w14:paraId="5895BEE0" w14:textId="26348397" w:rsidR="0018780A" w:rsidRPr="000D7407" w:rsidRDefault="0018780A" w:rsidP="0018780A">
            <w:pPr>
              <w:pStyle w:val="a6"/>
              <w:rPr>
                <w:rFonts w:ascii="Times New Roman" w:hAnsi="Times New Roman"/>
                <w:lang w:val="ru-RU" w:eastAsia="en-US"/>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r>
              <w:rPr>
                <w:rFonts w:ascii="Times New Roman" w:hAnsi="Times New Roman"/>
                <w:lang w:val="ru-RU"/>
              </w:rPr>
              <w:t xml:space="preserve">наземных </w:t>
            </w:r>
            <w:proofErr w:type="spellStart"/>
            <w:r w:rsidRPr="000D7407">
              <w:rPr>
                <w:rFonts w:ascii="Times New Roman" w:hAnsi="Times New Roman"/>
              </w:rPr>
              <w:t>маршрутов</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03C87A5C" w14:textId="22932260" w:rsidR="0018780A" w:rsidRPr="000A54DA" w:rsidRDefault="0018780A" w:rsidP="0018780A">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3D0ACCE0" w14:textId="214E99FF" w:rsidR="0018780A" w:rsidRDefault="0018780A" w:rsidP="0018780A">
            <w:pPr>
              <w:pStyle w:val="a6"/>
              <w:rPr>
                <w:rFonts w:ascii="Times New Roman" w:hAnsi="Times New Roman"/>
                <w:lang w:val="ru-RU" w:eastAsia="en-US"/>
              </w:rPr>
            </w:pPr>
            <w:r>
              <w:rPr>
                <w:rFonts w:ascii="Times New Roman" w:hAnsi="Times New Roman"/>
                <w:lang w:val="ru-RU" w:eastAsia="en-US"/>
              </w:rPr>
              <w:t>948,9</w:t>
            </w:r>
          </w:p>
        </w:tc>
        <w:tc>
          <w:tcPr>
            <w:tcW w:w="1134" w:type="dxa"/>
            <w:tcBorders>
              <w:top w:val="single" w:sz="4" w:space="0" w:color="auto"/>
              <w:left w:val="single" w:sz="4" w:space="0" w:color="auto"/>
              <w:bottom w:val="single" w:sz="4" w:space="0" w:color="auto"/>
              <w:right w:val="single" w:sz="4" w:space="0" w:color="auto"/>
            </w:tcBorders>
            <w:vAlign w:val="center"/>
          </w:tcPr>
          <w:p w14:paraId="626282B7" w14:textId="0BB9D8B7" w:rsidR="0018780A" w:rsidRDefault="0018780A" w:rsidP="0018780A">
            <w:pPr>
              <w:pStyle w:val="a6"/>
              <w:rPr>
                <w:rFonts w:ascii="Times New Roman" w:hAnsi="Times New Roman"/>
                <w:lang w:val="ru-RU" w:eastAsia="en-US"/>
              </w:rPr>
            </w:pPr>
            <w:r w:rsidRPr="00950132">
              <w:rPr>
                <w:rFonts w:ascii="Times New Roman" w:hAnsi="Times New Roman"/>
                <w:lang w:val="ru-RU" w:eastAsia="en-US"/>
              </w:rPr>
              <w:t>948,9</w:t>
            </w:r>
          </w:p>
        </w:tc>
        <w:tc>
          <w:tcPr>
            <w:tcW w:w="1134" w:type="dxa"/>
            <w:tcBorders>
              <w:top w:val="single" w:sz="4" w:space="0" w:color="auto"/>
              <w:left w:val="single" w:sz="4" w:space="0" w:color="auto"/>
              <w:bottom w:val="single" w:sz="4" w:space="0" w:color="auto"/>
              <w:right w:val="single" w:sz="4" w:space="0" w:color="auto"/>
            </w:tcBorders>
            <w:vAlign w:val="center"/>
          </w:tcPr>
          <w:p w14:paraId="783DA269" w14:textId="73BB9734" w:rsidR="0018780A" w:rsidRDefault="0018780A" w:rsidP="0018780A">
            <w:pPr>
              <w:pStyle w:val="a6"/>
              <w:rPr>
                <w:rFonts w:ascii="Times New Roman" w:hAnsi="Times New Roman"/>
                <w:lang w:val="ru-RU" w:eastAsia="en-US"/>
              </w:rPr>
            </w:pPr>
            <w:r w:rsidRPr="00950132">
              <w:rPr>
                <w:rFonts w:ascii="Times New Roman" w:hAnsi="Times New Roman"/>
                <w:lang w:val="ru-RU" w:eastAsia="en-US"/>
              </w:rPr>
              <w:t>948,9</w:t>
            </w:r>
          </w:p>
        </w:tc>
        <w:tc>
          <w:tcPr>
            <w:tcW w:w="1098" w:type="dxa"/>
            <w:tcBorders>
              <w:top w:val="single" w:sz="4" w:space="0" w:color="auto"/>
              <w:left w:val="single" w:sz="4" w:space="0" w:color="auto"/>
              <w:bottom w:val="single" w:sz="4" w:space="0" w:color="auto"/>
              <w:right w:val="single" w:sz="4" w:space="0" w:color="auto"/>
            </w:tcBorders>
            <w:vAlign w:val="center"/>
          </w:tcPr>
          <w:p w14:paraId="6F8C809D" w14:textId="7EA4A4F7" w:rsidR="0018780A" w:rsidRDefault="0018780A" w:rsidP="0018780A">
            <w:pPr>
              <w:pStyle w:val="a6"/>
              <w:rPr>
                <w:rFonts w:ascii="Times New Roman" w:hAnsi="Times New Roman"/>
                <w:lang w:val="ru-RU" w:eastAsia="en-US"/>
              </w:rPr>
            </w:pPr>
            <w:r w:rsidRPr="00950132">
              <w:rPr>
                <w:rFonts w:ascii="Times New Roman" w:hAnsi="Times New Roman"/>
                <w:lang w:val="ru-RU" w:eastAsia="en-US"/>
              </w:rPr>
              <w:t>948,9</w:t>
            </w:r>
          </w:p>
        </w:tc>
      </w:tr>
      <w:tr w:rsidR="00DE7313" w:rsidRPr="005C6242" w14:paraId="2580272A" w14:textId="77777777" w:rsidTr="00F806E6">
        <w:tc>
          <w:tcPr>
            <w:tcW w:w="9570" w:type="dxa"/>
            <w:gridSpan w:val="6"/>
            <w:tcBorders>
              <w:top w:val="single" w:sz="4" w:space="0" w:color="auto"/>
              <w:left w:val="single" w:sz="4" w:space="0" w:color="auto"/>
              <w:bottom w:val="single" w:sz="4" w:space="0" w:color="auto"/>
              <w:right w:val="single" w:sz="4" w:space="0" w:color="auto"/>
            </w:tcBorders>
            <w:vAlign w:val="center"/>
          </w:tcPr>
          <w:p w14:paraId="7B4F1FB4"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DE7313" w:rsidRPr="005C6242" w14:paraId="4705EE39"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06B49F4"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Число оборудованных остановочных площадок</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F00EB5B"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14:paraId="1151FA79" w14:textId="690F9D77" w:rsidR="00DE7313" w:rsidRPr="000D7407" w:rsidRDefault="0018780A" w:rsidP="00CB7047">
            <w:pPr>
              <w:pStyle w:val="a6"/>
              <w:rPr>
                <w:rFonts w:ascii="Times New Roman" w:hAnsi="Times New Roman"/>
                <w:lang w:val="ru-RU" w:eastAsia="en-US"/>
              </w:rPr>
            </w:pPr>
            <w:r>
              <w:rPr>
                <w:rFonts w:ascii="Times New Roman" w:hAnsi="Times New Roman"/>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1102A38A" w14:textId="430DEC25" w:rsidR="00DE7313" w:rsidRPr="000D7407" w:rsidRDefault="0018780A" w:rsidP="00CB7047">
            <w:pPr>
              <w:pStyle w:val="a6"/>
              <w:rPr>
                <w:rFonts w:ascii="Times New Roman" w:hAnsi="Times New Roman"/>
                <w:lang w:val="ru-RU" w:eastAsia="en-US"/>
              </w:rPr>
            </w:pPr>
            <w:r>
              <w:rPr>
                <w:rFonts w:ascii="Times New Roman" w:hAnsi="Times New Roman"/>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2D48A5B9" w14:textId="08290FFA" w:rsidR="00DE7313" w:rsidRPr="000D7407" w:rsidRDefault="0018780A" w:rsidP="00CB7047">
            <w:pPr>
              <w:pStyle w:val="a6"/>
              <w:rPr>
                <w:rFonts w:ascii="Times New Roman" w:hAnsi="Times New Roman"/>
                <w:lang w:val="ru-RU" w:eastAsia="en-US"/>
              </w:rPr>
            </w:pPr>
            <w:r>
              <w:rPr>
                <w:rFonts w:ascii="Times New Roman" w:hAnsi="Times New Roman"/>
                <w:lang w:val="ru-RU" w:eastAsia="en-US"/>
              </w:rPr>
              <w:t>2</w:t>
            </w:r>
          </w:p>
        </w:tc>
        <w:tc>
          <w:tcPr>
            <w:tcW w:w="1098" w:type="dxa"/>
            <w:tcBorders>
              <w:top w:val="single" w:sz="4" w:space="0" w:color="auto"/>
              <w:left w:val="single" w:sz="4" w:space="0" w:color="auto"/>
              <w:bottom w:val="single" w:sz="4" w:space="0" w:color="auto"/>
              <w:right w:val="single" w:sz="4" w:space="0" w:color="auto"/>
            </w:tcBorders>
            <w:vAlign w:val="center"/>
          </w:tcPr>
          <w:p w14:paraId="570A73B6" w14:textId="2A5696B4" w:rsidR="00DE7313" w:rsidRPr="000D7407" w:rsidRDefault="0018780A" w:rsidP="00CB7047">
            <w:pPr>
              <w:pStyle w:val="a6"/>
              <w:rPr>
                <w:rFonts w:ascii="Times New Roman" w:hAnsi="Times New Roman"/>
                <w:lang w:val="ru-RU" w:eastAsia="en-US"/>
              </w:rPr>
            </w:pPr>
            <w:r>
              <w:rPr>
                <w:rFonts w:ascii="Times New Roman" w:hAnsi="Times New Roman"/>
                <w:lang w:val="ru-RU" w:eastAsia="en-US"/>
              </w:rPr>
              <w:t>2</w:t>
            </w:r>
          </w:p>
        </w:tc>
      </w:tr>
      <w:tr w:rsidR="0018780A" w:rsidRPr="005C6242" w14:paraId="197BEFA8" w14:textId="77777777" w:rsidTr="00F806E6">
        <w:tc>
          <w:tcPr>
            <w:tcW w:w="3369" w:type="dxa"/>
            <w:tcBorders>
              <w:top w:val="single" w:sz="4" w:space="0" w:color="auto"/>
              <w:left w:val="single" w:sz="4" w:space="0" w:color="auto"/>
              <w:bottom w:val="single" w:sz="4" w:space="0" w:color="auto"/>
              <w:right w:val="single" w:sz="4" w:space="0" w:color="auto"/>
            </w:tcBorders>
            <w:vAlign w:val="center"/>
          </w:tcPr>
          <w:p w14:paraId="48EA572D" w14:textId="599A977C" w:rsidR="0018780A" w:rsidRPr="000D7407" w:rsidRDefault="0018780A" w:rsidP="00CB7047">
            <w:pPr>
              <w:pStyle w:val="a6"/>
              <w:rPr>
                <w:rFonts w:ascii="Times New Roman" w:hAnsi="Times New Roman"/>
                <w:lang w:val="ru-RU" w:eastAsia="en-US"/>
              </w:rPr>
            </w:pPr>
            <w:r>
              <w:rPr>
                <w:rFonts w:ascii="Times New Roman" w:hAnsi="Times New Roman"/>
                <w:lang w:val="ru-RU" w:eastAsia="en-US"/>
              </w:rPr>
              <w:t>Количество ж/д станций</w:t>
            </w:r>
          </w:p>
        </w:tc>
        <w:tc>
          <w:tcPr>
            <w:tcW w:w="1134" w:type="dxa"/>
            <w:tcBorders>
              <w:top w:val="single" w:sz="4" w:space="0" w:color="auto"/>
              <w:left w:val="single" w:sz="4" w:space="0" w:color="auto"/>
              <w:bottom w:val="single" w:sz="4" w:space="0" w:color="auto"/>
              <w:right w:val="single" w:sz="4" w:space="0" w:color="auto"/>
            </w:tcBorders>
            <w:vAlign w:val="center"/>
          </w:tcPr>
          <w:p w14:paraId="611F3150" w14:textId="0C564BC4" w:rsidR="0018780A" w:rsidRPr="000D7407" w:rsidRDefault="0018780A" w:rsidP="00CB7047">
            <w:pPr>
              <w:pStyle w:val="a6"/>
              <w:rPr>
                <w:rFonts w:ascii="Times New Roman" w:hAnsi="Times New Roman"/>
                <w:lang w:val="ru-RU" w:eastAsia="en-US"/>
              </w:rPr>
            </w:pPr>
            <w:r>
              <w:rPr>
                <w:rFonts w:ascii="Times New Roman" w:hAnsi="Times New Roman"/>
                <w:lang w:val="ru-RU" w:eastAsia="en-US"/>
              </w:rPr>
              <w:t>ед.</w:t>
            </w:r>
          </w:p>
        </w:tc>
        <w:tc>
          <w:tcPr>
            <w:tcW w:w="1701" w:type="dxa"/>
            <w:tcBorders>
              <w:top w:val="single" w:sz="4" w:space="0" w:color="auto"/>
              <w:left w:val="single" w:sz="4" w:space="0" w:color="auto"/>
              <w:bottom w:val="single" w:sz="4" w:space="0" w:color="auto"/>
              <w:right w:val="single" w:sz="4" w:space="0" w:color="auto"/>
            </w:tcBorders>
            <w:vAlign w:val="center"/>
          </w:tcPr>
          <w:p w14:paraId="04B3AD59" w14:textId="0E8C208D" w:rsidR="0018780A" w:rsidRDefault="0018780A" w:rsidP="00CB7047">
            <w:pPr>
              <w:pStyle w:val="a6"/>
              <w:rPr>
                <w:rFonts w:ascii="Times New Roman" w:hAnsi="Times New Roman"/>
                <w:lang w:val="ru-RU" w:eastAsia="en-US"/>
              </w:rPr>
            </w:pPr>
            <w:r>
              <w:rPr>
                <w:rFonts w:ascii="Times New Roman" w:hAnsi="Times New Roman"/>
                <w:lang w:val="ru-RU" w:eastAsia="en-US"/>
              </w:rPr>
              <w:t>1</w:t>
            </w:r>
          </w:p>
        </w:tc>
        <w:tc>
          <w:tcPr>
            <w:tcW w:w="1134" w:type="dxa"/>
            <w:tcBorders>
              <w:top w:val="single" w:sz="4" w:space="0" w:color="auto"/>
              <w:left w:val="single" w:sz="4" w:space="0" w:color="auto"/>
              <w:bottom w:val="single" w:sz="4" w:space="0" w:color="auto"/>
              <w:right w:val="single" w:sz="4" w:space="0" w:color="auto"/>
            </w:tcBorders>
            <w:vAlign w:val="center"/>
          </w:tcPr>
          <w:p w14:paraId="7C0DD64B" w14:textId="30C96D82" w:rsidR="0018780A" w:rsidRDefault="0018780A" w:rsidP="00CB7047">
            <w:pPr>
              <w:pStyle w:val="a6"/>
              <w:rPr>
                <w:rFonts w:ascii="Times New Roman" w:hAnsi="Times New Roman"/>
                <w:lang w:val="ru-RU" w:eastAsia="en-US"/>
              </w:rPr>
            </w:pPr>
            <w:r>
              <w:rPr>
                <w:rFonts w:ascii="Times New Roman" w:hAnsi="Times New Roman"/>
                <w:lang w:val="ru-RU" w:eastAsia="en-US"/>
              </w:rPr>
              <w:t>1</w:t>
            </w:r>
          </w:p>
        </w:tc>
        <w:tc>
          <w:tcPr>
            <w:tcW w:w="1134" w:type="dxa"/>
            <w:tcBorders>
              <w:top w:val="single" w:sz="4" w:space="0" w:color="auto"/>
              <w:left w:val="single" w:sz="4" w:space="0" w:color="auto"/>
              <w:bottom w:val="single" w:sz="4" w:space="0" w:color="auto"/>
              <w:right w:val="single" w:sz="4" w:space="0" w:color="auto"/>
            </w:tcBorders>
            <w:vAlign w:val="center"/>
          </w:tcPr>
          <w:p w14:paraId="39E2E678" w14:textId="104AEA71" w:rsidR="0018780A" w:rsidRDefault="0018780A" w:rsidP="00CB7047">
            <w:pPr>
              <w:pStyle w:val="a6"/>
              <w:rPr>
                <w:rFonts w:ascii="Times New Roman" w:hAnsi="Times New Roman"/>
                <w:lang w:val="ru-RU" w:eastAsia="en-US"/>
              </w:rPr>
            </w:pPr>
            <w:r>
              <w:rPr>
                <w:rFonts w:ascii="Times New Roman" w:hAnsi="Times New Roman"/>
                <w:lang w:val="ru-RU" w:eastAsia="en-US"/>
              </w:rPr>
              <w:t>1</w:t>
            </w:r>
          </w:p>
        </w:tc>
        <w:tc>
          <w:tcPr>
            <w:tcW w:w="1098" w:type="dxa"/>
            <w:tcBorders>
              <w:top w:val="single" w:sz="4" w:space="0" w:color="auto"/>
              <w:left w:val="single" w:sz="4" w:space="0" w:color="auto"/>
              <w:bottom w:val="single" w:sz="4" w:space="0" w:color="auto"/>
              <w:right w:val="single" w:sz="4" w:space="0" w:color="auto"/>
            </w:tcBorders>
            <w:vAlign w:val="center"/>
          </w:tcPr>
          <w:p w14:paraId="50B060BC" w14:textId="3A7AD51D" w:rsidR="0018780A" w:rsidRDefault="0018780A" w:rsidP="00CB7047">
            <w:pPr>
              <w:pStyle w:val="a6"/>
              <w:rPr>
                <w:rFonts w:ascii="Times New Roman" w:hAnsi="Times New Roman"/>
                <w:lang w:val="ru-RU" w:eastAsia="en-US"/>
              </w:rPr>
            </w:pPr>
            <w:r>
              <w:rPr>
                <w:rFonts w:ascii="Times New Roman" w:hAnsi="Times New Roman"/>
                <w:lang w:val="ru-RU" w:eastAsia="en-US"/>
              </w:rPr>
              <w:t>1</w:t>
            </w:r>
          </w:p>
        </w:tc>
      </w:tr>
      <w:tr w:rsidR="00DE7313" w:rsidRPr="005C6242" w14:paraId="2822400C"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990EA2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Доля пешеходных дорожек, пешеходных маршрутов, тротуаров, соответствующих нормативным требованиям для организации пешеходного движения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772E3A1"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D938A0D" w14:textId="77777777" w:rsidR="00DE7313" w:rsidRPr="000D7407" w:rsidRDefault="00E57D01" w:rsidP="00CB7047">
            <w:pPr>
              <w:pStyle w:val="a6"/>
              <w:rPr>
                <w:rFonts w:ascii="Times New Roman" w:hAnsi="Times New Roman"/>
                <w:lang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240A82" w14:textId="3BD3D9CE" w:rsidR="00DE7313" w:rsidRPr="000D7407" w:rsidRDefault="000A54DA" w:rsidP="00CB7047">
            <w:pPr>
              <w:pStyle w:val="a6"/>
              <w:rPr>
                <w:rFonts w:ascii="Times New Roman" w:hAnsi="Times New Roman"/>
                <w:lang w:val="ru-RU"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1B40BC0" w14:textId="4CFB1A03" w:rsidR="00DE7313" w:rsidRPr="000D7407" w:rsidRDefault="0018780A" w:rsidP="00CB7047">
            <w:pPr>
              <w:pStyle w:val="a6"/>
              <w:rPr>
                <w:rFonts w:ascii="Times New Roman" w:hAnsi="Times New Roman"/>
                <w:lang w:val="ru-RU" w:eastAsia="en-US"/>
              </w:rPr>
            </w:pPr>
            <w:r>
              <w:rPr>
                <w:rFonts w:ascii="Times New Roman" w:hAnsi="Times New Roman"/>
                <w:lang w:val="ru-RU" w:eastAsia="en-US"/>
              </w:rPr>
              <w:t>15</w:t>
            </w:r>
          </w:p>
        </w:tc>
        <w:tc>
          <w:tcPr>
            <w:tcW w:w="1098" w:type="dxa"/>
            <w:tcBorders>
              <w:top w:val="single" w:sz="4" w:space="0" w:color="auto"/>
              <w:left w:val="single" w:sz="4" w:space="0" w:color="auto"/>
              <w:bottom w:val="single" w:sz="4" w:space="0" w:color="auto"/>
              <w:right w:val="single" w:sz="4" w:space="0" w:color="auto"/>
            </w:tcBorders>
            <w:vAlign w:val="center"/>
            <w:hideMark/>
          </w:tcPr>
          <w:p w14:paraId="43337527" w14:textId="13D41352" w:rsidR="00DE7313" w:rsidRPr="000D7407" w:rsidRDefault="0018780A" w:rsidP="00CB7047">
            <w:pPr>
              <w:pStyle w:val="a6"/>
              <w:rPr>
                <w:rFonts w:ascii="Times New Roman" w:hAnsi="Times New Roman"/>
                <w:lang w:val="ru-RU" w:eastAsia="en-US"/>
              </w:rPr>
            </w:pPr>
            <w:r>
              <w:rPr>
                <w:rFonts w:ascii="Times New Roman" w:hAnsi="Times New Roman"/>
                <w:lang w:val="ru-RU" w:eastAsia="en-US"/>
              </w:rPr>
              <w:t>15</w:t>
            </w:r>
          </w:p>
        </w:tc>
      </w:tr>
      <w:tr w:rsidR="00DE7313" w:rsidRPr="005C6242" w14:paraId="0A23833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4FFCEE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Велосипедное движение, число пунктов хранения мест</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B10C6C"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км/</w:t>
            </w:r>
            <w:proofErr w:type="spellStart"/>
            <w:r w:rsidRPr="000D7407">
              <w:rPr>
                <w:rFonts w:ascii="Times New Roman" w:hAnsi="Times New Roman"/>
                <w:lang w:val="ru-RU"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7364DEC"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39582389"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05581F9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098" w:type="dxa"/>
            <w:tcBorders>
              <w:top w:val="single" w:sz="4" w:space="0" w:color="auto"/>
              <w:left w:val="single" w:sz="4" w:space="0" w:color="auto"/>
              <w:bottom w:val="single" w:sz="4" w:space="0" w:color="auto"/>
              <w:right w:val="single" w:sz="4" w:space="0" w:color="auto"/>
            </w:tcBorders>
            <w:vAlign w:val="center"/>
          </w:tcPr>
          <w:p w14:paraId="20C03E5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w:t>
            </w:r>
            <w:r w:rsidR="00F806E6">
              <w:rPr>
                <w:rFonts w:ascii="Times New Roman" w:hAnsi="Times New Roman"/>
                <w:lang w:val="ru-RU" w:eastAsia="en-US"/>
              </w:rPr>
              <w:t>0</w:t>
            </w:r>
          </w:p>
        </w:tc>
      </w:tr>
      <w:tr w:rsidR="00DE7313" w:rsidRPr="005C6242" w14:paraId="5F4C410F"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0F6CB982"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lastRenderedPageBreak/>
              <w:t>Обеспеченность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парковочным</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пространством</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5915675F"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252B9BBA"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1501FDD9"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74280E"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100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B3159BB"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100</w:t>
            </w:r>
          </w:p>
        </w:tc>
      </w:tr>
      <w:tr w:rsidR="0018780A" w:rsidRPr="005C6242" w14:paraId="59992331" w14:textId="77777777" w:rsidTr="0018780A">
        <w:tc>
          <w:tcPr>
            <w:tcW w:w="3369" w:type="dxa"/>
            <w:tcBorders>
              <w:top w:val="single" w:sz="4" w:space="0" w:color="auto"/>
              <w:left w:val="single" w:sz="4" w:space="0" w:color="auto"/>
              <w:bottom w:val="single" w:sz="4" w:space="0" w:color="auto"/>
              <w:right w:val="single" w:sz="4" w:space="0" w:color="auto"/>
            </w:tcBorders>
            <w:vAlign w:val="center"/>
            <w:hideMark/>
          </w:tcPr>
          <w:p w14:paraId="0B68CC78" w14:textId="77777777" w:rsidR="0018780A" w:rsidRPr="000D7407" w:rsidRDefault="0018780A" w:rsidP="0018780A">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улично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дорожной</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сети</w:t>
            </w:r>
            <w:proofErr w:type="spellEnd"/>
            <w:r w:rsidRPr="000D7407">
              <w:rPr>
                <w:rFonts w:ascii="Times New Roman" w:hAnsi="Times New Roman"/>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E78E046" w14:textId="77777777" w:rsidR="0018780A" w:rsidRPr="000D7407" w:rsidRDefault="0018780A" w:rsidP="0018780A">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14:paraId="0E40BE9D" w14:textId="5CC480C1" w:rsidR="0018780A" w:rsidRPr="0018780A" w:rsidRDefault="0018780A" w:rsidP="0018780A">
            <w:pPr>
              <w:pStyle w:val="a6"/>
              <w:rPr>
                <w:rFonts w:ascii="Times New Roman" w:hAnsi="Times New Roman"/>
                <w:lang w:val="ru-RU" w:eastAsia="en-US"/>
              </w:rPr>
            </w:pPr>
            <w:r w:rsidRPr="0018780A">
              <w:rPr>
                <w:rFonts w:ascii="Times New Roman" w:hAnsi="Times New Roman"/>
                <w:lang w:val="ru-RU" w:eastAsia="en-US"/>
              </w:rPr>
              <w:t>77,264</w:t>
            </w:r>
          </w:p>
        </w:tc>
        <w:tc>
          <w:tcPr>
            <w:tcW w:w="1134" w:type="dxa"/>
            <w:tcBorders>
              <w:top w:val="single" w:sz="4" w:space="0" w:color="auto"/>
              <w:left w:val="single" w:sz="4" w:space="0" w:color="auto"/>
              <w:bottom w:val="single" w:sz="4" w:space="0" w:color="auto"/>
              <w:right w:val="single" w:sz="4" w:space="0" w:color="auto"/>
            </w:tcBorders>
            <w:vAlign w:val="center"/>
          </w:tcPr>
          <w:p w14:paraId="64DD5710" w14:textId="798C608C" w:rsidR="0018780A" w:rsidRPr="0018780A" w:rsidRDefault="0018780A" w:rsidP="0018780A">
            <w:pPr>
              <w:pStyle w:val="a6"/>
              <w:rPr>
                <w:rFonts w:ascii="Times New Roman" w:hAnsi="Times New Roman"/>
                <w:lang w:val="ru-RU" w:eastAsia="en-US"/>
              </w:rPr>
            </w:pPr>
            <w:r w:rsidRPr="0018780A">
              <w:rPr>
                <w:rFonts w:ascii="Times New Roman" w:hAnsi="Times New Roman"/>
                <w:lang w:val="ru-RU" w:eastAsia="en-US"/>
              </w:rPr>
              <w:t>77,264</w:t>
            </w:r>
          </w:p>
        </w:tc>
        <w:tc>
          <w:tcPr>
            <w:tcW w:w="1134" w:type="dxa"/>
            <w:tcBorders>
              <w:top w:val="single" w:sz="4" w:space="0" w:color="auto"/>
              <w:left w:val="single" w:sz="4" w:space="0" w:color="auto"/>
              <w:bottom w:val="single" w:sz="4" w:space="0" w:color="auto"/>
              <w:right w:val="single" w:sz="4" w:space="0" w:color="auto"/>
            </w:tcBorders>
            <w:vAlign w:val="center"/>
          </w:tcPr>
          <w:p w14:paraId="1A61EC56" w14:textId="1960E568" w:rsidR="0018780A" w:rsidRPr="0018780A" w:rsidRDefault="0018780A" w:rsidP="0018780A">
            <w:pPr>
              <w:pStyle w:val="a6"/>
              <w:rPr>
                <w:rFonts w:ascii="Times New Roman" w:hAnsi="Times New Roman"/>
                <w:lang w:val="ru-RU" w:eastAsia="en-US"/>
              </w:rPr>
            </w:pPr>
            <w:r w:rsidRPr="0018780A">
              <w:rPr>
                <w:rFonts w:ascii="Times New Roman" w:hAnsi="Times New Roman"/>
                <w:lang w:val="ru-RU" w:eastAsia="en-US"/>
              </w:rPr>
              <w:t>77,264</w:t>
            </w:r>
          </w:p>
        </w:tc>
        <w:tc>
          <w:tcPr>
            <w:tcW w:w="1098" w:type="dxa"/>
            <w:tcBorders>
              <w:top w:val="single" w:sz="4" w:space="0" w:color="auto"/>
              <w:left w:val="single" w:sz="4" w:space="0" w:color="auto"/>
              <w:bottom w:val="single" w:sz="4" w:space="0" w:color="auto"/>
              <w:right w:val="single" w:sz="4" w:space="0" w:color="auto"/>
            </w:tcBorders>
            <w:vAlign w:val="center"/>
          </w:tcPr>
          <w:p w14:paraId="39B46BD2" w14:textId="354D74B7" w:rsidR="0018780A" w:rsidRPr="0018780A" w:rsidRDefault="0018780A" w:rsidP="0018780A">
            <w:pPr>
              <w:pStyle w:val="a6"/>
              <w:rPr>
                <w:rFonts w:ascii="Times New Roman" w:hAnsi="Times New Roman"/>
                <w:lang w:val="ru-RU" w:eastAsia="en-US"/>
              </w:rPr>
            </w:pPr>
            <w:r w:rsidRPr="0018780A">
              <w:rPr>
                <w:rFonts w:ascii="Times New Roman" w:hAnsi="Times New Roman"/>
                <w:lang w:val="ru-RU" w:eastAsia="en-US"/>
              </w:rPr>
              <w:t>77,264</w:t>
            </w:r>
          </w:p>
        </w:tc>
      </w:tr>
      <w:tr w:rsidR="00DE7313" w:rsidRPr="005C6242" w14:paraId="75D78D1E" w14:textId="77777777" w:rsidTr="00F806E6">
        <w:tc>
          <w:tcPr>
            <w:tcW w:w="9570" w:type="dxa"/>
            <w:gridSpan w:val="6"/>
            <w:tcBorders>
              <w:top w:val="single" w:sz="4" w:space="0" w:color="auto"/>
              <w:left w:val="single" w:sz="4" w:space="0" w:color="auto"/>
              <w:bottom w:val="single" w:sz="4" w:space="0" w:color="auto"/>
            </w:tcBorders>
            <w:vAlign w:val="center"/>
            <w:hideMark/>
          </w:tcPr>
          <w:p w14:paraId="62E7E8B7"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AE0114" w:rsidRPr="005C6242" w14:paraId="22A2491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694DB387"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зарегистрированных</w:t>
            </w:r>
            <w:proofErr w:type="spellEnd"/>
            <w:r w:rsidRPr="000D7407">
              <w:rPr>
                <w:rFonts w:ascii="Times New Roman" w:hAnsi="Times New Roman"/>
                <w:lang w:eastAsia="en-US"/>
              </w:rPr>
              <w:t xml:space="preserve"> ТС, </w:t>
            </w: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4ED3727"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7B69CFB2" w14:textId="3324D4DD"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518</w:t>
            </w:r>
          </w:p>
        </w:tc>
        <w:tc>
          <w:tcPr>
            <w:tcW w:w="1134" w:type="dxa"/>
            <w:tcBorders>
              <w:top w:val="single" w:sz="4" w:space="0" w:color="auto"/>
              <w:left w:val="single" w:sz="4" w:space="0" w:color="auto"/>
              <w:bottom w:val="single" w:sz="4" w:space="0" w:color="auto"/>
              <w:right w:val="single" w:sz="4" w:space="0" w:color="auto"/>
            </w:tcBorders>
            <w:vAlign w:val="center"/>
          </w:tcPr>
          <w:p w14:paraId="2551DB86" w14:textId="1F6DDEBD"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453</w:t>
            </w:r>
          </w:p>
        </w:tc>
        <w:tc>
          <w:tcPr>
            <w:tcW w:w="1134" w:type="dxa"/>
            <w:tcBorders>
              <w:top w:val="single" w:sz="4" w:space="0" w:color="auto"/>
              <w:left w:val="single" w:sz="4" w:space="0" w:color="auto"/>
              <w:bottom w:val="single" w:sz="4" w:space="0" w:color="auto"/>
              <w:right w:val="single" w:sz="4" w:space="0" w:color="auto"/>
            </w:tcBorders>
            <w:vAlign w:val="center"/>
          </w:tcPr>
          <w:p w14:paraId="505F60E5" w14:textId="63F2E611"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453</w:t>
            </w:r>
          </w:p>
        </w:tc>
        <w:tc>
          <w:tcPr>
            <w:tcW w:w="1098" w:type="dxa"/>
            <w:tcBorders>
              <w:top w:val="single" w:sz="4" w:space="0" w:color="auto"/>
              <w:left w:val="single" w:sz="4" w:space="0" w:color="auto"/>
              <w:bottom w:val="single" w:sz="4" w:space="0" w:color="auto"/>
              <w:right w:val="single" w:sz="4" w:space="0" w:color="auto"/>
            </w:tcBorders>
            <w:vAlign w:val="center"/>
          </w:tcPr>
          <w:p w14:paraId="76151A63" w14:textId="259AD216" w:rsidR="00AE0114" w:rsidRPr="000C1F90" w:rsidRDefault="00AE0114" w:rsidP="00AE0114">
            <w:pPr>
              <w:pStyle w:val="a6"/>
              <w:rPr>
                <w:rFonts w:ascii="Times New Roman" w:hAnsi="Times New Roman"/>
                <w:lang w:val="ru-RU"/>
              </w:rPr>
            </w:pPr>
            <w:r w:rsidRPr="004E70A6">
              <w:rPr>
                <w:rFonts w:ascii="Times New Roman" w:hAnsi="Times New Roman"/>
                <w:lang w:val="ru-RU" w:eastAsia="en-US"/>
              </w:rPr>
              <w:t>453</w:t>
            </w:r>
          </w:p>
        </w:tc>
      </w:tr>
      <w:tr w:rsidR="00AE0114" w:rsidRPr="005C6242" w14:paraId="3DD63951"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46D9E9D1" w14:textId="77777777" w:rsidR="00AE0114" w:rsidRPr="000D7407" w:rsidRDefault="00AE0114" w:rsidP="00AE0114">
            <w:pPr>
              <w:pStyle w:val="a6"/>
              <w:rPr>
                <w:rFonts w:ascii="Times New Roman" w:hAnsi="Times New Roman"/>
                <w:lang w:val="ru-RU" w:eastAsia="en-US"/>
              </w:rPr>
            </w:pPr>
            <w:r w:rsidRPr="000D7407">
              <w:rPr>
                <w:rFonts w:ascii="Times New Roman" w:hAnsi="Times New Roman"/>
                <w:lang w:val="ru-RU" w:eastAsia="en-US"/>
              </w:rPr>
              <w:t xml:space="preserve">Уровень автомобилизации населения, ед./1000 чел.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0EBCC32"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610568C3" w14:textId="069B7CE4" w:rsidR="00AE0114" w:rsidRPr="000C1F90" w:rsidRDefault="00AE0114" w:rsidP="00AE0114">
            <w:pPr>
              <w:pStyle w:val="a6"/>
              <w:rPr>
                <w:rFonts w:ascii="Times New Roman" w:hAnsi="Times New Roman"/>
                <w:lang w:val="ru-RU"/>
              </w:rPr>
            </w:pPr>
            <w:r>
              <w:rPr>
                <w:rFonts w:ascii="Times New Roman" w:hAnsi="Times New Roman"/>
                <w:lang w:val="ru-RU" w:eastAsia="en-US"/>
              </w:rPr>
              <w:t>389</w:t>
            </w:r>
          </w:p>
        </w:tc>
        <w:tc>
          <w:tcPr>
            <w:tcW w:w="1134" w:type="dxa"/>
            <w:tcBorders>
              <w:top w:val="single" w:sz="4" w:space="0" w:color="auto"/>
              <w:left w:val="single" w:sz="4" w:space="0" w:color="auto"/>
              <w:bottom w:val="single" w:sz="4" w:space="0" w:color="auto"/>
              <w:right w:val="single" w:sz="4" w:space="0" w:color="auto"/>
            </w:tcBorders>
            <w:vAlign w:val="center"/>
          </w:tcPr>
          <w:p w14:paraId="2790EF70" w14:textId="5506B6A0"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134" w:type="dxa"/>
            <w:tcBorders>
              <w:top w:val="single" w:sz="4" w:space="0" w:color="auto"/>
              <w:left w:val="single" w:sz="4" w:space="0" w:color="auto"/>
              <w:bottom w:val="single" w:sz="4" w:space="0" w:color="auto"/>
              <w:right w:val="single" w:sz="4" w:space="0" w:color="auto"/>
            </w:tcBorders>
            <w:vAlign w:val="center"/>
          </w:tcPr>
          <w:p w14:paraId="7E3E530E" w14:textId="78711761"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098" w:type="dxa"/>
            <w:tcBorders>
              <w:top w:val="single" w:sz="4" w:space="0" w:color="auto"/>
              <w:left w:val="single" w:sz="4" w:space="0" w:color="auto"/>
              <w:bottom w:val="single" w:sz="4" w:space="0" w:color="auto"/>
              <w:right w:val="single" w:sz="4" w:space="0" w:color="auto"/>
            </w:tcBorders>
            <w:vAlign w:val="center"/>
          </w:tcPr>
          <w:p w14:paraId="38054935" w14:textId="3F7A548F" w:rsidR="00AE0114" w:rsidRPr="000C1F90" w:rsidRDefault="00AE0114" w:rsidP="00AE0114">
            <w:pPr>
              <w:pStyle w:val="a6"/>
              <w:rPr>
                <w:rFonts w:ascii="Times New Roman" w:hAnsi="Times New Roman"/>
                <w:lang w:val="ru-RU"/>
              </w:rPr>
            </w:pPr>
            <w:r>
              <w:rPr>
                <w:rFonts w:ascii="Times New Roman" w:hAnsi="Times New Roman"/>
                <w:lang w:val="ru-RU"/>
              </w:rPr>
              <w:t>528</w:t>
            </w:r>
          </w:p>
        </w:tc>
      </w:tr>
      <w:tr w:rsidR="00DE7313" w:rsidRPr="005C6242" w14:paraId="509ECEC0"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5E61A1B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Кол-во</w:t>
            </w:r>
            <w:proofErr w:type="spellEnd"/>
            <w:r w:rsidRPr="000D7407">
              <w:rPr>
                <w:rFonts w:ascii="Times New Roman" w:hAnsi="Times New Roman"/>
                <w:lang w:eastAsia="en-US"/>
              </w:rPr>
              <w:t xml:space="preserve"> ДТП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8568F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3184E6E" w14:textId="530ABF20" w:rsidR="00DE7313" w:rsidRPr="000D7407" w:rsidRDefault="00AE0114" w:rsidP="00CB7047">
            <w:pPr>
              <w:pStyle w:val="a6"/>
              <w:rPr>
                <w:rFonts w:ascii="Times New Roman" w:hAnsi="Times New Roman"/>
                <w:lang w:val="ru-RU" w:eastAsia="en-US"/>
              </w:rPr>
            </w:pPr>
            <w:r>
              <w:rPr>
                <w:rFonts w:ascii="Times New Roman" w:hAnsi="Times New Roman"/>
                <w:lang w:val="ru-RU" w:eastAsia="en-US"/>
              </w:rPr>
              <w:t>6</w:t>
            </w:r>
          </w:p>
        </w:tc>
        <w:tc>
          <w:tcPr>
            <w:tcW w:w="1134" w:type="dxa"/>
            <w:tcBorders>
              <w:top w:val="single" w:sz="4" w:space="0" w:color="auto"/>
              <w:left w:val="single" w:sz="4" w:space="0" w:color="auto"/>
              <w:bottom w:val="single" w:sz="4" w:space="0" w:color="auto"/>
              <w:right w:val="single" w:sz="4" w:space="0" w:color="auto"/>
            </w:tcBorders>
            <w:vAlign w:val="center"/>
          </w:tcPr>
          <w:p w14:paraId="46859A1E" w14:textId="5E530BE9" w:rsidR="00DE7313" w:rsidRPr="000D7407" w:rsidRDefault="00AE0114" w:rsidP="00CB7047">
            <w:pPr>
              <w:pStyle w:val="a6"/>
              <w:rPr>
                <w:rFonts w:ascii="Times New Roman" w:hAnsi="Times New Roman"/>
                <w:lang w:val="ru-RU" w:eastAsia="en-US"/>
              </w:rPr>
            </w:pPr>
            <w:r>
              <w:rPr>
                <w:rFonts w:ascii="Times New Roman" w:hAnsi="Times New Roman"/>
                <w:lang w:val="ru-RU" w:eastAsia="en-US"/>
              </w:rPr>
              <w:t>5</w:t>
            </w:r>
          </w:p>
        </w:tc>
        <w:tc>
          <w:tcPr>
            <w:tcW w:w="1134" w:type="dxa"/>
            <w:tcBorders>
              <w:top w:val="single" w:sz="4" w:space="0" w:color="auto"/>
              <w:left w:val="single" w:sz="4" w:space="0" w:color="auto"/>
              <w:bottom w:val="single" w:sz="4" w:space="0" w:color="auto"/>
              <w:right w:val="single" w:sz="4" w:space="0" w:color="auto"/>
            </w:tcBorders>
            <w:vAlign w:val="center"/>
          </w:tcPr>
          <w:p w14:paraId="0E7647AB" w14:textId="32FCC8F4" w:rsidR="00DE7313" w:rsidRPr="000D7407" w:rsidRDefault="00AE0114" w:rsidP="00CB7047">
            <w:pPr>
              <w:pStyle w:val="a6"/>
              <w:rPr>
                <w:rFonts w:ascii="Times New Roman" w:hAnsi="Times New Roman"/>
                <w:lang w:val="ru-RU" w:eastAsia="en-US"/>
              </w:rPr>
            </w:pPr>
            <w:r>
              <w:rPr>
                <w:rFonts w:ascii="Times New Roman" w:hAnsi="Times New Roman"/>
                <w:lang w:val="ru-RU" w:eastAsia="en-US"/>
              </w:rPr>
              <w:t>1</w:t>
            </w:r>
          </w:p>
        </w:tc>
        <w:tc>
          <w:tcPr>
            <w:tcW w:w="1098" w:type="dxa"/>
            <w:tcBorders>
              <w:top w:val="single" w:sz="4" w:space="0" w:color="auto"/>
              <w:left w:val="single" w:sz="4" w:space="0" w:color="auto"/>
              <w:bottom w:val="single" w:sz="4" w:space="0" w:color="auto"/>
              <w:right w:val="single" w:sz="4" w:space="0" w:color="auto"/>
            </w:tcBorders>
            <w:vAlign w:val="center"/>
          </w:tcPr>
          <w:p w14:paraId="6AA82BA2" w14:textId="26B61448" w:rsidR="00DE7313" w:rsidRPr="000D7407" w:rsidRDefault="00AE0114" w:rsidP="00CB7047">
            <w:pPr>
              <w:pStyle w:val="a6"/>
              <w:rPr>
                <w:rFonts w:ascii="Times New Roman" w:hAnsi="Times New Roman"/>
                <w:lang w:val="ru-RU" w:eastAsia="en-US"/>
              </w:rPr>
            </w:pPr>
            <w:r>
              <w:rPr>
                <w:rFonts w:ascii="Times New Roman" w:hAnsi="Times New Roman"/>
                <w:lang w:val="ru-RU" w:eastAsia="en-US"/>
              </w:rPr>
              <w:t>1</w:t>
            </w:r>
          </w:p>
        </w:tc>
      </w:tr>
    </w:tbl>
    <w:p w14:paraId="776E80FA" w14:textId="77777777" w:rsidR="00E47AAD" w:rsidRDefault="00E47AAD" w:rsidP="00CB7047"/>
    <w:p w14:paraId="6556DFDE" w14:textId="0D0C999D" w:rsidR="00854FF1" w:rsidRDefault="0068605C" w:rsidP="00727677">
      <w:pPr>
        <w:ind w:firstLine="709"/>
        <w:jc w:val="both"/>
      </w:pPr>
      <w:r w:rsidRPr="001E2C56">
        <w:t xml:space="preserve">Все три варианта развития транспортной инфраструктуры </w:t>
      </w:r>
      <w:proofErr w:type="spellStart"/>
      <w:r w:rsidR="00AE0114">
        <w:t>Чебсарского</w:t>
      </w:r>
      <w:proofErr w:type="spellEnd"/>
      <w:r w:rsidR="00E57D01">
        <w:t xml:space="preserve"> 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210BE1" w:rsidRPr="001E2C56">
        <w:t>20</w:t>
      </w:r>
      <w:r w:rsidR="00F806E6">
        <w:t>30</w:t>
      </w:r>
      <w:r w:rsidRPr="001E2C56">
        <w:t xml:space="preserve"> г.</w:t>
      </w:r>
    </w:p>
    <w:p w14:paraId="50D73AF6" w14:textId="517375B6" w:rsidR="00854FF1" w:rsidRDefault="0068605C" w:rsidP="00727677">
      <w:pPr>
        <w:ind w:firstLine="709"/>
        <w:jc w:val="both"/>
      </w:pPr>
      <w:r w:rsidRPr="001E2C56">
        <w:t xml:space="preserve">Пассажирские перевозки </w:t>
      </w:r>
      <w:r w:rsidR="00E57D01">
        <w:t>в сельском поселении</w:t>
      </w:r>
      <w:r w:rsidRPr="001E2C56">
        <w:t xml:space="preserve"> осуществляются по </w:t>
      </w:r>
      <w:r w:rsidR="000A54DA">
        <w:t>наземн</w:t>
      </w:r>
      <w:r w:rsidR="00AE0114">
        <w:t>ы</w:t>
      </w:r>
      <w:r w:rsidR="000A54DA">
        <w:t xml:space="preserve">м и </w:t>
      </w:r>
      <w:r w:rsidR="00AE0114">
        <w:t>железнодорожным межмуниципальным</w:t>
      </w:r>
      <w:r w:rsidR="00F806E6">
        <w:t xml:space="preserve"> </w:t>
      </w:r>
      <w:r w:rsidRPr="001E2C56">
        <w:t>маршрут</w:t>
      </w:r>
      <w:r w:rsidR="00AE0114">
        <w:t>ам</w:t>
      </w:r>
      <w:r w:rsidRPr="001E2C56">
        <w:t xml:space="preserve">. </w:t>
      </w:r>
      <w:r w:rsidR="00AE0114">
        <w:t>В</w:t>
      </w:r>
      <w:r w:rsidRPr="001E2C56">
        <w:t>ариант</w:t>
      </w:r>
      <w:r w:rsidR="00AE0114">
        <w:t>а</w:t>
      </w:r>
      <w:r w:rsidRPr="001E2C56">
        <w:t>м</w:t>
      </w:r>
      <w:r w:rsidR="00AE0114">
        <w:t>и</w:t>
      </w:r>
      <w:r w:rsidRPr="001E2C56">
        <w:t xml:space="preserve"> развития</w:t>
      </w:r>
      <w:r w:rsidR="00854FF1" w:rsidRPr="001E2C56">
        <w:t xml:space="preserve"> </w:t>
      </w:r>
      <w:r w:rsidRPr="001E2C56">
        <w:t xml:space="preserve">предполагается </w:t>
      </w:r>
      <w:r w:rsidR="00AE0114">
        <w:t>сохранение существующих маршрутов и инфраструктуры (остановки, ж/д станция)</w:t>
      </w:r>
      <w:r w:rsidR="003D7F41">
        <w:t xml:space="preserve">. </w:t>
      </w:r>
    </w:p>
    <w:p w14:paraId="5577A91F" w14:textId="5C69A662" w:rsidR="00AE0114" w:rsidRDefault="00AE0114" w:rsidP="00727677">
      <w:pPr>
        <w:ind w:firstLine="709"/>
        <w:jc w:val="both"/>
      </w:pPr>
      <w:r>
        <w:t xml:space="preserve">Увеличение протяженности пешеходных дорожек предусмотрено вторым и третьим вариантами развития транспортной инфраструктуры. Предусматривается строительство тротуаров по центральным улицам п. Чебсара и вдоль а/д Чебсара – </w:t>
      </w:r>
      <w:proofErr w:type="spellStart"/>
      <w:r>
        <w:t>Коротково</w:t>
      </w:r>
      <w:proofErr w:type="spellEnd"/>
      <w:r>
        <w:t xml:space="preserve"> для создания благоприятных условий передвижения пешеходов между населенными пунктами сельского поселения.</w:t>
      </w:r>
    </w:p>
    <w:p w14:paraId="6BFDDE1C" w14:textId="63A8A630" w:rsidR="003D7F41" w:rsidRPr="001E2C56" w:rsidRDefault="003D7F41" w:rsidP="00727677">
      <w:pPr>
        <w:ind w:firstLine="709"/>
        <w:jc w:val="both"/>
      </w:pPr>
      <w:r>
        <w:t>Увеличение протяженност</w:t>
      </w:r>
      <w:r w:rsidR="00436EA6">
        <w:t>и</w:t>
      </w:r>
      <w:r>
        <w:t xml:space="preserve"> улично-дорожной сети предусмотрен</w:t>
      </w:r>
      <w:r w:rsidR="000A54DA">
        <w:t>о</w:t>
      </w:r>
      <w:r w:rsidR="00AE0114">
        <w:t xml:space="preserve">, главным образом, </w:t>
      </w:r>
      <w:proofErr w:type="spellStart"/>
      <w:r w:rsidR="00AE0114">
        <w:t>засчет</w:t>
      </w:r>
      <w:proofErr w:type="spellEnd"/>
      <w:r w:rsidR="00AE0114">
        <w:t xml:space="preserve"> строительства автомобильных дорог в зонах планируемой застройки</w:t>
      </w:r>
      <w:r>
        <w:t>.</w:t>
      </w:r>
    </w:p>
    <w:p w14:paraId="053EC3D9" w14:textId="77777777" w:rsidR="00854FF1" w:rsidRPr="001E2C56" w:rsidRDefault="003D7F41" w:rsidP="00727677">
      <w:pPr>
        <w:ind w:firstLine="709"/>
        <w:jc w:val="both"/>
      </w:pPr>
      <w:r>
        <w:t>На первую очередь и расчетный срок п</w:t>
      </w:r>
      <w:r w:rsidR="0068605C" w:rsidRPr="001E2C56">
        <w:t>редусматривается рост</w:t>
      </w:r>
      <w:r w:rsidR="00854FF1" w:rsidRPr="001E2C56">
        <w:t xml:space="preserve">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14:paraId="53EC100E" w14:textId="10F8A163" w:rsidR="00854FF1" w:rsidRPr="001E2C56" w:rsidRDefault="0068605C" w:rsidP="00727677">
      <w:pPr>
        <w:ind w:firstLine="709"/>
        <w:jc w:val="both"/>
      </w:pPr>
      <w:r w:rsidRPr="001E2C56">
        <w:t>Проблема безопасности дорожного движения также является одной из основных.</w:t>
      </w:r>
      <w:r w:rsidR="00854FF1" w:rsidRPr="001E2C56">
        <w:t xml:space="preserve"> </w:t>
      </w:r>
      <w:r w:rsidRPr="001E2C56">
        <w:t>Мероприятия вариантов развития транспортной инфраструктуры предусматривают наряду</w:t>
      </w:r>
      <w:r w:rsidR="00854FF1" w:rsidRPr="001E2C56">
        <w:t xml:space="preserve"> </w:t>
      </w:r>
      <w:r w:rsidRPr="001E2C56">
        <w:t>с программными комплекс мероприятий по снижению аварийности и ДТП с</w:t>
      </w:r>
      <w:r w:rsidR="00854FF1" w:rsidRPr="001E2C56">
        <w:t xml:space="preserve"> </w:t>
      </w:r>
      <w:r w:rsidRPr="001E2C56">
        <w:t>пострадавшими, снижение предполагаемого социального риска от ДТП (число лиц,</w:t>
      </w:r>
      <w:r w:rsidR="00854FF1" w:rsidRPr="001E2C56">
        <w:t xml:space="preserve"> </w:t>
      </w:r>
      <w:r w:rsidRPr="001E2C56">
        <w:t xml:space="preserve">пострадавших в ДТП). Вариантами предусматривается </w:t>
      </w:r>
      <w:r w:rsidR="003D7F41">
        <w:t>ремонт и реконструкция автомобильных дорог</w:t>
      </w:r>
      <w:r w:rsidRPr="001E2C56">
        <w:t xml:space="preserve">, </w:t>
      </w:r>
      <w:r w:rsidR="003D7F41">
        <w:t>развитие системы освещения</w:t>
      </w:r>
      <w:r w:rsidR="00AE0114">
        <w:t>, пешеходной инфраструктуры</w:t>
      </w:r>
      <w:r w:rsidRPr="001E2C56">
        <w:t>.</w:t>
      </w:r>
    </w:p>
    <w:p w14:paraId="2230DA14" w14:textId="40A76B8F" w:rsidR="0068605C" w:rsidRPr="001E2C56" w:rsidRDefault="0068605C" w:rsidP="00727677">
      <w:pPr>
        <w:ind w:firstLine="709"/>
        <w:jc w:val="both"/>
      </w:pPr>
      <w:r w:rsidRPr="001E2C56">
        <w:t>Таким образом, экономически наиболее эффективным и отвечающим насущным</w:t>
      </w:r>
      <w:r w:rsidR="00854FF1" w:rsidRPr="001E2C56">
        <w:t xml:space="preserve"> </w:t>
      </w:r>
      <w:r w:rsidRPr="001E2C56">
        <w:t xml:space="preserve">потребностям </w:t>
      </w:r>
      <w:proofErr w:type="spellStart"/>
      <w:r w:rsidR="00AE0114">
        <w:t>Чебсарского</w:t>
      </w:r>
      <w:proofErr w:type="spellEnd"/>
      <w:r w:rsidR="003D7F41">
        <w:t xml:space="preserve"> сельского поселения</w:t>
      </w:r>
      <w:r w:rsidR="00854FF1" w:rsidRPr="001E2C56">
        <w:t xml:space="preserve"> </w:t>
      </w:r>
      <w:r w:rsidRPr="001E2C56">
        <w:t xml:space="preserve">представляется реализация </w:t>
      </w:r>
      <w:r w:rsidR="00436EA6">
        <w:t>третьего</w:t>
      </w:r>
      <w:r w:rsidRPr="001E2C56">
        <w:t xml:space="preserve"> (</w:t>
      </w:r>
      <w:r w:rsidR="00436EA6">
        <w:t>оптимистичного</w:t>
      </w:r>
      <w:r w:rsidRPr="001E2C56">
        <w:t>) варианта развития транспортной</w:t>
      </w:r>
      <w:r w:rsidR="00854FF1" w:rsidRPr="001E2C56">
        <w:t xml:space="preserve"> </w:t>
      </w:r>
      <w:r w:rsidRPr="001E2C56">
        <w:t>инфраструктуры</w:t>
      </w:r>
      <w:r w:rsidR="00D350E3" w:rsidRPr="001E2C56">
        <w:t>.</w:t>
      </w:r>
    </w:p>
    <w:p w14:paraId="472B07CF" w14:textId="77777777" w:rsidR="00B10499" w:rsidRPr="00E97BDC" w:rsidRDefault="00B10499" w:rsidP="00727677">
      <w:pPr>
        <w:ind w:firstLine="709"/>
        <w:jc w:val="both"/>
        <w:rPr>
          <w:highlight w:val="yellow"/>
        </w:rPr>
      </w:pPr>
    </w:p>
    <w:p w14:paraId="58D7622B" w14:textId="77777777"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14:paraId="59DE00E2" w14:textId="77777777" w:rsidR="00450B11" w:rsidRPr="00F92428" w:rsidRDefault="00450B11" w:rsidP="00CB7047">
      <w:pPr>
        <w:pStyle w:val="1"/>
        <w:spacing w:line="240" w:lineRule="auto"/>
        <w:rPr>
          <w:rFonts w:ascii="Times New Roman" w:hAnsi="Times New Roman"/>
        </w:rPr>
      </w:pPr>
      <w:bookmarkStart w:id="74" w:name="_Toc53221123"/>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74"/>
    </w:p>
    <w:p w14:paraId="34D4C235" w14:textId="77777777"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14:paraId="612B3881" w14:textId="793F4434"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AE0114">
        <w:t xml:space="preserve">ремонтами и </w:t>
      </w:r>
      <w:r w:rsidR="000A54DA">
        <w:t>реконструкцией</w:t>
      </w:r>
      <w:r w:rsidR="00A70AEE">
        <w:t xml:space="preserve"> </w:t>
      </w:r>
      <w:r w:rsidR="000A54DA">
        <w:t>участков</w:t>
      </w:r>
      <w:r w:rsidRPr="00D9495F">
        <w:t xml:space="preserve"> улично-дорожной сети</w:t>
      </w:r>
      <w:r w:rsidR="000A54DA">
        <w:t>, развитием системы уличного освещения</w:t>
      </w:r>
      <w:r w:rsidRPr="00D9495F">
        <w:t xml:space="preserve">. </w:t>
      </w:r>
      <w:r w:rsidR="009526DF">
        <w:t>В рамках реконструкций предусмотрено развитие пешеходной инфраструктуры сельского поселения. Предусмотрены</w:t>
      </w:r>
      <w:r w:rsidRPr="00D9495F">
        <w:t xml:space="preserve"> мероприятия по увеличению доли освещенных частей улиц</w:t>
      </w:r>
      <w:r w:rsidR="00A70AEE">
        <w:t>, строительство объектов обслуживания автотранспорта</w:t>
      </w:r>
      <w:r w:rsidR="00AE0114">
        <w:t>.</w:t>
      </w:r>
    </w:p>
    <w:p w14:paraId="5223911E" w14:textId="77777777" w:rsidR="00B10499" w:rsidRPr="00F92428" w:rsidRDefault="00B10499" w:rsidP="00CB7047">
      <w:pPr>
        <w:pStyle w:val="2"/>
        <w:spacing w:line="240" w:lineRule="auto"/>
        <w:rPr>
          <w:rFonts w:ascii="Times New Roman" w:hAnsi="Times New Roman"/>
        </w:rPr>
      </w:pPr>
      <w:bookmarkStart w:id="75" w:name="_Toc53221124"/>
      <w:r w:rsidRPr="00F92428">
        <w:rPr>
          <w:rFonts w:ascii="Times New Roman" w:hAnsi="Times New Roman"/>
        </w:rPr>
        <w:t>4.1. Мероприятия по развитию транспортной инфраструктуры по видам транспорта</w:t>
      </w:r>
      <w:bookmarkEnd w:id="75"/>
    </w:p>
    <w:p w14:paraId="39830716" w14:textId="77777777" w:rsidR="00BC577E" w:rsidRPr="00D9495F" w:rsidRDefault="00BC577E" w:rsidP="00CB7047">
      <w:pPr>
        <w:rPr>
          <w:b/>
        </w:rPr>
      </w:pPr>
      <w:r w:rsidRPr="00D9495F">
        <w:rPr>
          <w:b/>
        </w:rPr>
        <w:t>Воздушный транспорт</w:t>
      </w:r>
    </w:p>
    <w:p w14:paraId="72B3B300" w14:textId="0E7ACD14" w:rsidR="009526DF" w:rsidRDefault="009526DF" w:rsidP="009526DF">
      <w:pPr>
        <w:ind w:firstLine="709"/>
        <w:jc w:val="both"/>
      </w:pPr>
      <w:r w:rsidRPr="00F84DC4">
        <w:t xml:space="preserve">На территории </w:t>
      </w:r>
      <w:proofErr w:type="spellStart"/>
      <w:r w:rsidR="00AE0114">
        <w:t>Чебсарского</w:t>
      </w:r>
      <w:proofErr w:type="spellEnd"/>
      <w:r>
        <w:t xml:space="preserve"> сельского поселения </w:t>
      </w:r>
      <w:r w:rsidRPr="00F84DC4">
        <w:t xml:space="preserve">развитие </w:t>
      </w:r>
      <w:r>
        <w:t xml:space="preserve">воздушного </w:t>
      </w:r>
      <w:r w:rsidRPr="0032056F">
        <w:t>транспорта на перспективу не планируется.</w:t>
      </w:r>
    </w:p>
    <w:p w14:paraId="72E7094C" w14:textId="77777777" w:rsidR="00595FD8" w:rsidRDefault="00595FD8" w:rsidP="00CB7047"/>
    <w:p w14:paraId="245CA405" w14:textId="77777777" w:rsidR="00BC577E" w:rsidRPr="00D9495F" w:rsidRDefault="00BC577E" w:rsidP="00CB7047">
      <w:pPr>
        <w:rPr>
          <w:b/>
        </w:rPr>
      </w:pPr>
      <w:r w:rsidRPr="00D9495F">
        <w:rPr>
          <w:b/>
        </w:rPr>
        <w:t>Водный транспорт</w:t>
      </w:r>
    </w:p>
    <w:p w14:paraId="110D0D97" w14:textId="2F127556" w:rsidR="009526DF" w:rsidRDefault="009526DF" w:rsidP="009526DF">
      <w:pPr>
        <w:ind w:firstLine="709"/>
        <w:jc w:val="both"/>
      </w:pPr>
      <w:r w:rsidRPr="00F84DC4">
        <w:t xml:space="preserve">На территории </w:t>
      </w:r>
      <w:proofErr w:type="spellStart"/>
      <w:r w:rsidR="00AE0114">
        <w:t>Чебсарского</w:t>
      </w:r>
      <w:proofErr w:type="spellEnd"/>
      <w:r>
        <w:t xml:space="preserve"> сельского поселения </w:t>
      </w:r>
      <w:r w:rsidRPr="00F84DC4">
        <w:t xml:space="preserve">развитие </w:t>
      </w:r>
      <w:r>
        <w:t xml:space="preserve">водного </w:t>
      </w:r>
      <w:r w:rsidRPr="0032056F">
        <w:t>транспорта на перспективу не планируется.</w:t>
      </w:r>
    </w:p>
    <w:p w14:paraId="3CCF0F0E" w14:textId="77777777" w:rsidR="00192FC2" w:rsidRDefault="00192FC2" w:rsidP="00CB7047">
      <w:pPr>
        <w:rPr>
          <w:b/>
        </w:rPr>
      </w:pPr>
    </w:p>
    <w:p w14:paraId="6E816493" w14:textId="77777777" w:rsidR="00BC577E" w:rsidRPr="00D9495F" w:rsidRDefault="00BC577E" w:rsidP="00CB7047">
      <w:pPr>
        <w:rPr>
          <w:b/>
        </w:rPr>
      </w:pPr>
      <w:r w:rsidRPr="00D9495F">
        <w:rPr>
          <w:b/>
        </w:rPr>
        <w:t>Железнодорожный транспорт</w:t>
      </w:r>
    </w:p>
    <w:p w14:paraId="74FC4918" w14:textId="46FB5A21" w:rsidR="00595FD8" w:rsidRDefault="00595FD8" w:rsidP="00727677">
      <w:pPr>
        <w:ind w:firstLine="709"/>
        <w:jc w:val="both"/>
      </w:pPr>
      <w:r w:rsidRPr="00F84DC4">
        <w:t xml:space="preserve">На территории </w:t>
      </w:r>
      <w:proofErr w:type="spellStart"/>
      <w:r w:rsidR="00AE0114">
        <w:t>Чебсарского</w:t>
      </w:r>
      <w:proofErr w:type="spellEnd"/>
      <w:r w:rsidR="009526DF">
        <w:t xml:space="preserve"> сельского поселения </w:t>
      </w:r>
      <w:r w:rsidR="00AE0114">
        <w:t>предусмотрено сохранение ж/д станции на территории п. Чебсара</w:t>
      </w:r>
      <w:r w:rsidRPr="0032056F">
        <w:t>.</w:t>
      </w:r>
    </w:p>
    <w:p w14:paraId="0D8D1AED" w14:textId="77777777" w:rsidR="00727677" w:rsidRPr="0032056F" w:rsidRDefault="00727677" w:rsidP="00727677">
      <w:pPr>
        <w:ind w:firstLine="709"/>
        <w:jc w:val="both"/>
      </w:pPr>
    </w:p>
    <w:p w14:paraId="794EBDA7" w14:textId="77777777" w:rsidR="00BC577E" w:rsidRPr="00D9495F" w:rsidRDefault="00BC577E" w:rsidP="00CB7047">
      <w:pPr>
        <w:rPr>
          <w:b/>
        </w:rPr>
      </w:pPr>
      <w:r w:rsidRPr="00D9495F">
        <w:rPr>
          <w:b/>
        </w:rPr>
        <w:t>Автомобильный транспорт</w:t>
      </w:r>
    </w:p>
    <w:p w14:paraId="5CCE9B6A" w14:textId="485804FA" w:rsidR="007F2EED" w:rsidRPr="00D9495F" w:rsidRDefault="007F2EED" w:rsidP="00727677">
      <w:pPr>
        <w:ind w:firstLine="709"/>
        <w:jc w:val="both"/>
      </w:pPr>
      <w:r w:rsidRPr="00D9495F">
        <w:t>В части автомобильных дорог проектом</w:t>
      </w:r>
      <w:r w:rsidR="0032056F" w:rsidRPr="00D9495F">
        <w:t xml:space="preserve"> существующего генерального плана</w:t>
      </w:r>
      <w:r w:rsidRPr="00D9495F">
        <w:t xml:space="preserve"> предусматрива</w:t>
      </w:r>
      <w:r w:rsidR="000A54DA">
        <w:t>ю</w:t>
      </w:r>
      <w:r w:rsidRPr="00D9495F">
        <w:t xml:space="preserve">тся </w:t>
      </w:r>
      <w:r w:rsidR="000A54DA">
        <w:t>мероприятия по реконструкции</w:t>
      </w:r>
      <w:r w:rsidR="00A70AEE">
        <w:t xml:space="preserve"> и ремонту</w:t>
      </w:r>
      <w:r w:rsidR="000A54DA">
        <w:t xml:space="preserve"> автомобильных дорог, а также мероприятия по содержанию автомобильных дорог</w:t>
      </w:r>
      <w:r w:rsidR="00525E3C">
        <w:t>.</w:t>
      </w:r>
      <w:r w:rsidR="00175977">
        <w:t xml:space="preserve"> </w:t>
      </w:r>
    </w:p>
    <w:p w14:paraId="7D2D1323" w14:textId="77777777" w:rsidR="0032056F" w:rsidRDefault="00D9495F" w:rsidP="00CB7047">
      <w:pPr>
        <w:jc w:val="right"/>
      </w:pPr>
      <w:r w:rsidRPr="00544558">
        <w:t>Таблица 4.</w:t>
      </w:r>
      <w:r w:rsidR="009526DF">
        <w:t>1</w:t>
      </w:r>
    </w:p>
    <w:p w14:paraId="4544198E" w14:textId="1CCE937F"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территории </w:t>
      </w:r>
      <w:proofErr w:type="spellStart"/>
      <w:r w:rsidR="00A70AEE">
        <w:rPr>
          <w:u w:val="single"/>
        </w:rPr>
        <w:t>Чебсарского</w:t>
      </w:r>
      <w:proofErr w:type="spellEnd"/>
      <w:r w:rsidR="000A54DA">
        <w:rPr>
          <w:u w:val="single"/>
        </w:rPr>
        <w:t xml:space="preserve"> </w:t>
      </w:r>
      <w:r w:rsidR="0048583C">
        <w:rPr>
          <w:u w:val="single"/>
        </w:rPr>
        <w:t>сельского поселения</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gridCol w:w="1844"/>
        <w:gridCol w:w="1732"/>
        <w:gridCol w:w="1314"/>
      </w:tblGrid>
      <w:tr w:rsidR="0032056F" w:rsidRPr="005C6242" w14:paraId="1406A114" w14:textId="77777777" w:rsidTr="00EA4D47">
        <w:trPr>
          <w:trHeight w:val="20"/>
        </w:trPr>
        <w:tc>
          <w:tcPr>
            <w:tcW w:w="2406" w:type="pct"/>
            <w:vMerge w:val="restart"/>
            <w:shd w:val="clear" w:color="auto" w:fill="auto"/>
            <w:vAlign w:val="center"/>
            <w:hideMark/>
          </w:tcPr>
          <w:p w14:paraId="60952F88"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78" w:type="pct"/>
            <w:vMerge w:val="restart"/>
            <w:shd w:val="clear" w:color="auto" w:fill="auto"/>
            <w:vAlign w:val="center"/>
            <w:hideMark/>
          </w:tcPr>
          <w:p w14:paraId="564D512B"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6" w:type="pct"/>
            <w:gridSpan w:val="2"/>
            <w:shd w:val="clear" w:color="auto" w:fill="auto"/>
            <w:vAlign w:val="center"/>
            <w:hideMark/>
          </w:tcPr>
          <w:p w14:paraId="6F2FB383"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32056F" w:rsidRPr="005C6242" w14:paraId="6F507893" w14:textId="77777777" w:rsidTr="00EA4D47">
        <w:trPr>
          <w:trHeight w:val="20"/>
        </w:trPr>
        <w:tc>
          <w:tcPr>
            <w:tcW w:w="2406" w:type="pct"/>
            <w:vMerge/>
            <w:vAlign w:val="center"/>
            <w:hideMark/>
          </w:tcPr>
          <w:p w14:paraId="5D5E32BD" w14:textId="77777777" w:rsidR="0032056F" w:rsidRPr="000D7407" w:rsidRDefault="0032056F" w:rsidP="00CB7047">
            <w:pPr>
              <w:pStyle w:val="a6"/>
              <w:rPr>
                <w:rFonts w:ascii="Times New Roman" w:hAnsi="Times New Roman"/>
                <w:b/>
                <w:lang w:eastAsia="en-US"/>
              </w:rPr>
            </w:pPr>
          </w:p>
        </w:tc>
        <w:tc>
          <w:tcPr>
            <w:tcW w:w="978" w:type="pct"/>
            <w:vMerge/>
            <w:vAlign w:val="center"/>
            <w:hideMark/>
          </w:tcPr>
          <w:p w14:paraId="01CD5887" w14:textId="77777777" w:rsidR="0032056F" w:rsidRPr="000D7407" w:rsidRDefault="0032056F" w:rsidP="00CB7047">
            <w:pPr>
              <w:pStyle w:val="a6"/>
              <w:rPr>
                <w:rFonts w:ascii="Times New Roman" w:hAnsi="Times New Roman"/>
                <w:b/>
                <w:lang w:eastAsia="en-US"/>
              </w:rPr>
            </w:pPr>
          </w:p>
        </w:tc>
        <w:tc>
          <w:tcPr>
            <w:tcW w:w="919" w:type="pct"/>
            <w:shd w:val="clear" w:color="auto" w:fill="auto"/>
            <w:vAlign w:val="center"/>
          </w:tcPr>
          <w:p w14:paraId="3DC9DAAE" w14:textId="77777777" w:rsidR="0032056F" w:rsidRPr="00544558" w:rsidRDefault="0048583C" w:rsidP="00CB7047">
            <w:pPr>
              <w:jc w:val="center"/>
              <w:rPr>
                <w:b/>
                <w:color w:val="000000"/>
                <w:sz w:val="20"/>
                <w:szCs w:val="20"/>
              </w:rPr>
            </w:pPr>
            <w:r>
              <w:rPr>
                <w:b/>
                <w:color w:val="000000"/>
                <w:sz w:val="20"/>
                <w:szCs w:val="20"/>
              </w:rPr>
              <w:t>Б</w:t>
            </w:r>
            <w:r w:rsidR="0032056F" w:rsidRPr="00544558">
              <w:rPr>
                <w:b/>
                <w:color w:val="000000"/>
                <w:sz w:val="20"/>
                <w:szCs w:val="20"/>
              </w:rPr>
              <w:t>юджет</w:t>
            </w:r>
            <w:r>
              <w:rPr>
                <w:b/>
                <w:color w:val="000000"/>
                <w:sz w:val="20"/>
                <w:szCs w:val="20"/>
              </w:rPr>
              <w:t>ные средства</w:t>
            </w:r>
          </w:p>
        </w:tc>
        <w:tc>
          <w:tcPr>
            <w:tcW w:w="697" w:type="pct"/>
            <w:shd w:val="clear" w:color="auto" w:fill="auto"/>
            <w:vAlign w:val="center"/>
            <w:hideMark/>
          </w:tcPr>
          <w:p w14:paraId="03D7226E" w14:textId="77777777" w:rsidR="0032056F" w:rsidRPr="00544558" w:rsidRDefault="0032056F" w:rsidP="00CB7047">
            <w:pPr>
              <w:jc w:val="center"/>
              <w:rPr>
                <w:b/>
                <w:color w:val="000000"/>
                <w:sz w:val="20"/>
                <w:szCs w:val="20"/>
              </w:rPr>
            </w:pPr>
            <w:r w:rsidRPr="00544558">
              <w:rPr>
                <w:b/>
                <w:color w:val="000000"/>
                <w:sz w:val="20"/>
                <w:szCs w:val="20"/>
              </w:rPr>
              <w:t>внебюджетные средства</w:t>
            </w:r>
          </w:p>
        </w:tc>
      </w:tr>
      <w:tr w:rsidR="0032056F" w:rsidRPr="005C6242" w14:paraId="39AB6C34" w14:textId="77777777" w:rsidTr="00EA4D47">
        <w:trPr>
          <w:trHeight w:val="20"/>
        </w:trPr>
        <w:tc>
          <w:tcPr>
            <w:tcW w:w="2406" w:type="pct"/>
            <w:shd w:val="clear" w:color="auto" w:fill="auto"/>
          </w:tcPr>
          <w:p w14:paraId="7D2E9C74" w14:textId="77777777" w:rsidR="0032056F" w:rsidRPr="00CB1F37" w:rsidRDefault="0032056F" w:rsidP="00CB7047">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sidR="00CB1F37">
              <w:rPr>
                <w:rFonts w:ascii="Times New Roman" w:hAnsi="Times New Roman"/>
                <w:lang w:val="ru-RU" w:eastAsia="en-US"/>
              </w:rPr>
              <w:t>мобильных дорог</w:t>
            </w:r>
          </w:p>
        </w:tc>
        <w:tc>
          <w:tcPr>
            <w:tcW w:w="978" w:type="pct"/>
            <w:shd w:val="clear" w:color="auto" w:fill="auto"/>
            <w:vAlign w:val="center"/>
            <w:hideMark/>
          </w:tcPr>
          <w:p w14:paraId="0035147E" w14:textId="0F81CD95" w:rsidR="0032056F" w:rsidRPr="000D7407" w:rsidRDefault="00544558" w:rsidP="00CB7047">
            <w:pPr>
              <w:pStyle w:val="a6"/>
              <w:rPr>
                <w:rFonts w:ascii="Times New Roman" w:hAnsi="Times New Roman"/>
                <w:lang w:val="ru-RU" w:eastAsia="en-US"/>
              </w:rPr>
            </w:pPr>
            <w:r w:rsidRPr="000D7407">
              <w:rPr>
                <w:rFonts w:ascii="Times New Roman" w:hAnsi="Times New Roman"/>
                <w:lang w:val="ru-RU" w:eastAsia="en-US"/>
              </w:rPr>
              <w:t>20</w:t>
            </w:r>
            <w:r w:rsidR="00525E3C">
              <w:rPr>
                <w:rFonts w:ascii="Times New Roman" w:hAnsi="Times New Roman"/>
                <w:lang w:val="ru-RU" w:eastAsia="en-US"/>
              </w:rPr>
              <w:t>2</w:t>
            </w:r>
            <w:r w:rsidR="00281577">
              <w:rPr>
                <w:rFonts w:ascii="Times New Roman" w:hAnsi="Times New Roman"/>
                <w:lang w:val="ru-RU" w:eastAsia="en-US"/>
              </w:rPr>
              <w:t>1</w:t>
            </w:r>
            <w:r w:rsidR="0032056F" w:rsidRPr="000D7407">
              <w:rPr>
                <w:rFonts w:ascii="Times New Roman" w:hAnsi="Times New Roman"/>
                <w:lang w:eastAsia="en-US"/>
              </w:rPr>
              <w:t>-</w:t>
            </w:r>
            <w:r w:rsidR="00210BE1" w:rsidRPr="000D7407">
              <w:rPr>
                <w:rFonts w:ascii="Times New Roman" w:hAnsi="Times New Roman"/>
                <w:lang w:val="ru-RU" w:eastAsia="en-US"/>
              </w:rPr>
              <w:t>20</w:t>
            </w:r>
            <w:r w:rsidR="00281577">
              <w:rPr>
                <w:rFonts w:ascii="Times New Roman" w:hAnsi="Times New Roman"/>
                <w:lang w:val="ru-RU" w:eastAsia="en-US"/>
              </w:rPr>
              <w:t>24</w:t>
            </w:r>
          </w:p>
        </w:tc>
        <w:tc>
          <w:tcPr>
            <w:tcW w:w="919" w:type="pct"/>
            <w:shd w:val="clear" w:color="auto" w:fill="auto"/>
            <w:vAlign w:val="center"/>
          </w:tcPr>
          <w:p w14:paraId="0F5FCD1D"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100</w:t>
            </w:r>
          </w:p>
        </w:tc>
        <w:tc>
          <w:tcPr>
            <w:tcW w:w="697" w:type="pct"/>
            <w:shd w:val="clear" w:color="auto" w:fill="auto"/>
            <w:vAlign w:val="center"/>
          </w:tcPr>
          <w:p w14:paraId="694C92DF"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w:t>
            </w:r>
          </w:p>
        </w:tc>
      </w:tr>
      <w:tr w:rsidR="00A70AEE" w:rsidRPr="005C6242" w14:paraId="0AD843C1" w14:textId="77777777" w:rsidTr="00EA4D47">
        <w:trPr>
          <w:trHeight w:val="20"/>
        </w:trPr>
        <w:tc>
          <w:tcPr>
            <w:tcW w:w="2406" w:type="pct"/>
            <w:shd w:val="clear" w:color="auto" w:fill="auto"/>
          </w:tcPr>
          <w:p w14:paraId="58484210" w14:textId="415E6409" w:rsidR="00A70AEE" w:rsidRPr="00A70AEE" w:rsidRDefault="00A70AEE" w:rsidP="00CB7047">
            <w:pPr>
              <w:pStyle w:val="a6"/>
              <w:jc w:val="left"/>
              <w:rPr>
                <w:rFonts w:ascii="Times New Roman" w:hAnsi="Times New Roman"/>
                <w:lang w:val="ru-RU" w:eastAsia="en-US"/>
              </w:rPr>
            </w:pPr>
            <w:r>
              <w:rPr>
                <w:rFonts w:ascii="Times New Roman" w:hAnsi="Times New Roman"/>
                <w:lang w:val="ru-RU" w:eastAsia="en-US"/>
              </w:rPr>
              <w:t>Капитальный ремонт автомобильных дорог</w:t>
            </w:r>
          </w:p>
        </w:tc>
        <w:tc>
          <w:tcPr>
            <w:tcW w:w="978" w:type="pct"/>
            <w:shd w:val="clear" w:color="auto" w:fill="auto"/>
            <w:vAlign w:val="center"/>
          </w:tcPr>
          <w:p w14:paraId="671B572C" w14:textId="2697B893" w:rsidR="00A70AEE" w:rsidRPr="000D7407" w:rsidRDefault="00A70AEE"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w:t>
            </w:r>
            <w:r w:rsidR="00281577">
              <w:rPr>
                <w:rFonts w:ascii="Times New Roman" w:hAnsi="Times New Roman"/>
                <w:lang w:val="ru-RU" w:eastAsia="en-US"/>
              </w:rPr>
              <w:t>1</w:t>
            </w:r>
            <w:r w:rsidRPr="000D7407">
              <w:rPr>
                <w:rFonts w:ascii="Times New Roman" w:hAnsi="Times New Roman"/>
                <w:lang w:eastAsia="en-US"/>
              </w:rPr>
              <w:t>-</w:t>
            </w:r>
            <w:r w:rsidRPr="000D7407">
              <w:rPr>
                <w:rFonts w:ascii="Times New Roman" w:hAnsi="Times New Roman"/>
                <w:lang w:val="ru-RU" w:eastAsia="en-US"/>
              </w:rPr>
              <w:t>20</w:t>
            </w:r>
            <w:r>
              <w:rPr>
                <w:rFonts w:ascii="Times New Roman" w:hAnsi="Times New Roman"/>
                <w:lang w:val="ru-RU" w:eastAsia="en-US"/>
              </w:rPr>
              <w:t>30</w:t>
            </w:r>
          </w:p>
        </w:tc>
        <w:tc>
          <w:tcPr>
            <w:tcW w:w="919" w:type="pct"/>
            <w:shd w:val="clear" w:color="auto" w:fill="auto"/>
            <w:vAlign w:val="center"/>
          </w:tcPr>
          <w:p w14:paraId="1EEC1A63" w14:textId="51D63686" w:rsidR="00A70AEE" w:rsidRPr="000D7407" w:rsidRDefault="00A70AEE"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62BD14EA" w14:textId="21F696B6" w:rsidR="00A70AEE" w:rsidRPr="000D7407" w:rsidRDefault="00A70AEE" w:rsidP="00CB7047">
            <w:pPr>
              <w:pStyle w:val="a6"/>
              <w:rPr>
                <w:rFonts w:ascii="Times New Roman" w:hAnsi="Times New Roman"/>
                <w:lang w:val="ru-RU" w:eastAsia="en-US"/>
              </w:rPr>
            </w:pPr>
            <w:r>
              <w:rPr>
                <w:rFonts w:ascii="Times New Roman" w:hAnsi="Times New Roman"/>
                <w:lang w:val="ru-RU" w:eastAsia="en-US"/>
              </w:rPr>
              <w:t>-</w:t>
            </w:r>
          </w:p>
        </w:tc>
      </w:tr>
      <w:tr w:rsidR="00CB1F37" w:rsidRPr="005C6242" w14:paraId="142BA91F" w14:textId="77777777" w:rsidTr="00EA4D47">
        <w:trPr>
          <w:trHeight w:val="20"/>
        </w:trPr>
        <w:tc>
          <w:tcPr>
            <w:tcW w:w="2406" w:type="pct"/>
            <w:shd w:val="clear" w:color="auto" w:fill="auto"/>
          </w:tcPr>
          <w:p w14:paraId="7B114DAA" w14:textId="77777777" w:rsidR="00CB1F37" w:rsidRDefault="00CB1F37" w:rsidP="00CB7047">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78" w:type="pct"/>
            <w:shd w:val="clear" w:color="auto" w:fill="auto"/>
            <w:vAlign w:val="center"/>
          </w:tcPr>
          <w:p w14:paraId="61DD7116"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2020-2030</w:t>
            </w:r>
          </w:p>
        </w:tc>
        <w:tc>
          <w:tcPr>
            <w:tcW w:w="919" w:type="pct"/>
            <w:shd w:val="clear" w:color="auto" w:fill="auto"/>
            <w:vAlign w:val="center"/>
          </w:tcPr>
          <w:p w14:paraId="07483C6D"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7942D67E"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w:t>
            </w:r>
          </w:p>
        </w:tc>
      </w:tr>
    </w:tbl>
    <w:p w14:paraId="6A03BBC9" w14:textId="77777777" w:rsidR="00C0341B" w:rsidRPr="00F92428" w:rsidRDefault="00C0341B" w:rsidP="00CB7047">
      <w:pPr>
        <w:pStyle w:val="2"/>
        <w:spacing w:line="240" w:lineRule="auto"/>
        <w:rPr>
          <w:rFonts w:ascii="Times New Roman" w:hAnsi="Times New Roman"/>
        </w:rPr>
      </w:pPr>
      <w:bookmarkStart w:id="76" w:name="_Toc53221125"/>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76"/>
    </w:p>
    <w:p w14:paraId="303EB875" w14:textId="46ABCC1F" w:rsidR="000A54DA" w:rsidRDefault="00A70AEE" w:rsidP="00727677">
      <w:pPr>
        <w:ind w:firstLine="709"/>
        <w:jc w:val="both"/>
      </w:pPr>
      <w:r>
        <w:t>На расчетный срок п</w:t>
      </w:r>
      <w:r w:rsidR="000A54DA">
        <w:t xml:space="preserve">редполагается </w:t>
      </w:r>
      <w:r>
        <w:t>сохранение</w:t>
      </w:r>
      <w:r w:rsidR="000A54DA">
        <w:t xml:space="preserve"> с</w:t>
      </w:r>
      <w:r w:rsidR="00C0341B" w:rsidRPr="00D9495F">
        <w:t>уществующ</w:t>
      </w:r>
      <w:r w:rsidR="000A54DA">
        <w:t>ей</w:t>
      </w:r>
      <w:r w:rsidR="00C0341B" w:rsidRPr="00D9495F">
        <w:t xml:space="preserve"> систем</w:t>
      </w:r>
      <w:r w:rsidR="000A54DA">
        <w:t>ы</w:t>
      </w:r>
      <w:r w:rsidR="00C0341B" w:rsidRPr="00D9495F">
        <w:t xml:space="preserve"> обслуживания населения общественным пассажирским транспортом.</w:t>
      </w:r>
    </w:p>
    <w:p w14:paraId="5F56EC38" w14:textId="77777777" w:rsidR="00450B11" w:rsidRPr="00F92428" w:rsidRDefault="00450B11" w:rsidP="00CB7047">
      <w:pPr>
        <w:pStyle w:val="2"/>
        <w:spacing w:line="240" w:lineRule="auto"/>
        <w:rPr>
          <w:rFonts w:ascii="Times New Roman" w:hAnsi="Times New Roman"/>
        </w:rPr>
      </w:pPr>
      <w:bookmarkStart w:id="77" w:name="_Toc53221126"/>
      <w:r w:rsidRPr="00F92428">
        <w:rPr>
          <w:rFonts w:ascii="Times New Roman" w:hAnsi="Times New Roman"/>
        </w:rPr>
        <w:t>4.3. Мероприятия по развитию инфраструктуры для легкового автомобильного транспорта, включая развитие единого парковочного пространства</w:t>
      </w:r>
      <w:bookmarkEnd w:id="77"/>
    </w:p>
    <w:p w14:paraId="24B11BAD" w14:textId="6FF5A6F3" w:rsidR="008E582E" w:rsidRDefault="008E582E" w:rsidP="00727677">
      <w:pPr>
        <w:ind w:firstLine="709"/>
        <w:jc w:val="both"/>
      </w:pPr>
      <w:r w:rsidRPr="008E582E">
        <w:t>В целях повышения безопасности дорожного движения и улучшения обслуживания пользователей предусмотрено обустройство автомобильных дорог объектами дорожного сервиса</w:t>
      </w:r>
      <w:r>
        <w:t xml:space="preserve"> – станцией технического обслуживания на </w:t>
      </w:r>
      <w:r w:rsidR="0098607B">
        <w:t>1</w:t>
      </w:r>
      <w:r>
        <w:t xml:space="preserve"> пост</w:t>
      </w:r>
      <w:r w:rsidRPr="008E582E">
        <w:t>.</w:t>
      </w:r>
      <w:r>
        <w:t xml:space="preserve"> Реализация мероприятия предполагается за счет внебюджетных источников – инвестиций частного бизнеса.</w:t>
      </w:r>
    </w:p>
    <w:p w14:paraId="397F94F0" w14:textId="4C5BC057" w:rsidR="00F844CD" w:rsidRPr="00D9495F" w:rsidRDefault="0064254A" w:rsidP="00727677">
      <w:pPr>
        <w:ind w:firstLine="709"/>
        <w:jc w:val="both"/>
      </w:pPr>
      <w:r w:rsidRPr="00D9495F">
        <w:lastRenderedPageBreak/>
        <w:t xml:space="preserve">В </w:t>
      </w:r>
      <w:proofErr w:type="spellStart"/>
      <w:r w:rsidR="00A70AEE">
        <w:t>Чебсарском</w:t>
      </w:r>
      <w:proofErr w:type="spellEnd"/>
      <w:r w:rsidR="00B36E02">
        <w:t xml:space="preserve"> сельском поселении</w:t>
      </w:r>
      <w:r w:rsidRPr="00D9495F">
        <w:t xml:space="preserve"> основными</w:t>
      </w:r>
      <w:r w:rsidR="00F844CD" w:rsidRPr="00D9495F">
        <w:t xml:space="preserve"> </w:t>
      </w:r>
      <w:r w:rsidRPr="00D9495F">
        <w:t>принципами размещения объектов постоянного хранения</w:t>
      </w:r>
      <w:r w:rsidR="00F844CD" w:rsidRPr="00D9495F">
        <w:t xml:space="preserve"> </w:t>
      </w:r>
      <w:r w:rsidRPr="00D9495F">
        <w:t>индивидуальных легковых автомобилей являются:</w:t>
      </w:r>
      <w:r w:rsidR="00F844CD" w:rsidRPr="00D9495F">
        <w:t xml:space="preserve"> </w:t>
      </w:r>
    </w:p>
    <w:p w14:paraId="6E8193E6" w14:textId="77777777"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14:paraId="7C13E127" w14:textId="77777777"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14:paraId="21B18616" w14:textId="77777777"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 домах, размещаются на соответствующих участках.</w:t>
      </w:r>
      <w:r w:rsidR="00F844CD" w:rsidRPr="00D9495F">
        <w:t xml:space="preserve"> </w:t>
      </w:r>
    </w:p>
    <w:p w14:paraId="3271C9A4" w14:textId="770D578B"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proofErr w:type="spellStart"/>
      <w:r w:rsidR="00A70AEE">
        <w:t>Чебсарского</w:t>
      </w:r>
      <w:proofErr w:type="spellEnd"/>
      <w:r>
        <w:t xml:space="preserve"> сельского поселения не предусмотрено.</w:t>
      </w:r>
    </w:p>
    <w:p w14:paraId="4639FB2C" w14:textId="77777777" w:rsidR="003E46D1" w:rsidRDefault="003E46D1" w:rsidP="00CB7047">
      <w:pPr>
        <w:jc w:val="right"/>
      </w:pPr>
      <w:r w:rsidRPr="00D9495F">
        <w:t>Таблица 4.</w:t>
      </w:r>
      <w:r w:rsidR="00712F0E">
        <w:t>3</w:t>
      </w:r>
    </w:p>
    <w:p w14:paraId="396595E2" w14:textId="77777777" w:rsidR="00EB5521" w:rsidRPr="00EB5521" w:rsidRDefault="00EB5521" w:rsidP="00EB5521">
      <w:pPr>
        <w:jc w:val="center"/>
        <w:rPr>
          <w:u w:val="single"/>
        </w:rPr>
      </w:pPr>
      <w:r w:rsidRPr="00EB5521">
        <w:rPr>
          <w:u w:val="single"/>
        </w:rPr>
        <w:t>Мероприятия по развитию инфраструктуры для легкового транспорта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5"/>
        <w:gridCol w:w="1841"/>
        <w:gridCol w:w="1784"/>
        <w:gridCol w:w="1300"/>
      </w:tblGrid>
      <w:tr w:rsidR="00450B11" w:rsidRPr="005C6242" w14:paraId="6426AC16" w14:textId="77777777" w:rsidTr="00625C39">
        <w:trPr>
          <w:trHeight w:val="20"/>
        </w:trPr>
        <w:tc>
          <w:tcPr>
            <w:tcW w:w="2427" w:type="pct"/>
            <w:vMerge w:val="restart"/>
            <w:shd w:val="clear" w:color="auto" w:fill="auto"/>
            <w:vAlign w:val="center"/>
            <w:hideMark/>
          </w:tcPr>
          <w:p w14:paraId="0933E336"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62" w:type="pct"/>
            <w:vMerge w:val="restart"/>
            <w:shd w:val="clear" w:color="auto" w:fill="auto"/>
            <w:vAlign w:val="center"/>
            <w:hideMark/>
          </w:tcPr>
          <w:p w14:paraId="26A03582"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1" w:type="pct"/>
            <w:gridSpan w:val="2"/>
            <w:shd w:val="clear" w:color="auto" w:fill="auto"/>
            <w:vAlign w:val="center"/>
            <w:hideMark/>
          </w:tcPr>
          <w:p w14:paraId="6B317A1D"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21D25DAA" w14:textId="77777777" w:rsidTr="00625C39">
        <w:trPr>
          <w:trHeight w:val="20"/>
        </w:trPr>
        <w:tc>
          <w:tcPr>
            <w:tcW w:w="2427" w:type="pct"/>
            <w:vMerge/>
            <w:vAlign w:val="center"/>
            <w:hideMark/>
          </w:tcPr>
          <w:p w14:paraId="3AA4A414" w14:textId="77777777" w:rsidR="005C4FC5" w:rsidRPr="000D7407" w:rsidRDefault="005C4FC5" w:rsidP="00CB7047">
            <w:pPr>
              <w:pStyle w:val="a6"/>
              <w:rPr>
                <w:rFonts w:ascii="Times New Roman" w:hAnsi="Times New Roman"/>
                <w:b/>
                <w:lang w:eastAsia="en-US"/>
              </w:rPr>
            </w:pPr>
          </w:p>
        </w:tc>
        <w:tc>
          <w:tcPr>
            <w:tcW w:w="962" w:type="pct"/>
            <w:vMerge/>
            <w:vAlign w:val="center"/>
            <w:hideMark/>
          </w:tcPr>
          <w:p w14:paraId="5937762B" w14:textId="77777777" w:rsidR="005C4FC5" w:rsidRPr="000D7407" w:rsidRDefault="005C4FC5" w:rsidP="00CB7047">
            <w:pPr>
              <w:pStyle w:val="a6"/>
              <w:rPr>
                <w:rFonts w:ascii="Times New Roman" w:hAnsi="Times New Roman"/>
                <w:b/>
                <w:lang w:eastAsia="en-US"/>
              </w:rPr>
            </w:pPr>
          </w:p>
        </w:tc>
        <w:tc>
          <w:tcPr>
            <w:tcW w:w="932" w:type="pct"/>
            <w:shd w:val="clear" w:color="auto" w:fill="auto"/>
            <w:vAlign w:val="center"/>
          </w:tcPr>
          <w:p w14:paraId="3FBD46D5" w14:textId="77777777" w:rsidR="005C4FC5" w:rsidRPr="00D9495F"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679" w:type="pct"/>
            <w:shd w:val="clear" w:color="auto" w:fill="auto"/>
            <w:vAlign w:val="center"/>
            <w:hideMark/>
          </w:tcPr>
          <w:p w14:paraId="5B5332D8" w14:textId="77777777" w:rsidR="005C4FC5" w:rsidRPr="00D9495F" w:rsidRDefault="005C4FC5" w:rsidP="00CB7047">
            <w:pPr>
              <w:jc w:val="center"/>
              <w:rPr>
                <w:b/>
                <w:color w:val="000000"/>
                <w:sz w:val="20"/>
                <w:szCs w:val="20"/>
              </w:rPr>
            </w:pPr>
            <w:r w:rsidRPr="00D9495F">
              <w:rPr>
                <w:b/>
                <w:color w:val="000000"/>
                <w:sz w:val="20"/>
                <w:szCs w:val="20"/>
              </w:rPr>
              <w:t>внебюджетные средства</w:t>
            </w:r>
          </w:p>
        </w:tc>
      </w:tr>
      <w:tr w:rsidR="00625C39" w:rsidRPr="005C6242" w14:paraId="0540C7F2" w14:textId="77777777" w:rsidTr="00281577">
        <w:trPr>
          <w:trHeight w:val="20"/>
        </w:trPr>
        <w:tc>
          <w:tcPr>
            <w:tcW w:w="2427" w:type="pct"/>
            <w:shd w:val="clear" w:color="auto" w:fill="auto"/>
            <w:vAlign w:val="center"/>
          </w:tcPr>
          <w:p w14:paraId="1E600A64" w14:textId="12789D66" w:rsidR="00625C39" w:rsidRPr="000D7407" w:rsidRDefault="00281577" w:rsidP="00625C39">
            <w:pPr>
              <w:pStyle w:val="a6"/>
              <w:jc w:val="left"/>
              <w:rPr>
                <w:rFonts w:ascii="Times New Roman" w:hAnsi="Times New Roman"/>
                <w:lang w:val="ru-RU" w:eastAsia="en-US"/>
              </w:rPr>
            </w:pPr>
            <w:r w:rsidRPr="000D7407">
              <w:rPr>
                <w:rFonts w:ascii="Times New Roman" w:hAnsi="Times New Roman"/>
                <w:lang w:val="ru-RU" w:eastAsia="en-US"/>
              </w:rPr>
              <w:t xml:space="preserve">Строительство </w:t>
            </w:r>
            <w:r>
              <w:rPr>
                <w:rFonts w:ascii="Times New Roman" w:hAnsi="Times New Roman"/>
                <w:lang w:val="ru-RU" w:eastAsia="en-US"/>
              </w:rPr>
              <w:t>АЗС с совмещенной станцией технического обслуживания на а/д А-114 Вологда – Новая Ладога</w:t>
            </w:r>
          </w:p>
        </w:tc>
        <w:tc>
          <w:tcPr>
            <w:tcW w:w="962" w:type="pct"/>
            <w:shd w:val="clear" w:color="auto" w:fill="auto"/>
            <w:vAlign w:val="center"/>
          </w:tcPr>
          <w:p w14:paraId="657B6AAE" w14:textId="77777777" w:rsidR="00625C39" w:rsidRPr="000D7407" w:rsidRDefault="00625C39" w:rsidP="00281577">
            <w:pPr>
              <w:pStyle w:val="a6"/>
              <w:rPr>
                <w:rFonts w:ascii="Times New Roman" w:hAnsi="Times New Roman"/>
                <w:lang w:val="ru-RU" w:eastAsia="en-US"/>
              </w:rPr>
            </w:pPr>
            <w:r w:rsidRPr="00C61701">
              <w:rPr>
                <w:rFonts w:ascii="Times New Roman" w:hAnsi="Times New Roman"/>
                <w:lang w:eastAsia="en-US"/>
              </w:rPr>
              <w:t>20</w:t>
            </w:r>
            <w:r w:rsidRPr="00C61701">
              <w:rPr>
                <w:rFonts w:ascii="Times New Roman" w:hAnsi="Times New Roman"/>
                <w:lang w:val="ru-RU" w:eastAsia="en-US"/>
              </w:rPr>
              <w:t>20</w:t>
            </w:r>
            <w:r w:rsidRPr="00C61701">
              <w:rPr>
                <w:rFonts w:ascii="Times New Roman" w:hAnsi="Times New Roman"/>
                <w:lang w:eastAsia="en-US"/>
              </w:rPr>
              <w:t>- 20</w:t>
            </w:r>
            <w:r w:rsidRPr="00C61701">
              <w:rPr>
                <w:rFonts w:ascii="Times New Roman" w:hAnsi="Times New Roman"/>
                <w:lang w:val="ru-RU" w:eastAsia="en-US"/>
              </w:rPr>
              <w:t>30</w:t>
            </w:r>
          </w:p>
        </w:tc>
        <w:tc>
          <w:tcPr>
            <w:tcW w:w="932" w:type="pct"/>
            <w:shd w:val="clear" w:color="auto" w:fill="auto"/>
            <w:vAlign w:val="center"/>
          </w:tcPr>
          <w:p w14:paraId="4AB87292" w14:textId="77777777" w:rsidR="00625C39" w:rsidRPr="000D7407" w:rsidRDefault="00625C39" w:rsidP="00625C39">
            <w:pPr>
              <w:pStyle w:val="a6"/>
              <w:rPr>
                <w:rFonts w:ascii="Times New Roman" w:hAnsi="Times New Roman"/>
                <w:lang w:val="ru-RU" w:eastAsia="en-US"/>
              </w:rPr>
            </w:pPr>
            <w:r w:rsidRPr="000D7407">
              <w:rPr>
                <w:rFonts w:ascii="Times New Roman" w:hAnsi="Times New Roman"/>
                <w:lang w:val="ru-RU" w:eastAsia="en-US"/>
              </w:rPr>
              <w:t>-</w:t>
            </w:r>
          </w:p>
        </w:tc>
        <w:tc>
          <w:tcPr>
            <w:tcW w:w="679" w:type="pct"/>
            <w:shd w:val="clear" w:color="auto" w:fill="auto"/>
            <w:vAlign w:val="center"/>
          </w:tcPr>
          <w:p w14:paraId="21103152" w14:textId="77777777" w:rsidR="00625C39" w:rsidRPr="000D7407" w:rsidRDefault="00625C39" w:rsidP="00625C39">
            <w:pPr>
              <w:pStyle w:val="a6"/>
              <w:rPr>
                <w:rFonts w:ascii="Times New Roman" w:hAnsi="Times New Roman"/>
                <w:lang w:val="ru-RU" w:eastAsia="en-US"/>
              </w:rPr>
            </w:pPr>
            <w:r w:rsidRPr="000D7407">
              <w:rPr>
                <w:rFonts w:ascii="Times New Roman" w:hAnsi="Times New Roman"/>
                <w:lang w:val="ru-RU" w:eastAsia="en-US"/>
              </w:rPr>
              <w:t>100</w:t>
            </w:r>
          </w:p>
        </w:tc>
      </w:tr>
    </w:tbl>
    <w:p w14:paraId="21434863" w14:textId="77777777" w:rsidR="00450B11" w:rsidRPr="003E6AB1" w:rsidRDefault="00450B11" w:rsidP="00CB7047">
      <w:pPr>
        <w:pStyle w:val="2"/>
        <w:spacing w:line="240" w:lineRule="auto"/>
        <w:rPr>
          <w:rFonts w:ascii="Times New Roman" w:hAnsi="Times New Roman"/>
        </w:rPr>
      </w:pPr>
      <w:bookmarkStart w:id="78" w:name="_Toc53221127"/>
      <w:r w:rsidRPr="003E6AB1">
        <w:rPr>
          <w:rFonts w:ascii="Times New Roman" w:hAnsi="Times New Roman"/>
        </w:rPr>
        <w:t>4.4. Мероприятия по развитию инфраструктуры пешеходного и велосипедного передвижения</w:t>
      </w:r>
      <w:bookmarkEnd w:id="78"/>
    </w:p>
    <w:p w14:paraId="2D3CBDA8" w14:textId="77777777"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 в рамках реконструкций автомобильных дорог</w:t>
      </w:r>
      <w:r w:rsidRPr="00D9495F">
        <w:t>, освещения участков автомобильных дорог.</w:t>
      </w:r>
    </w:p>
    <w:p w14:paraId="0E4498A5" w14:textId="77777777" w:rsidR="00F844CD" w:rsidRPr="00D9495F" w:rsidRDefault="00F844CD" w:rsidP="00727677">
      <w:pPr>
        <w:ind w:firstLine="709"/>
        <w:jc w:val="both"/>
      </w:pPr>
      <w:r w:rsidRPr="00D9495F">
        <w:t>Мероприятия по данному разделу:</w:t>
      </w:r>
    </w:p>
    <w:p w14:paraId="78A0B7C5" w14:textId="7981AE91" w:rsidR="00F844CD" w:rsidRPr="00D9495F" w:rsidRDefault="00F844CD" w:rsidP="00727677">
      <w:pPr>
        <w:ind w:firstLine="709"/>
        <w:jc w:val="both"/>
      </w:pPr>
      <w:r w:rsidRPr="00D9495F">
        <w:t>1. Формирование системы улиц с пешеходным движением;</w:t>
      </w:r>
    </w:p>
    <w:p w14:paraId="314EC42D" w14:textId="5D843884" w:rsidR="00F844CD" w:rsidRPr="00D9495F" w:rsidRDefault="00175977" w:rsidP="00727677">
      <w:pPr>
        <w:ind w:firstLine="709"/>
        <w:jc w:val="both"/>
      </w:pPr>
      <w:r>
        <w:t>2</w:t>
      </w:r>
      <w:r w:rsidR="00F844CD" w:rsidRPr="00D9495F">
        <w:t xml:space="preserve">. </w:t>
      </w:r>
      <w:r w:rsidR="00FF7B21">
        <w:t>Развитие системы уличного освещения</w:t>
      </w:r>
      <w:r w:rsidR="00F844CD" w:rsidRPr="00D9495F">
        <w:t>.</w:t>
      </w:r>
    </w:p>
    <w:p w14:paraId="35C8B03D" w14:textId="77777777" w:rsidR="003E46D1" w:rsidRDefault="003E46D1" w:rsidP="00CB7047">
      <w:pPr>
        <w:jc w:val="right"/>
      </w:pPr>
      <w:r w:rsidRPr="00D9495F">
        <w:t>Таблица 4.</w:t>
      </w:r>
      <w:r w:rsidR="00712F0E">
        <w:t>4</w:t>
      </w:r>
    </w:p>
    <w:p w14:paraId="6F1DEF58" w14:textId="77777777" w:rsidR="00EB5521" w:rsidRP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450B11" w:rsidRPr="005C6242" w14:paraId="19D4C17E" w14:textId="77777777" w:rsidTr="00D9495F">
        <w:trPr>
          <w:trHeight w:val="20"/>
        </w:trPr>
        <w:tc>
          <w:tcPr>
            <w:tcW w:w="2565" w:type="pct"/>
            <w:vMerge w:val="restart"/>
            <w:shd w:val="clear" w:color="auto" w:fill="auto"/>
            <w:vAlign w:val="center"/>
            <w:hideMark/>
          </w:tcPr>
          <w:p w14:paraId="6A74055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7FFDDCE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9108540"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054C7C8D" w14:textId="77777777" w:rsidTr="00D9495F">
        <w:trPr>
          <w:trHeight w:val="20"/>
        </w:trPr>
        <w:tc>
          <w:tcPr>
            <w:tcW w:w="2565" w:type="pct"/>
            <w:vMerge/>
            <w:vAlign w:val="center"/>
            <w:hideMark/>
          </w:tcPr>
          <w:p w14:paraId="120FBF11" w14:textId="77777777" w:rsidR="005C4FC5" w:rsidRPr="000D7407" w:rsidRDefault="005C4FC5" w:rsidP="00CB7047">
            <w:pPr>
              <w:pStyle w:val="a6"/>
              <w:rPr>
                <w:rFonts w:ascii="Times New Roman" w:hAnsi="Times New Roman"/>
                <w:b/>
                <w:lang w:eastAsia="en-US"/>
              </w:rPr>
            </w:pPr>
          </w:p>
        </w:tc>
        <w:tc>
          <w:tcPr>
            <w:tcW w:w="809" w:type="pct"/>
            <w:vMerge/>
            <w:vAlign w:val="center"/>
            <w:hideMark/>
          </w:tcPr>
          <w:p w14:paraId="01219CD0" w14:textId="77777777" w:rsidR="005C4FC5" w:rsidRPr="000D7407" w:rsidRDefault="005C4FC5" w:rsidP="00CB7047">
            <w:pPr>
              <w:pStyle w:val="a6"/>
              <w:rPr>
                <w:rFonts w:ascii="Times New Roman" w:hAnsi="Times New Roman"/>
                <w:b/>
                <w:lang w:eastAsia="en-US"/>
              </w:rPr>
            </w:pPr>
          </w:p>
        </w:tc>
        <w:tc>
          <w:tcPr>
            <w:tcW w:w="887" w:type="pct"/>
            <w:shd w:val="clear" w:color="auto" w:fill="auto"/>
            <w:vAlign w:val="center"/>
          </w:tcPr>
          <w:p w14:paraId="01897C6E" w14:textId="77777777" w:rsidR="005C4FC5" w:rsidRPr="009032C5"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shd w:val="clear" w:color="auto" w:fill="auto"/>
            <w:vAlign w:val="center"/>
            <w:hideMark/>
          </w:tcPr>
          <w:p w14:paraId="12774987" w14:textId="77777777" w:rsidR="005C4FC5" w:rsidRPr="009032C5" w:rsidRDefault="005C4FC5" w:rsidP="00CB7047">
            <w:pPr>
              <w:jc w:val="center"/>
              <w:rPr>
                <w:b/>
                <w:color w:val="000000"/>
                <w:sz w:val="20"/>
                <w:szCs w:val="20"/>
              </w:rPr>
            </w:pPr>
            <w:r w:rsidRPr="009032C5">
              <w:rPr>
                <w:b/>
                <w:color w:val="000000"/>
                <w:sz w:val="20"/>
                <w:szCs w:val="20"/>
              </w:rPr>
              <w:t>внебюджетные средства</w:t>
            </w:r>
          </w:p>
        </w:tc>
      </w:tr>
      <w:tr w:rsidR="0012460E" w:rsidRPr="005C6242" w14:paraId="0BC20007" w14:textId="77777777" w:rsidTr="005831B1">
        <w:trPr>
          <w:trHeight w:val="20"/>
        </w:trPr>
        <w:tc>
          <w:tcPr>
            <w:tcW w:w="2565" w:type="pct"/>
            <w:shd w:val="clear" w:color="auto" w:fill="auto"/>
            <w:vAlign w:val="center"/>
          </w:tcPr>
          <w:p w14:paraId="6252D066" w14:textId="314BE242" w:rsidR="0012460E" w:rsidRPr="000D7407" w:rsidRDefault="0012460E" w:rsidP="00CB7047">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sidR="003E0336">
              <w:rPr>
                <w:rFonts w:ascii="Times New Roman" w:hAnsi="Times New Roman"/>
                <w:lang w:val="ru-RU" w:eastAsia="en-US"/>
              </w:rPr>
              <w:t xml:space="preserve"> </w:t>
            </w:r>
            <w:r w:rsidR="00281577">
              <w:rPr>
                <w:rFonts w:ascii="Times New Roman" w:hAnsi="Times New Roman"/>
                <w:lang w:val="ru-RU" w:eastAsia="en-US"/>
              </w:rPr>
              <w:t>и а/д</w:t>
            </w:r>
          </w:p>
        </w:tc>
        <w:tc>
          <w:tcPr>
            <w:tcW w:w="809" w:type="pct"/>
            <w:shd w:val="clear" w:color="auto" w:fill="auto"/>
            <w:vAlign w:val="center"/>
          </w:tcPr>
          <w:p w14:paraId="1E11D0D4" w14:textId="77777777" w:rsidR="0012460E" w:rsidRPr="000D7407" w:rsidRDefault="00CB3826"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shd w:val="clear" w:color="auto" w:fill="auto"/>
            <w:vAlign w:val="center"/>
          </w:tcPr>
          <w:p w14:paraId="2C85293D"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100</w:t>
            </w:r>
          </w:p>
        </w:tc>
        <w:tc>
          <w:tcPr>
            <w:tcW w:w="739" w:type="pct"/>
            <w:shd w:val="clear" w:color="auto" w:fill="auto"/>
            <w:vAlign w:val="center"/>
          </w:tcPr>
          <w:p w14:paraId="0B8BC2EF"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w:t>
            </w:r>
          </w:p>
        </w:tc>
      </w:tr>
      <w:tr w:rsidR="00FF7B21" w:rsidRPr="005C6242" w14:paraId="1D3DD103" w14:textId="77777777" w:rsidTr="00D9495F">
        <w:trPr>
          <w:trHeight w:val="20"/>
        </w:trPr>
        <w:tc>
          <w:tcPr>
            <w:tcW w:w="2565" w:type="pct"/>
            <w:tcBorders>
              <w:bottom w:val="single" w:sz="4" w:space="0" w:color="auto"/>
            </w:tcBorders>
            <w:shd w:val="clear" w:color="auto" w:fill="auto"/>
            <w:vAlign w:val="center"/>
          </w:tcPr>
          <w:p w14:paraId="2C87BEAC" w14:textId="77777777" w:rsidR="00FF7B21" w:rsidRPr="000D7407" w:rsidRDefault="00FF7B21" w:rsidP="00FF7B21">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809" w:type="pct"/>
            <w:tcBorders>
              <w:bottom w:val="single" w:sz="4" w:space="0" w:color="auto"/>
            </w:tcBorders>
            <w:shd w:val="clear" w:color="auto" w:fill="auto"/>
            <w:vAlign w:val="center"/>
          </w:tcPr>
          <w:p w14:paraId="6EAA93D0" w14:textId="77777777" w:rsidR="00FF7B21" w:rsidRPr="000D7407" w:rsidRDefault="00FF7B21" w:rsidP="00FF7B21">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tcBorders>
              <w:bottom w:val="single" w:sz="4" w:space="0" w:color="auto"/>
            </w:tcBorders>
            <w:shd w:val="clear" w:color="auto" w:fill="auto"/>
            <w:vAlign w:val="center"/>
          </w:tcPr>
          <w:p w14:paraId="20F58FC5"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100</w:t>
            </w:r>
          </w:p>
        </w:tc>
        <w:tc>
          <w:tcPr>
            <w:tcW w:w="739" w:type="pct"/>
            <w:tcBorders>
              <w:bottom w:val="single" w:sz="4" w:space="0" w:color="auto"/>
            </w:tcBorders>
            <w:shd w:val="clear" w:color="auto" w:fill="auto"/>
            <w:vAlign w:val="center"/>
          </w:tcPr>
          <w:p w14:paraId="07994020"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w:t>
            </w:r>
          </w:p>
        </w:tc>
      </w:tr>
    </w:tbl>
    <w:p w14:paraId="6B88A627" w14:textId="77777777"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14:paraId="745B2791" w14:textId="77777777" w:rsidR="00F844CD" w:rsidRPr="003E6AB1" w:rsidRDefault="00F844CD" w:rsidP="00CB7047">
      <w:pPr>
        <w:pStyle w:val="2"/>
        <w:spacing w:line="240" w:lineRule="auto"/>
        <w:rPr>
          <w:rFonts w:ascii="Times New Roman" w:hAnsi="Times New Roman"/>
        </w:rPr>
      </w:pPr>
      <w:bookmarkStart w:id="79" w:name="_Toc53221128"/>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79"/>
    </w:p>
    <w:p w14:paraId="6809DA30" w14:textId="40C167FE" w:rsidR="00AB3A72" w:rsidRPr="009032C5" w:rsidRDefault="00CB1F37" w:rsidP="00727677">
      <w:pPr>
        <w:tabs>
          <w:tab w:val="left" w:pos="851"/>
        </w:tabs>
        <w:ind w:firstLine="709"/>
        <w:jc w:val="both"/>
      </w:pPr>
      <w:r>
        <w:t xml:space="preserve">Мероприятия по развитию инфраструктуры для грузового транспорта связаны с </w:t>
      </w:r>
      <w:r w:rsidR="00175977">
        <w:t>содержанием</w:t>
      </w:r>
      <w:r w:rsidR="00A70AEE">
        <w:t>, ремонтом</w:t>
      </w:r>
      <w:r w:rsidR="00175977">
        <w:t xml:space="preserve"> и </w:t>
      </w:r>
      <w:r>
        <w:t>реконструкцией</w:t>
      </w:r>
      <w:r w:rsidR="00175977">
        <w:t xml:space="preserve"> </w:t>
      </w:r>
      <w:r>
        <w:t>автомобильных дорог (мероприятие предусмотрено разделом 4.1).</w:t>
      </w:r>
    </w:p>
    <w:p w14:paraId="5D044EA9" w14:textId="77777777" w:rsidR="00F844CD" w:rsidRPr="009032C5" w:rsidRDefault="00F844CD" w:rsidP="00727677">
      <w:pPr>
        <w:tabs>
          <w:tab w:val="left" w:pos="851"/>
        </w:tabs>
        <w:ind w:firstLine="709"/>
        <w:jc w:val="both"/>
      </w:pPr>
      <w:r w:rsidRPr="009032C5">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14:paraId="094A8077" w14:textId="0B2E9ADF" w:rsidR="00F04279" w:rsidRPr="003E6AB1" w:rsidRDefault="00450B11" w:rsidP="00CB7047">
      <w:pPr>
        <w:pStyle w:val="2"/>
        <w:spacing w:line="240" w:lineRule="auto"/>
        <w:rPr>
          <w:rFonts w:ascii="Times New Roman" w:hAnsi="Times New Roman"/>
        </w:rPr>
      </w:pPr>
      <w:bookmarkStart w:id="80" w:name="_Toc53221129"/>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proofErr w:type="spellStart"/>
      <w:r w:rsidR="00A70AEE">
        <w:rPr>
          <w:rFonts w:ascii="Times New Roman" w:hAnsi="Times New Roman"/>
        </w:rPr>
        <w:t>Чебсарского</w:t>
      </w:r>
      <w:proofErr w:type="spellEnd"/>
      <w:r w:rsidR="00CB1F37">
        <w:rPr>
          <w:rFonts w:ascii="Times New Roman" w:hAnsi="Times New Roman"/>
        </w:rPr>
        <w:t xml:space="preserve"> сельского поселения</w:t>
      </w:r>
      <w:bookmarkEnd w:id="80"/>
    </w:p>
    <w:p w14:paraId="0A2F0B42" w14:textId="29CE67C5" w:rsidR="00CD51EF" w:rsidRPr="009032C5" w:rsidRDefault="00CD51EF" w:rsidP="00727677">
      <w:pPr>
        <w:ind w:firstLine="709"/>
        <w:jc w:val="both"/>
      </w:pPr>
      <w:r w:rsidRPr="009032C5">
        <w:t>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w:t>
      </w:r>
      <w:r w:rsidR="00A70AEE">
        <w:t>.</w:t>
      </w:r>
    </w:p>
    <w:p w14:paraId="61377607" w14:textId="77777777" w:rsidR="00B557F4" w:rsidRPr="00E97BDC" w:rsidRDefault="00B557F4" w:rsidP="00CB7047">
      <w:pPr>
        <w:spacing w:after="160"/>
        <w:rPr>
          <w:color w:val="000000"/>
          <w:highlight w:val="yellow"/>
        </w:rPr>
      </w:pPr>
      <w:r w:rsidRPr="00E97BDC">
        <w:rPr>
          <w:color w:val="000000"/>
          <w:highlight w:val="yellow"/>
        </w:rPr>
        <w:br w:type="page"/>
      </w:r>
    </w:p>
    <w:p w14:paraId="27B7D804" w14:textId="77777777" w:rsidR="008D7A34" w:rsidRPr="003E6AB1" w:rsidRDefault="008D7A34" w:rsidP="00CB7047">
      <w:pPr>
        <w:pStyle w:val="1"/>
        <w:tabs>
          <w:tab w:val="center" w:pos="4677"/>
        </w:tabs>
        <w:spacing w:line="240" w:lineRule="auto"/>
        <w:jc w:val="both"/>
        <w:rPr>
          <w:rFonts w:ascii="Times New Roman" w:hAnsi="Times New Roman"/>
        </w:rPr>
      </w:pPr>
      <w:bookmarkStart w:id="81" w:name="_Toc53221130"/>
      <w:r w:rsidRPr="003E6AB1">
        <w:rPr>
          <w:rFonts w:ascii="Times New Roman" w:hAnsi="Times New Roman"/>
        </w:rPr>
        <w:lastRenderedPageBreak/>
        <w:t>5 МЕРОПРИЯТИЯ ПО РАЗВИТИЮ ТРАНСПОТРНОЙ ИНФРАСТРУКТУРЫ</w:t>
      </w:r>
      <w:bookmarkEnd w:id="81"/>
    </w:p>
    <w:p w14:paraId="52E6D364" w14:textId="77777777" w:rsidR="00450B11" w:rsidRPr="003E6AB1" w:rsidRDefault="008D7A34" w:rsidP="00CB7047">
      <w:pPr>
        <w:pStyle w:val="2"/>
        <w:spacing w:line="240" w:lineRule="auto"/>
        <w:rPr>
          <w:rFonts w:ascii="Times New Roman" w:hAnsi="Times New Roman"/>
        </w:rPr>
      </w:pPr>
      <w:bookmarkStart w:id="82" w:name="_Toc53221131"/>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2"/>
    </w:p>
    <w:p w14:paraId="7C48772B" w14:textId="56114ADB"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proofErr w:type="spellStart"/>
      <w:r w:rsidR="00A70AEE">
        <w:t>Чебсарского</w:t>
      </w:r>
      <w:proofErr w:type="spellEnd"/>
      <w:r w:rsidR="00C625BC">
        <w:t xml:space="preserve"> </w:t>
      </w:r>
      <w:r w:rsidR="00A40F97">
        <w:t>сельского поселения</w:t>
      </w:r>
      <w:r w:rsidRPr="009032C5">
        <w:t>:</w:t>
      </w:r>
    </w:p>
    <w:p w14:paraId="0310B6A5" w14:textId="77777777"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14:paraId="333B7B89" w14:textId="77777777" w:rsidR="005767D9" w:rsidRPr="009032C5" w:rsidRDefault="003E0336" w:rsidP="00727677">
      <w:pPr>
        <w:pStyle w:val="a1"/>
        <w:spacing w:line="240" w:lineRule="auto"/>
        <w:ind w:firstLine="709"/>
      </w:pPr>
      <w:r>
        <w:t xml:space="preserve">содержание автомобильных дорог, в т.ч. </w:t>
      </w:r>
      <w:r w:rsidR="005767D9" w:rsidRPr="009032C5">
        <w:t>своевременная обработка противогололедными материалами</w:t>
      </w:r>
      <w:r w:rsidR="00D755DC">
        <w:t xml:space="preserve"> (мероприятие предусмотрено разделом 4.1)</w:t>
      </w:r>
      <w:r w:rsidR="005767D9" w:rsidRPr="009032C5">
        <w:t>;</w:t>
      </w:r>
    </w:p>
    <w:p w14:paraId="0BFEF4F7" w14:textId="77777777" w:rsidR="003E0336" w:rsidRPr="003E0336" w:rsidRDefault="003E0336" w:rsidP="003E0336">
      <w:pPr>
        <w:pStyle w:val="a1"/>
        <w:spacing w:line="240" w:lineRule="auto"/>
        <w:ind w:firstLine="709"/>
      </w:pPr>
      <w:r>
        <w:t>развитие системы освещения</w:t>
      </w:r>
      <w:r w:rsidR="00D755DC">
        <w:t xml:space="preserve"> (мероприятие предусмотрено разделом 4.4)</w:t>
      </w:r>
      <w:r w:rsidR="005767D9" w:rsidRPr="009032C5">
        <w:t>;</w:t>
      </w:r>
    </w:p>
    <w:p w14:paraId="4F086911" w14:textId="77777777"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t>;</w:t>
      </w:r>
    </w:p>
    <w:p w14:paraId="10B39A01" w14:textId="77777777" w:rsidR="005767D9" w:rsidRPr="009032C5" w:rsidRDefault="005767D9" w:rsidP="003E0336">
      <w:pPr>
        <w:pStyle w:val="a1"/>
        <w:spacing w:line="240" w:lineRule="auto"/>
        <w:ind w:firstLine="709"/>
      </w:pPr>
      <w:r w:rsidRPr="009032C5">
        <w:t>ремонт дорожн</w:t>
      </w:r>
      <w:r w:rsidR="003E0336">
        <w:t>ых</w:t>
      </w:r>
      <w:r w:rsidRPr="009032C5">
        <w:t xml:space="preserve"> покрыти</w:t>
      </w:r>
      <w:r w:rsidR="003E0336">
        <w:t>й автомобильных дорог</w:t>
      </w:r>
      <w:r w:rsidR="00D755DC">
        <w:t xml:space="preserve"> (мероприятие предусмотрено разделом 4.1)</w:t>
      </w:r>
      <w:r w:rsidR="00C0524A" w:rsidRPr="009032C5">
        <w:t>.</w:t>
      </w:r>
      <w:r w:rsidRPr="009032C5">
        <w:t xml:space="preserve"> </w:t>
      </w:r>
    </w:p>
    <w:p w14:paraId="5527D042" w14:textId="77777777"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14:paraId="736D6125" w14:textId="77777777" w:rsidR="00D755DC" w:rsidRPr="005A2B6D"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14:paraId="4634BB3B" w14:textId="77777777"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14:paraId="6FFFAAC3" w14:textId="77777777" w:rsidR="00CC46B8" w:rsidRPr="003E6AB1" w:rsidRDefault="00CC46B8" w:rsidP="00CB7047">
      <w:pPr>
        <w:pStyle w:val="2"/>
        <w:spacing w:line="240" w:lineRule="auto"/>
        <w:rPr>
          <w:rFonts w:ascii="Times New Roman" w:hAnsi="Times New Roman"/>
        </w:rPr>
      </w:pPr>
      <w:bookmarkStart w:id="83" w:name="_Toc53221132"/>
      <w:r w:rsidRPr="003E6AB1">
        <w:rPr>
          <w:rFonts w:ascii="Times New Roman" w:hAnsi="Times New Roman"/>
        </w:rPr>
        <w:t>5.2 Мероприятия по внедрению интеллектуальных транспортных систем</w:t>
      </w:r>
      <w:bookmarkEnd w:id="83"/>
    </w:p>
    <w:p w14:paraId="3E46DCFF" w14:textId="77777777"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14:paraId="3F98FAAE" w14:textId="77777777"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14:paraId="6AD5A918" w14:textId="77777777" w:rsidR="00C0524A" w:rsidRPr="005A2B6D" w:rsidRDefault="00C0524A" w:rsidP="00727677">
      <w:pPr>
        <w:ind w:firstLine="709"/>
        <w:jc w:val="both"/>
      </w:pPr>
      <w:r w:rsidRPr="005A2B6D">
        <w:t xml:space="preserve">ИТС должна решать следующие основные задачи: </w:t>
      </w:r>
    </w:p>
    <w:p w14:paraId="21C4ED4A" w14:textId="77777777"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14:paraId="1ACFF532" w14:textId="77777777"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14:paraId="36FE3351" w14:textId="77777777"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14:paraId="51036E16" w14:textId="77777777"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14:paraId="0BA31CA9" w14:textId="77777777"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14:paraId="0B8F2AA2" w14:textId="77777777" w:rsidR="00C0524A" w:rsidRPr="005A2B6D" w:rsidRDefault="00C0524A" w:rsidP="00727677">
      <w:pPr>
        <w:ind w:firstLine="709"/>
        <w:jc w:val="both"/>
      </w:pPr>
      <w:r w:rsidRPr="005A2B6D">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14:paraId="0E6334EA" w14:textId="77777777" w:rsidR="00C0524A" w:rsidRPr="005A2B6D" w:rsidRDefault="00C0524A" w:rsidP="00727677">
      <w:pPr>
        <w:pStyle w:val="a1"/>
        <w:tabs>
          <w:tab w:val="left" w:pos="851"/>
        </w:tabs>
        <w:spacing w:line="240" w:lineRule="auto"/>
        <w:ind w:left="0" w:firstLine="709"/>
      </w:pPr>
      <w:r w:rsidRPr="005A2B6D">
        <w:lastRenderedPageBreak/>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14:paraId="0EF1A0FE" w14:textId="77777777"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14:paraId="66B9FBA6" w14:textId="77777777"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14:paraId="07F8052C" w14:textId="77777777"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14:paraId="50EB11BF" w14:textId="77777777"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14:paraId="65149F08" w14:textId="77777777"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14:paraId="6325DD28" w14:textId="77777777"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14:paraId="3EA22CE9" w14:textId="77777777"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14:paraId="6EA1B744" w14:textId="77777777"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14:paraId="4D0096A0" w14:textId="77777777"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14:paraId="2A9F59C2" w14:textId="77777777"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14:paraId="3E4334F4" w14:textId="77777777"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14:paraId="33534770" w14:textId="77777777"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w:t>
      </w:r>
      <w:proofErr w:type="spellStart"/>
      <w:r w:rsidRPr="005A2B6D">
        <w:t>кроссмодальных</w:t>
      </w:r>
      <w:proofErr w:type="spellEnd"/>
      <w:r w:rsidRPr="005A2B6D">
        <w:t xml:space="preserve"> перемещений грузов с полученными разрешениями; </w:t>
      </w:r>
    </w:p>
    <w:p w14:paraId="1CE86284" w14:textId="77777777"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14:paraId="1A1818BA" w14:textId="77777777"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14:paraId="297968F2" w14:textId="77777777"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14:paraId="31BBC96E" w14:textId="77777777"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14:paraId="0C2B5FAC" w14:textId="77777777"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14:paraId="770213BC" w14:textId="77777777" w:rsidR="00C0524A" w:rsidRPr="005A2B6D" w:rsidRDefault="00C0524A" w:rsidP="00727677">
      <w:pPr>
        <w:pStyle w:val="a1"/>
        <w:tabs>
          <w:tab w:val="left" w:pos="851"/>
        </w:tabs>
        <w:spacing w:line="240" w:lineRule="auto"/>
        <w:ind w:left="0" w:firstLine="709"/>
      </w:pPr>
      <w:r w:rsidRPr="005A2B6D">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14:paraId="25BC13BA" w14:textId="77777777"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w:t>
      </w:r>
      <w:r w:rsidRPr="005A2B6D">
        <w:lastRenderedPageBreak/>
        <w:t xml:space="preserve">предприятиям, вызванные природными катаклизмами, общественными беспорядками или террористическими актами. </w:t>
      </w:r>
    </w:p>
    <w:p w14:paraId="3B4D86EF" w14:textId="77777777"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14:paraId="283E59CA" w14:textId="77777777"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14:paraId="7B07617D" w14:textId="5CFE72AF"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proofErr w:type="spellStart"/>
      <w:r w:rsidR="00A70AEE">
        <w:t>Чебсарского</w:t>
      </w:r>
      <w:proofErr w:type="spellEnd"/>
      <w:r w:rsidR="00F30E50">
        <w:t xml:space="preserve"> сельского поселения нецелесообразно.</w:t>
      </w:r>
    </w:p>
    <w:p w14:paraId="6533E0B5" w14:textId="77777777" w:rsidR="00CC46B8" w:rsidRPr="003E6AB1" w:rsidRDefault="00CC46B8" w:rsidP="00CB7047">
      <w:pPr>
        <w:pStyle w:val="2"/>
        <w:spacing w:line="240" w:lineRule="auto"/>
        <w:rPr>
          <w:rFonts w:ascii="Times New Roman" w:hAnsi="Times New Roman"/>
        </w:rPr>
      </w:pPr>
      <w:bookmarkStart w:id="84" w:name="_Toc53221133"/>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84"/>
    </w:p>
    <w:p w14:paraId="124079F7" w14:textId="77777777"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14:paraId="4E93B605" w14:textId="77777777"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14:paraId="13BACDFD" w14:textId="77777777"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w:t>
      </w:r>
      <w:proofErr w:type="spellStart"/>
      <w:r w:rsidR="001A1251" w:rsidRPr="005A2B6D">
        <w:t>ненефтяного</w:t>
      </w:r>
      <w:proofErr w:type="spellEnd"/>
      <w:r w:rsidR="001A1251" w:rsidRPr="005A2B6D">
        <w:t xml:space="preserve"> происхождения) топливо-энергетических ресурсов.</w:t>
      </w:r>
    </w:p>
    <w:p w14:paraId="007D132B" w14:textId="77777777"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14:paraId="59550B32" w14:textId="77777777"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14:paraId="2E9B6E4F" w14:textId="77777777"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14:paraId="1BE39648" w14:textId="77777777"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14:paraId="050909DF" w14:textId="77777777"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14:paraId="67D08996" w14:textId="77777777" w:rsidR="00A70AEE" w:rsidRPr="00DE7313" w:rsidRDefault="00A70AEE" w:rsidP="00A70AEE">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2BC9504C" w14:textId="463B1C1A" w:rsidR="009226AE" w:rsidRPr="005A2B6D" w:rsidRDefault="00A70AEE" w:rsidP="00A70AEE">
      <w:pPr>
        <w:pStyle w:val="a1"/>
        <w:spacing w:line="240" w:lineRule="auto"/>
        <w:ind w:firstLine="709"/>
      </w:pPr>
      <w:r w:rsidRPr="00DE7313">
        <w:t>мотивация перехода транспортных средств на экологически чистые виды топлива</w:t>
      </w:r>
      <w:r w:rsidR="009226AE" w:rsidRPr="005A2B6D">
        <w:t>.</w:t>
      </w:r>
    </w:p>
    <w:p w14:paraId="651A3C4A" w14:textId="77777777" w:rsidR="00CC46B8" w:rsidRPr="003E6AB1" w:rsidRDefault="00CC46B8" w:rsidP="00CB7047">
      <w:pPr>
        <w:pStyle w:val="2"/>
        <w:spacing w:line="240" w:lineRule="auto"/>
        <w:rPr>
          <w:rFonts w:ascii="Times New Roman" w:hAnsi="Times New Roman"/>
        </w:rPr>
      </w:pPr>
      <w:bookmarkStart w:id="85" w:name="_Toc53221134"/>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85"/>
    </w:p>
    <w:p w14:paraId="3A87C411" w14:textId="7D4F5A41"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14:paraId="68467343" w14:textId="5700780C" w:rsidR="002E5725" w:rsidRDefault="002E5725" w:rsidP="00727677">
      <w:pPr>
        <w:ind w:firstLine="709"/>
        <w:jc w:val="both"/>
      </w:pPr>
      <w:r>
        <w:t>С этой целью предусмотрено наладить взаимодействие</w:t>
      </w:r>
      <w:r w:rsidRPr="005A2B6D">
        <w:t xml:space="preserve"> центральны</w:t>
      </w:r>
      <w:r>
        <w:t>х</w:t>
      </w:r>
      <w:r w:rsidRPr="005A2B6D">
        <w:t xml:space="preserve"> диспетчерски</w:t>
      </w:r>
      <w:r>
        <w:t>х</w:t>
      </w:r>
      <w:r w:rsidRPr="005A2B6D">
        <w:t xml:space="preserve"> служб муниципального образования</w:t>
      </w:r>
      <w:r>
        <w:t xml:space="preserve"> с</w:t>
      </w:r>
      <w:r w:rsidRPr="005A2B6D">
        <w:t xml:space="preserve"> диспетчерски</w:t>
      </w:r>
      <w:r>
        <w:t>ми</w:t>
      </w:r>
      <w:r w:rsidRPr="005A2B6D">
        <w:t xml:space="preserve"> пункт</w:t>
      </w:r>
      <w:r>
        <w:t>ами</w:t>
      </w:r>
      <w:r w:rsidRPr="005A2B6D">
        <w:t xml:space="preserve"> на транспортных предприятиях</w:t>
      </w:r>
      <w:r>
        <w:t xml:space="preserve">, а также на предприятиях, занимающихся содержанием автомобильных дорог. </w:t>
      </w:r>
    </w:p>
    <w:p w14:paraId="08488BD1" w14:textId="622885E6" w:rsidR="002E5725" w:rsidRDefault="002E5725" w:rsidP="00727677">
      <w:pPr>
        <w:ind w:firstLine="709"/>
        <w:jc w:val="both"/>
      </w:pPr>
    </w:p>
    <w:p w14:paraId="47A5B281" w14:textId="77777777" w:rsidR="002E5725" w:rsidRPr="005A2B6D" w:rsidRDefault="002E5725" w:rsidP="00727677">
      <w:pPr>
        <w:ind w:firstLine="709"/>
        <w:jc w:val="both"/>
      </w:pPr>
    </w:p>
    <w:p w14:paraId="74272F1C" w14:textId="77777777" w:rsidR="002E5725" w:rsidRDefault="002E5725" w:rsidP="002043C0">
      <w:pPr>
        <w:sectPr w:rsidR="002E5725" w:rsidSect="005669E8">
          <w:pgSz w:w="11906" w:h="16838"/>
          <w:pgMar w:top="1134" w:right="851" w:bottom="992" w:left="1701" w:header="709" w:footer="709" w:gutter="0"/>
          <w:cols w:space="708"/>
          <w:titlePg/>
          <w:docGrid w:linePitch="360"/>
        </w:sectPr>
      </w:pPr>
    </w:p>
    <w:p w14:paraId="74E7CB7A" w14:textId="4DEF65F4" w:rsidR="002043C0" w:rsidRDefault="002043C0" w:rsidP="002043C0"/>
    <w:p w14:paraId="7B75F383" w14:textId="77777777" w:rsidR="002043C0" w:rsidRDefault="002043C0" w:rsidP="002043C0"/>
    <w:p w14:paraId="7196919C" w14:textId="77777777" w:rsidR="006273FA" w:rsidRPr="003E6AB1" w:rsidRDefault="006273FA" w:rsidP="00CB7047">
      <w:pPr>
        <w:pStyle w:val="1"/>
        <w:spacing w:line="240" w:lineRule="auto"/>
        <w:rPr>
          <w:rFonts w:ascii="Times New Roman" w:hAnsi="Times New Roman"/>
        </w:rPr>
      </w:pPr>
      <w:bookmarkStart w:id="86" w:name="dst100060"/>
      <w:bookmarkStart w:id="87" w:name="dst100071"/>
      <w:bookmarkStart w:id="88" w:name="dst100072"/>
      <w:bookmarkStart w:id="89" w:name="_Toc53221135"/>
      <w:bookmarkEnd w:id="86"/>
      <w:bookmarkEnd w:id="87"/>
      <w:bookmarkEnd w:id="88"/>
      <w:r w:rsidRPr="003E6AB1">
        <w:rPr>
          <w:rFonts w:ascii="Times New Roman" w:hAnsi="Times New Roman"/>
        </w:rPr>
        <w:t>6 ПЕРЕЧЕНЬ МЕРОПРИЯТИЙ ПО ПРОЕКТИРОВАНИЮ, СТРОИТЕЛЬСТВУ, РЕКОНСТРУКЦИИ ОБЪЕКТОВ ТРАНСПОРТНОЙ ИНФРАСТРУКТУРЫ</w:t>
      </w:r>
      <w:bookmarkEnd w:id="89"/>
    </w:p>
    <w:p w14:paraId="385CF97F" w14:textId="23E65B4E" w:rsidR="004C7938" w:rsidRPr="00C965CB" w:rsidRDefault="00C7690F" w:rsidP="003C76B3">
      <w:pPr>
        <w:ind w:firstLine="567"/>
        <w:jc w:val="both"/>
      </w:pPr>
      <w:r w:rsidRPr="00C965CB">
        <w:t xml:space="preserve">Мероприятия по реконструкции объектов транспортной инфраструктуры на территории </w:t>
      </w:r>
      <w:proofErr w:type="spellStart"/>
      <w:r w:rsidR="00A70AEE" w:rsidRPr="00C965CB">
        <w:t>Чебсарского</w:t>
      </w:r>
      <w:proofErr w:type="spellEnd"/>
      <w:r w:rsidR="004C7938" w:rsidRPr="00C965CB">
        <w:t xml:space="preserve"> сельского поселения</w:t>
      </w:r>
      <w:r w:rsidR="00F62A6D" w:rsidRPr="00C965CB">
        <w:t xml:space="preserve"> </w:t>
      </w:r>
      <w:r w:rsidR="004C7938" w:rsidRPr="00C965CB">
        <w:t>включают мероприятия по реконструкции следующих автомобильных дорог:</w:t>
      </w:r>
    </w:p>
    <w:p w14:paraId="3522DFE7" w14:textId="77777777" w:rsidR="000150C4" w:rsidRDefault="00C965CB" w:rsidP="00C965CB">
      <w:pPr>
        <w:pStyle w:val="ae"/>
        <w:numPr>
          <w:ilvl w:val="0"/>
          <w:numId w:val="32"/>
        </w:numPr>
        <w:spacing w:after="0"/>
        <w:ind w:left="426" w:hanging="142"/>
        <w:jc w:val="both"/>
        <w:rPr>
          <w:rFonts w:ascii="Times New Roman" w:hAnsi="Times New Roman"/>
          <w:color w:val="000000"/>
          <w:sz w:val="24"/>
          <w:szCs w:val="24"/>
        </w:rPr>
      </w:pPr>
      <w:r w:rsidRPr="00C965CB">
        <w:rPr>
          <w:rFonts w:ascii="Times New Roman" w:hAnsi="Times New Roman"/>
          <w:color w:val="000000"/>
          <w:sz w:val="24"/>
          <w:szCs w:val="24"/>
        </w:rPr>
        <w:t>реконструкция а/д Чебсара - Леоново в границах сельского поселения</w:t>
      </w:r>
      <w:r w:rsidR="000150C4">
        <w:rPr>
          <w:rFonts w:ascii="Times New Roman" w:hAnsi="Times New Roman"/>
          <w:color w:val="000000"/>
          <w:sz w:val="24"/>
          <w:szCs w:val="24"/>
        </w:rPr>
        <w:t>,</w:t>
      </w:r>
    </w:p>
    <w:p w14:paraId="1D650C1F" w14:textId="77777777" w:rsidR="000150C4" w:rsidRPr="000150C4" w:rsidRDefault="000150C4" w:rsidP="000150C4">
      <w:pPr>
        <w:jc w:val="both"/>
        <w:rPr>
          <w:color w:val="000000"/>
        </w:rPr>
      </w:pPr>
      <w:r w:rsidRPr="000150C4">
        <w:rPr>
          <w:color w:val="000000"/>
        </w:rPr>
        <w:t>а также по обустройству твердого покрытия на а/д:</w:t>
      </w:r>
    </w:p>
    <w:p w14:paraId="7FBC342B" w14:textId="0801BDD9"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r w:rsidRPr="000150C4">
        <w:rPr>
          <w:rFonts w:ascii="Times New Roman" w:hAnsi="Times New Roman"/>
          <w:color w:val="000000"/>
          <w:sz w:val="24"/>
          <w:szCs w:val="24"/>
        </w:rPr>
        <w:t>ул. Железнодорожная</w:t>
      </w:r>
      <w:r>
        <w:rPr>
          <w:rFonts w:ascii="Times New Roman" w:hAnsi="Times New Roman"/>
          <w:color w:val="000000"/>
          <w:sz w:val="24"/>
          <w:szCs w:val="24"/>
        </w:rPr>
        <w:t>,</w:t>
      </w:r>
    </w:p>
    <w:p w14:paraId="722A55E5" w14:textId="45DCD9F7"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r w:rsidRPr="000150C4">
        <w:rPr>
          <w:rFonts w:ascii="Times New Roman" w:hAnsi="Times New Roman"/>
          <w:color w:val="000000"/>
          <w:sz w:val="24"/>
          <w:szCs w:val="24"/>
        </w:rPr>
        <w:t>пер. Кооперативный</w:t>
      </w:r>
      <w:r>
        <w:rPr>
          <w:rFonts w:ascii="Times New Roman" w:hAnsi="Times New Roman"/>
          <w:color w:val="000000"/>
          <w:sz w:val="24"/>
          <w:szCs w:val="24"/>
        </w:rPr>
        <w:t>,</w:t>
      </w:r>
    </w:p>
    <w:p w14:paraId="5D2E3132" w14:textId="44A2B20C"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r w:rsidRPr="000150C4">
        <w:rPr>
          <w:rFonts w:ascii="Times New Roman" w:hAnsi="Times New Roman"/>
          <w:color w:val="000000"/>
          <w:sz w:val="24"/>
          <w:szCs w:val="24"/>
        </w:rPr>
        <w:t>ул. Ленина</w:t>
      </w:r>
      <w:r>
        <w:rPr>
          <w:rFonts w:ascii="Times New Roman" w:hAnsi="Times New Roman"/>
          <w:color w:val="000000"/>
          <w:sz w:val="24"/>
          <w:szCs w:val="24"/>
        </w:rPr>
        <w:t>,</w:t>
      </w:r>
    </w:p>
    <w:p w14:paraId="50222082" w14:textId="381C9708"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r w:rsidRPr="000150C4">
        <w:rPr>
          <w:rFonts w:ascii="Times New Roman" w:hAnsi="Times New Roman"/>
          <w:color w:val="000000"/>
          <w:sz w:val="24"/>
          <w:szCs w:val="24"/>
        </w:rPr>
        <w:t>ул. Юбилейная</w:t>
      </w:r>
      <w:r>
        <w:rPr>
          <w:rFonts w:ascii="Times New Roman" w:hAnsi="Times New Roman"/>
          <w:color w:val="000000"/>
          <w:sz w:val="24"/>
          <w:szCs w:val="24"/>
        </w:rPr>
        <w:t>,</w:t>
      </w:r>
    </w:p>
    <w:p w14:paraId="4845F0CB" w14:textId="3BDAF250"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proofErr w:type="spellStart"/>
      <w:r w:rsidRPr="000150C4">
        <w:rPr>
          <w:rFonts w:ascii="Times New Roman" w:hAnsi="Times New Roman"/>
          <w:color w:val="000000"/>
          <w:sz w:val="24"/>
          <w:szCs w:val="24"/>
        </w:rPr>
        <w:t>Нефедково</w:t>
      </w:r>
      <w:proofErr w:type="spellEnd"/>
      <w:r w:rsidRPr="000150C4">
        <w:rPr>
          <w:rFonts w:ascii="Times New Roman" w:hAnsi="Times New Roman"/>
          <w:color w:val="000000"/>
          <w:sz w:val="24"/>
          <w:szCs w:val="24"/>
        </w:rPr>
        <w:t>-Горка</w:t>
      </w:r>
      <w:r>
        <w:rPr>
          <w:rFonts w:ascii="Times New Roman" w:hAnsi="Times New Roman"/>
          <w:color w:val="000000"/>
          <w:sz w:val="24"/>
          <w:szCs w:val="24"/>
        </w:rPr>
        <w:t>,</w:t>
      </w:r>
    </w:p>
    <w:p w14:paraId="3E338638" w14:textId="598EA9D3"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proofErr w:type="spellStart"/>
      <w:r w:rsidRPr="000150C4">
        <w:rPr>
          <w:rFonts w:ascii="Times New Roman" w:hAnsi="Times New Roman"/>
          <w:color w:val="000000"/>
          <w:sz w:val="24"/>
          <w:szCs w:val="24"/>
        </w:rPr>
        <w:t>Коротково-Павшино</w:t>
      </w:r>
      <w:proofErr w:type="spellEnd"/>
      <w:r>
        <w:rPr>
          <w:rFonts w:ascii="Times New Roman" w:hAnsi="Times New Roman"/>
          <w:color w:val="000000"/>
          <w:sz w:val="24"/>
          <w:szCs w:val="24"/>
        </w:rPr>
        <w:t>,</w:t>
      </w:r>
    </w:p>
    <w:p w14:paraId="59B0F074" w14:textId="5115D76C" w:rsidR="000150C4" w:rsidRPr="000150C4" w:rsidRDefault="000150C4" w:rsidP="000150C4">
      <w:pPr>
        <w:pStyle w:val="ae"/>
        <w:numPr>
          <w:ilvl w:val="0"/>
          <w:numId w:val="32"/>
        </w:numPr>
        <w:spacing w:after="0"/>
        <w:ind w:left="426" w:hanging="142"/>
        <w:jc w:val="both"/>
        <w:rPr>
          <w:rFonts w:ascii="Times New Roman" w:hAnsi="Times New Roman"/>
          <w:color w:val="000000"/>
          <w:sz w:val="24"/>
          <w:szCs w:val="24"/>
        </w:rPr>
      </w:pPr>
      <w:proofErr w:type="spellStart"/>
      <w:r w:rsidRPr="000150C4">
        <w:rPr>
          <w:rFonts w:ascii="Times New Roman" w:hAnsi="Times New Roman"/>
          <w:color w:val="000000"/>
          <w:sz w:val="24"/>
          <w:szCs w:val="24"/>
        </w:rPr>
        <w:t>Герасимово-Панькино</w:t>
      </w:r>
      <w:proofErr w:type="spellEnd"/>
      <w:r>
        <w:rPr>
          <w:rFonts w:ascii="Times New Roman" w:hAnsi="Times New Roman"/>
          <w:color w:val="000000"/>
          <w:sz w:val="24"/>
          <w:szCs w:val="24"/>
        </w:rPr>
        <w:t>,</w:t>
      </w:r>
    </w:p>
    <w:p w14:paraId="1B03F8F1" w14:textId="7405715F" w:rsidR="00C965CB" w:rsidRPr="00C965CB" w:rsidRDefault="000150C4" w:rsidP="000150C4">
      <w:pPr>
        <w:pStyle w:val="ae"/>
        <w:numPr>
          <w:ilvl w:val="0"/>
          <w:numId w:val="32"/>
        </w:numPr>
        <w:spacing w:after="0"/>
        <w:ind w:left="426" w:hanging="142"/>
        <w:jc w:val="both"/>
        <w:rPr>
          <w:rFonts w:ascii="Times New Roman" w:hAnsi="Times New Roman"/>
          <w:color w:val="000000"/>
          <w:sz w:val="24"/>
          <w:szCs w:val="24"/>
        </w:rPr>
      </w:pPr>
      <w:r w:rsidRPr="000150C4">
        <w:rPr>
          <w:rFonts w:ascii="Times New Roman" w:hAnsi="Times New Roman"/>
          <w:color w:val="000000"/>
          <w:sz w:val="24"/>
          <w:szCs w:val="24"/>
        </w:rPr>
        <w:t>Полигон ТБО-Молодки</w:t>
      </w:r>
      <w:r w:rsidR="00C965CB" w:rsidRPr="00C965CB">
        <w:rPr>
          <w:rFonts w:ascii="Times New Roman" w:hAnsi="Times New Roman"/>
          <w:color w:val="000000"/>
          <w:sz w:val="24"/>
          <w:szCs w:val="24"/>
        </w:rPr>
        <w:t>.</w:t>
      </w:r>
    </w:p>
    <w:p w14:paraId="40C0F384" w14:textId="14F0A66E" w:rsidR="003C76B3" w:rsidRPr="00C965CB" w:rsidRDefault="003C76B3" w:rsidP="003C76B3">
      <w:pPr>
        <w:ind w:firstLine="709"/>
        <w:jc w:val="both"/>
      </w:pPr>
      <w:r w:rsidRPr="00C965CB">
        <w:t xml:space="preserve">Мероприятия по </w:t>
      </w:r>
      <w:r w:rsidR="00C965CB" w:rsidRPr="00C965CB">
        <w:t>капитальному ремонту</w:t>
      </w:r>
      <w:r w:rsidRPr="00C965CB">
        <w:t xml:space="preserve"> объектов транспортной инфраструктуры на территории </w:t>
      </w:r>
      <w:proofErr w:type="spellStart"/>
      <w:r w:rsidR="00C965CB" w:rsidRPr="00C965CB">
        <w:t>Чебсарского</w:t>
      </w:r>
      <w:proofErr w:type="spellEnd"/>
      <w:r w:rsidR="00C965CB" w:rsidRPr="00C965CB">
        <w:t xml:space="preserve"> </w:t>
      </w:r>
      <w:r w:rsidRPr="00C965CB">
        <w:t xml:space="preserve">сельского поселения включают мероприятия по </w:t>
      </w:r>
      <w:r w:rsidR="00C965CB" w:rsidRPr="00C965CB">
        <w:t>капительному ремонту</w:t>
      </w:r>
      <w:r w:rsidRPr="00C965CB">
        <w:t xml:space="preserve"> следующих автомобильных дорог:</w:t>
      </w:r>
    </w:p>
    <w:p w14:paraId="1F868CC2" w14:textId="6A6154BC"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ул. Привокзальная</w:t>
      </w:r>
      <w:r>
        <w:rPr>
          <w:rFonts w:ascii="Times New Roman" w:hAnsi="Times New Roman"/>
          <w:sz w:val="24"/>
          <w:szCs w:val="24"/>
        </w:rPr>
        <w:t>,</w:t>
      </w:r>
    </w:p>
    <w:p w14:paraId="07D2B284" w14:textId="32FCA69C"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ул. Лесная</w:t>
      </w:r>
      <w:r>
        <w:rPr>
          <w:rFonts w:ascii="Times New Roman" w:hAnsi="Times New Roman"/>
          <w:sz w:val="24"/>
          <w:szCs w:val="24"/>
        </w:rPr>
        <w:t>,</w:t>
      </w:r>
    </w:p>
    <w:p w14:paraId="391722BB" w14:textId="05275357"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ул. Советская</w:t>
      </w:r>
      <w:r>
        <w:rPr>
          <w:rFonts w:ascii="Times New Roman" w:hAnsi="Times New Roman"/>
          <w:sz w:val="24"/>
          <w:szCs w:val="24"/>
        </w:rPr>
        <w:t>,</w:t>
      </w:r>
    </w:p>
    <w:p w14:paraId="479C434A" w14:textId="50B4DA7D"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пер. Переселенческий</w:t>
      </w:r>
      <w:r>
        <w:rPr>
          <w:rFonts w:ascii="Times New Roman" w:hAnsi="Times New Roman"/>
          <w:sz w:val="24"/>
          <w:szCs w:val="24"/>
        </w:rPr>
        <w:t>,</w:t>
      </w:r>
    </w:p>
    <w:p w14:paraId="50CE422D" w14:textId="452EDBDB"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ул. Совхозная</w:t>
      </w:r>
      <w:r>
        <w:rPr>
          <w:rFonts w:ascii="Times New Roman" w:hAnsi="Times New Roman"/>
          <w:sz w:val="24"/>
          <w:szCs w:val="24"/>
        </w:rPr>
        <w:t>,</w:t>
      </w:r>
    </w:p>
    <w:p w14:paraId="13CD9F74" w14:textId="31B5305C"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пер. Клубный</w:t>
      </w:r>
      <w:r>
        <w:rPr>
          <w:rFonts w:ascii="Times New Roman" w:hAnsi="Times New Roman"/>
          <w:sz w:val="24"/>
          <w:szCs w:val="24"/>
        </w:rPr>
        <w:t>,</w:t>
      </w:r>
    </w:p>
    <w:p w14:paraId="526AD638" w14:textId="0F0CFE0F"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ул. Садовая</w:t>
      </w:r>
      <w:r>
        <w:rPr>
          <w:rFonts w:ascii="Times New Roman" w:hAnsi="Times New Roman"/>
          <w:sz w:val="24"/>
          <w:szCs w:val="24"/>
        </w:rPr>
        <w:t>,</w:t>
      </w:r>
    </w:p>
    <w:p w14:paraId="67A8FB35" w14:textId="007B479D" w:rsidR="00C965CB" w:rsidRPr="00C965CB" w:rsidRDefault="00C965CB" w:rsidP="00C965CB">
      <w:pPr>
        <w:pStyle w:val="ae"/>
        <w:numPr>
          <w:ilvl w:val="0"/>
          <w:numId w:val="31"/>
        </w:numPr>
        <w:rPr>
          <w:rFonts w:ascii="Times New Roman" w:hAnsi="Times New Roman"/>
          <w:sz w:val="24"/>
          <w:szCs w:val="24"/>
        </w:rPr>
      </w:pPr>
      <w:r w:rsidRPr="00C965CB">
        <w:rPr>
          <w:rFonts w:ascii="Times New Roman" w:hAnsi="Times New Roman"/>
          <w:sz w:val="24"/>
          <w:szCs w:val="24"/>
        </w:rPr>
        <w:t xml:space="preserve">ул. </w:t>
      </w:r>
      <w:proofErr w:type="spellStart"/>
      <w:r w:rsidRPr="00C965CB">
        <w:rPr>
          <w:rFonts w:ascii="Times New Roman" w:hAnsi="Times New Roman"/>
          <w:sz w:val="24"/>
          <w:szCs w:val="24"/>
        </w:rPr>
        <w:t>Батулиных</w:t>
      </w:r>
      <w:proofErr w:type="spellEnd"/>
      <w:r>
        <w:rPr>
          <w:rFonts w:ascii="Times New Roman" w:hAnsi="Times New Roman"/>
          <w:sz w:val="24"/>
          <w:szCs w:val="24"/>
        </w:rPr>
        <w:t>,</w:t>
      </w:r>
    </w:p>
    <w:p w14:paraId="14A0E843" w14:textId="1477146D" w:rsidR="00C965CB" w:rsidRPr="00C965CB" w:rsidRDefault="00C965CB" w:rsidP="00C965CB">
      <w:pPr>
        <w:pStyle w:val="ae"/>
        <w:numPr>
          <w:ilvl w:val="0"/>
          <w:numId w:val="31"/>
        </w:numPr>
        <w:spacing w:after="0" w:line="240" w:lineRule="auto"/>
        <w:ind w:left="714" w:hanging="357"/>
        <w:rPr>
          <w:rFonts w:ascii="Times New Roman" w:hAnsi="Times New Roman"/>
          <w:sz w:val="24"/>
          <w:szCs w:val="24"/>
        </w:rPr>
      </w:pPr>
      <w:r w:rsidRPr="00C965CB">
        <w:rPr>
          <w:rFonts w:ascii="Times New Roman" w:hAnsi="Times New Roman"/>
          <w:sz w:val="24"/>
          <w:szCs w:val="24"/>
        </w:rPr>
        <w:t>ул. Мира</w:t>
      </w:r>
      <w:r>
        <w:rPr>
          <w:rFonts w:ascii="Times New Roman" w:hAnsi="Times New Roman"/>
          <w:sz w:val="24"/>
          <w:szCs w:val="24"/>
        </w:rPr>
        <w:t>.</w:t>
      </w:r>
    </w:p>
    <w:p w14:paraId="1C322254" w14:textId="458FB514" w:rsidR="00C965CB" w:rsidRPr="00C965CB" w:rsidRDefault="00C965CB" w:rsidP="00C965CB">
      <w:pPr>
        <w:ind w:firstLine="567"/>
        <w:jc w:val="both"/>
      </w:pPr>
      <w:r w:rsidRPr="00C965CB">
        <w:t xml:space="preserve">Мероприятия по ремонту объектов транспортной инфраструктуры на территории </w:t>
      </w:r>
      <w:proofErr w:type="spellStart"/>
      <w:r w:rsidRPr="00C965CB">
        <w:t>Чебсарского</w:t>
      </w:r>
      <w:proofErr w:type="spellEnd"/>
      <w:r w:rsidRPr="00C965CB">
        <w:t xml:space="preserve"> сельского поселения включают мероприятия по ремонту мостов и </w:t>
      </w:r>
      <w:proofErr w:type="spellStart"/>
      <w:r w:rsidRPr="00C965CB">
        <w:t>трубопереездов</w:t>
      </w:r>
      <w:proofErr w:type="spellEnd"/>
      <w:r w:rsidRPr="00C965CB">
        <w:t xml:space="preserve"> на территории сельского поселения.</w:t>
      </w:r>
    </w:p>
    <w:p w14:paraId="530C5C49" w14:textId="77777777" w:rsidR="00C965CB" w:rsidRDefault="00C965CB" w:rsidP="00C965CB">
      <w:pPr>
        <w:ind w:left="360"/>
        <w:jc w:val="both"/>
        <w:rPr>
          <w:szCs w:val="22"/>
        </w:rPr>
      </w:pPr>
    </w:p>
    <w:p w14:paraId="231ABE95" w14:textId="77777777" w:rsidR="00C965CB" w:rsidRPr="00C965CB" w:rsidRDefault="00C965CB" w:rsidP="00C965CB">
      <w:pPr>
        <w:ind w:left="360"/>
        <w:jc w:val="both"/>
        <w:rPr>
          <w:szCs w:val="22"/>
        </w:rPr>
      </w:pPr>
    </w:p>
    <w:p w14:paraId="49EC0E32" w14:textId="15D4828C" w:rsidR="006273FA" w:rsidRPr="00C965CB" w:rsidRDefault="006273FA" w:rsidP="00C965CB">
      <w:pPr>
        <w:pStyle w:val="ae"/>
        <w:numPr>
          <w:ilvl w:val="0"/>
          <w:numId w:val="31"/>
        </w:numPr>
      </w:pPr>
      <w:r w:rsidRPr="00C965CB">
        <w:br w:type="page"/>
      </w:r>
    </w:p>
    <w:p w14:paraId="7FE97C03" w14:textId="77777777" w:rsidR="00450B11" w:rsidRPr="003E6AB1" w:rsidRDefault="006273FA" w:rsidP="00CB7047">
      <w:pPr>
        <w:pStyle w:val="1"/>
        <w:spacing w:line="240" w:lineRule="auto"/>
        <w:rPr>
          <w:rFonts w:ascii="Times New Roman" w:hAnsi="Times New Roman"/>
        </w:rPr>
      </w:pPr>
      <w:bookmarkStart w:id="90" w:name="_Toc53221136"/>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0"/>
    </w:p>
    <w:p w14:paraId="3B4775DA" w14:textId="53348870"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proofErr w:type="spellStart"/>
      <w:r w:rsidR="00C965CB">
        <w:t>Чебсарского</w:t>
      </w:r>
      <w:proofErr w:type="spellEnd"/>
      <w:r w:rsidR="00424132">
        <w:t xml:space="preserve"> сельского поселения</w:t>
      </w:r>
      <w:r w:rsidRPr="005A2B6D">
        <w:t>.</w:t>
      </w:r>
    </w:p>
    <w:p w14:paraId="3F81024A" w14:textId="77777777"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14:paraId="53419F68" w14:textId="5C95A918" w:rsidR="00C87AD8" w:rsidRPr="005A2B6D" w:rsidRDefault="00C87AD8" w:rsidP="00937A24">
      <w:pPr>
        <w:pStyle w:val="a1"/>
        <w:spacing w:line="240" w:lineRule="auto"/>
        <w:ind w:firstLine="709"/>
      </w:pPr>
      <w:r w:rsidRPr="005A2B6D">
        <w:t>выполнение комплекса работ по восстановлению транспортно</w:t>
      </w:r>
      <w:r w:rsidR="00C15EF8" w:rsidRPr="005A2B6D">
        <w:t>-</w:t>
      </w:r>
      <w:r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Pr="005A2B6D">
        <w:t xml:space="preserve"> дорог);</w:t>
      </w:r>
    </w:p>
    <w:p w14:paraId="178D4069" w14:textId="0DB983C1"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14:paraId="20ECB7A4" w14:textId="078A33B8"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муниципального района и </w:t>
      </w:r>
      <w:proofErr w:type="spellStart"/>
      <w:r w:rsidR="00C965CB">
        <w:t>Чебсарского</w:t>
      </w:r>
      <w:proofErr w:type="spellEnd"/>
      <w:r w:rsidR="00C965CB">
        <w:t xml:space="preserve"> </w:t>
      </w:r>
      <w:r w:rsidR="00424132">
        <w:t>сельского поселения</w:t>
      </w:r>
      <w:r w:rsidR="00C87AD8" w:rsidRPr="005A2B6D">
        <w:t xml:space="preserve">, а также внебюджетные источники. Объемы финансирования мероприятий из </w:t>
      </w:r>
      <w:r w:rsidR="00424132">
        <w:t>бюджета муниципального района</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14:paraId="344DCA99" w14:textId="77777777"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14:paraId="27621604" w14:textId="77777777"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14:paraId="78F36766" w14:textId="77777777"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14:paraId="2CD2ACFE" w14:textId="77777777"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14:paraId="29434658" w14:textId="77777777"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14:paraId="14EE6F0B" w14:textId="77777777"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14:paraId="1A26C101" w14:textId="77777777"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14:paraId="5BC70C31" w14:textId="77777777" w:rsidR="00F82C3D" w:rsidRPr="005A2B6D" w:rsidRDefault="00C87AD8" w:rsidP="00937A24">
      <w:pPr>
        <w:ind w:firstLine="709"/>
        <w:jc w:val="both"/>
      </w:pPr>
      <w:r w:rsidRPr="005A2B6D">
        <w:t>В расчетах не учитывались:</w:t>
      </w:r>
    </w:p>
    <w:p w14:paraId="7E2BA2EA" w14:textId="77777777"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14:paraId="6B15F985" w14:textId="77777777"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14:paraId="45124FBD" w14:textId="77777777"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14:paraId="6A89D934" w14:textId="77777777"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14:paraId="455E8E09" w14:textId="77777777"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необходимых капитальных вложений в реконструкцию транспортной инфраструктуры , выполненную на основании укрупненных</w:t>
      </w:r>
      <w:r w:rsidR="00F82C3D" w:rsidRPr="005A2B6D">
        <w:t xml:space="preserve"> </w:t>
      </w:r>
      <w:r w:rsidRPr="005A2B6D">
        <w:t>сметных нормативов для объектов непроизводственного назначения и инженерной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капитального строительства и видам работ.</w:t>
      </w:r>
    </w:p>
    <w:p w14:paraId="577BC98F" w14:textId="77777777" w:rsidR="00C87AD8" w:rsidRPr="005A2B6D" w:rsidRDefault="00C87AD8" w:rsidP="00937A24">
      <w:pPr>
        <w:ind w:firstLine="709"/>
        <w:jc w:val="both"/>
      </w:pPr>
    </w:p>
    <w:p w14:paraId="42F04811" w14:textId="77777777"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14:paraId="17099B34" w14:textId="77777777" w:rsidR="003E46D1" w:rsidRPr="00544558" w:rsidRDefault="003E46D1" w:rsidP="00CB7047">
      <w:pPr>
        <w:jc w:val="right"/>
      </w:pPr>
      <w:r w:rsidRPr="00544558">
        <w:lastRenderedPageBreak/>
        <w:t xml:space="preserve">Таблица </w:t>
      </w:r>
      <w:r w:rsidR="006273FA" w:rsidRPr="00544558">
        <w:t>7</w:t>
      </w:r>
      <w:r w:rsidRPr="00544558">
        <w:t>.1</w:t>
      </w:r>
    </w:p>
    <w:p w14:paraId="6693EA5D" w14:textId="58A731E5"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инфраструктуры </w:t>
      </w:r>
      <w:proofErr w:type="spellStart"/>
      <w:r w:rsidR="00C965CB">
        <w:rPr>
          <w:u w:val="single"/>
        </w:rPr>
        <w:t>Чебсарского</w:t>
      </w:r>
      <w:proofErr w:type="spellEnd"/>
      <w:r w:rsidR="00014EA3">
        <w:rPr>
          <w:u w:val="single"/>
        </w:rPr>
        <w:t xml:space="preserve"> сельского поселения</w:t>
      </w:r>
    </w:p>
    <w:tbl>
      <w:tblPr>
        <w:tblW w:w="15972" w:type="dxa"/>
        <w:jc w:val="center"/>
        <w:tblLayout w:type="fixed"/>
        <w:tblLook w:val="04A0" w:firstRow="1" w:lastRow="0" w:firstColumn="1" w:lastColumn="0" w:noHBand="0" w:noVBand="1"/>
      </w:tblPr>
      <w:tblGrid>
        <w:gridCol w:w="837"/>
        <w:gridCol w:w="5619"/>
        <w:gridCol w:w="837"/>
        <w:gridCol w:w="328"/>
        <w:gridCol w:w="992"/>
        <w:gridCol w:w="1144"/>
        <w:gridCol w:w="1276"/>
        <w:gridCol w:w="1134"/>
        <w:gridCol w:w="1134"/>
        <w:gridCol w:w="970"/>
        <w:gridCol w:w="1701"/>
      </w:tblGrid>
      <w:tr w:rsidR="0012608C" w:rsidRPr="005C6242" w14:paraId="457D41F8" w14:textId="77777777" w:rsidTr="0012608C">
        <w:trPr>
          <w:trHeight w:val="20"/>
          <w:tblHeader/>
          <w:jc w:val="center"/>
        </w:trPr>
        <w:tc>
          <w:tcPr>
            <w:tcW w:w="645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2CEC5" w14:textId="77777777" w:rsidR="0012608C" w:rsidRPr="000D7407" w:rsidRDefault="0012608C" w:rsidP="00CB7047">
            <w:pPr>
              <w:pStyle w:val="a6"/>
              <w:rPr>
                <w:rFonts w:ascii="Times New Roman" w:hAnsi="Times New Roman"/>
                <w:b/>
                <w:lang w:eastAsia="en-US"/>
              </w:rPr>
            </w:pPr>
            <w:proofErr w:type="spellStart"/>
            <w:r w:rsidRPr="000D7407">
              <w:rPr>
                <w:rFonts w:ascii="Times New Roman" w:hAnsi="Times New Roman"/>
                <w:b/>
                <w:lang w:eastAsia="en-US"/>
              </w:rPr>
              <w:t>Мероприятия</w:t>
            </w:r>
            <w:proofErr w:type="spellEnd"/>
          </w:p>
        </w:tc>
        <w:tc>
          <w:tcPr>
            <w:tcW w:w="837" w:type="dxa"/>
            <w:tcBorders>
              <w:top w:val="single" w:sz="4" w:space="0" w:color="auto"/>
              <w:left w:val="nil"/>
              <w:bottom w:val="single" w:sz="4" w:space="0" w:color="auto"/>
              <w:right w:val="nil"/>
            </w:tcBorders>
          </w:tcPr>
          <w:p w14:paraId="4213455E" w14:textId="77777777" w:rsidR="0012608C" w:rsidRPr="000D7407" w:rsidRDefault="0012608C" w:rsidP="00CB7047">
            <w:pPr>
              <w:pStyle w:val="a6"/>
              <w:rPr>
                <w:rFonts w:ascii="Times New Roman" w:hAnsi="Times New Roman"/>
                <w:b/>
                <w:lang w:val="ru-RU" w:eastAsia="en-US"/>
              </w:rPr>
            </w:pPr>
          </w:p>
        </w:tc>
        <w:tc>
          <w:tcPr>
            <w:tcW w:w="6978" w:type="dxa"/>
            <w:gridSpan w:val="7"/>
            <w:tcBorders>
              <w:top w:val="single" w:sz="4" w:space="0" w:color="auto"/>
              <w:left w:val="nil"/>
              <w:bottom w:val="single" w:sz="4" w:space="0" w:color="auto"/>
              <w:right w:val="single" w:sz="4" w:space="0" w:color="auto"/>
            </w:tcBorders>
            <w:vAlign w:val="center"/>
          </w:tcPr>
          <w:p w14:paraId="7858ECE7"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701" w:type="dxa"/>
            <w:vMerge w:val="restart"/>
            <w:tcBorders>
              <w:top w:val="single" w:sz="4" w:space="0" w:color="auto"/>
              <w:left w:val="single" w:sz="4" w:space="0" w:color="auto"/>
              <w:right w:val="single" w:sz="4" w:space="0" w:color="auto"/>
            </w:tcBorders>
            <w:vAlign w:val="center"/>
          </w:tcPr>
          <w:p w14:paraId="06855E3F"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Источники финансирования</w:t>
            </w:r>
          </w:p>
        </w:tc>
      </w:tr>
      <w:tr w:rsidR="0012608C" w:rsidRPr="005C6242" w14:paraId="0C856E3F" w14:textId="77777777" w:rsidTr="0012608C">
        <w:trPr>
          <w:trHeight w:val="20"/>
          <w:tblHeader/>
          <w:jc w:val="center"/>
        </w:trPr>
        <w:tc>
          <w:tcPr>
            <w:tcW w:w="6456" w:type="dxa"/>
            <w:gridSpan w:val="2"/>
            <w:vMerge/>
            <w:tcBorders>
              <w:top w:val="single" w:sz="4" w:space="0" w:color="auto"/>
              <w:left w:val="single" w:sz="4" w:space="0" w:color="auto"/>
              <w:bottom w:val="single" w:sz="4" w:space="0" w:color="auto"/>
              <w:right w:val="single" w:sz="4" w:space="0" w:color="auto"/>
            </w:tcBorders>
            <w:vAlign w:val="center"/>
            <w:hideMark/>
          </w:tcPr>
          <w:p w14:paraId="7158B1F0" w14:textId="77777777" w:rsidR="0012608C" w:rsidRPr="000D7407" w:rsidRDefault="0012608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14:paraId="72AF4523" w14:textId="77777777" w:rsidR="0012608C" w:rsidRPr="00544558" w:rsidRDefault="0012608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14:paraId="48FC40C8" w14:textId="77777777" w:rsidR="0012608C" w:rsidRPr="00544558" w:rsidRDefault="0012608C" w:rsidP="00CB7047">
            <w:pPr>
              <w:jc w:val="center"/>
              <w:rPr>
                <w:b/>
                <w:color w:val="000000"/>
                <w:sz w:val="20"/>
                <w:szCs w:val="20"/>
              </w:rPr>
            </w:pPr>
            <w:r w:rsidRPr="00544558">
              <w:rPr>
                <w:b/>
                <w:color w:val="000000"/>
                <w:sz w:val="20"/>
                <w:szCs w:val="20"/>
              </w:rPr>
              <w:t>2020 г</w:t>
            </w:r>
          </w:p>
        </w:tc>
        <w:tc>
          <w:tcPr>
            <w:tcW w:w="1144" w:type="dxa"/>
            <w:tcBorders>
              <w:top w:val="single" w:sz="4" w:space="0" w:color="auto"/>
              <w:left w:val="single" w:sz="4" w:space="0" w:color="auto"/>
              <w:bottom w:val="single" w:sz="4" w:space="0" w:color="auto"/>
              <w:right w:val="single" w:sz="4" w:space="0" w:color="auto"/>
            </w:tcBorders>
            <w:vAlign w:val="center"/>
          </w:tcPr>
          <w:p w14:paraId="104E163F" w14:textId="77777777" w:rsidR="0012608C" w:rsidRPr="00544558" w:rsidRDefault="0012608C" w:rsidP="00CB7047">
            <w:pPr>
              <w:jc w:val="center"/>
              <w:rPr>
                <w:b/>
                <w:color w:val="000000"/>
                <w:sz w:val="20"/>
                <w:szCs w:val="20"/>
              </w:rPr>
            </w:pPr>
            <w:r w:rsidRPr="00544558">
              <w:rPr>
                <w:b/>
                <w:color w:val="000000"/>
                <w:sz w:val="20"/>
                <w:szCs w:val="20"/>
              </w:rPr>
              <w:t>2021 г</w:t>
            </w:r>
          </w:p>
        </w:tc>
        <w:tc>
          <w:tcPr>
            <w:tcW w:w="1276" w:type="dxa"/>
            <w:tcBorders>
              <w:top w:val="single" w:sz="4" w:space="0" w:color="auto"/>
              <w:left w:val="single" w:sz="4" w:space="0" w:color="auto"/>
              <w:bottom w:val="single" w:sz="4" w:space="0" w:color="auto"/>
              <w:right w:val="single" w:sz="4" w:space="0" w:color="auto"/>
            </w:tcBorders>
            <w:vAlign w:val="center"/>
          </w:tcPr>
          <w:p w14:paraId="1EB81D58" w14:textId="77777777" w:rsidR="0012608C" w:rsidRPr="00544558" w:rsidRDefault="0012608C" w:rsidP="00CB7047">
            <w:pPr>
              <w:jc w:val="center"/>
              <w:rPr>
                <w:b/>
                <w:color w:val="000000"/>
                <w:sz w:val="20"/>
                <w:szCs w:val="20"/>
              </w:rPr>
            </w:pPr>
            <w:r w:rsidRPr="00544558">
              <w:rPr>
                <w:b/>
                <w:color w:val="000000"/>
                <w:sz w:val="20"/>
                <w:szCs w:val="20"/>
              </w:rPr>
              <w:t>2022 г</w:t>
            </w:r>
          </w:p>
        </w:tc>
        <w:tc>
          <w:tcPr>
            <w:tcW w:w="1134" w:type="dxa"/>
            <w:tcBorders>
              <w:top w:val="single" w:sz="4" w:space="0" w:color="auto"/>
              <w:left w:val="single" w:sz="4" w:space="0" w:color="auto"/>
              <w:bottom w:val="single" w:sz="4" w:space="0" w:color="auto"/>
              <w:right w:val="single" w:sz="4" w:space="0" w:color="auto"/>
            </w:tcBorders>
            <w:vAlign w:val="center"/>
          </w:tcPr>
          <w:p w14:paraId="184A8420" w14:textId="77777777" w:rsidR="0012608C" w:rsidRPr="00544558" w:rsidRDefault="0012608C" w:rsidP="00CB7047">
            <w:pPr>
              <w:jc w:val="center"/>
              <w:rPr>
                <w:b/>
                <w:color w:val="000000"/>
                <w:sz w:val="20"/>
                <w:szCs w:val="20"/>
              </w:rPr>
            </w:pPr>
            <w:r>
              <w:rPr>
                <w:b/>
                <w:color w:val="000000"/>
                <w:sz w:val="20"/>
                <w:szCs w:val="20"/>
              </w:rPr>
              <w:t>2023 г</w:t>
            </w:r>
          </w:p>
        </w:tc>
        <w:tc>
          <w:tcPr>
            <w:tcW w:w="1134" w:type="dxa"/>
            <w:tcBorders>
              <w:top w:val="single" w:sz="4" w:space="0" w:color="auto"/>
              <w:left w:val="single" w:sz="4" w:space="0" w:color="auto"/>
              <w:bottom w:val="single" w:sz="4" w:space="0" w:color="auto"/>
              <w:right w:val="single" w:sz="4" w:space="0" w:color="auto"/>
            </w:tcBorders>
            <w:vAlign w:val="center"/>
          </w:tcPr>
          <w:p w14:paraId="7DBB7A37" w14:textId="77777777" w:rsidR="0012608C" w:rsidRPr="00544558" w:rsidRDefault="0012608C" w:rsidP="0012608C">
            <w:pPr>
              <w:jc w:val="center"/>
              <w:rPr>
                <w:b/>
                <w:color w:val="000000"/>
                <w:sz w:val="20"/>
                <w:szCs w:val="20"/>
              </w:rPr>
            </w:pPr>
            <w:r>
              <w:rPr>
                <w:b/>
                <w:color w:val="000000"/>
                <w:sz w:val="20"/>
                <w:szCs w:val="20"/>
              </w:rPr>
              <w:t>2024 г</w:t>
            </w:r>
          </w:p>
        </w:tc>
        <w:tc>
          <w:tcPr>
            <w:tcW w:w="970" w:type="dxa"/>
            <w:tcBorders>
              <w:top w:val="single" w:sz="4" w:space="0" w:color="auto"/>
              <w:left w:val="single" w:sz="4" w:space="0" w:color="auto"/>
              <w:bottom w:val="single" w:sz="4" w:space="0" w:color="auto"/>
              <w:right w:val="single" w:sz="4" w:space="0" w:color="auto"/>
            </w:tcBorders>
            <w:vAlign w:val="center"/>
          </w:tcPr>
          <w:p w14:paraId="1C4C91D5" w14:textId="77777777" w:rsidR="0012608C" w:rsidRPr="00544558" w:rsidRDefault="0012608C" w:rsidP="00CB7047">
            <w:pPr>
              <w:jc w:val="center"/>
              <w:rPr>
                <w:b/>
                <w:color w:val="000000"/>
                <w:sz w:val="20"/>
                <w:szCs w:val="20"/>
              </w:rPr>
            </w:pPr>
            <w:r w:rsidRPr="00544558">
              <w:rPr>
                <w:b/>
                <w:color w:val="000000"/>
                <w:sz w:val="20"/>
                <w:szCs w:val="20"/>
              </w:rPr>
              <w:t>202</w:t>
            </w:r>
            <w:r>
              <w:rPr>
                <w:b/>
                <w:color w:val="000000"/>
                <w:sz w:val="20"/>
                <w:szCs w:val="20"/>
              </w:rPr>
              <w:t>5</w:t>
            </w:r>
            <w:r w:rsidRPr="00544558">
              <w:rPr>
                <w:b/>
                <w:color w:val="000000"/>
                <w:sz w:val="20"/>
                <w:szCs w:val="20"/>
              </w:rPr>
              <w:t>-20</w:t>
            </w:r>
            <w:r>
              <w:rPr>
                <w:b/>
                <w:color w:val="000000"/>
                <w:sz w:val="20"/>
                <w:szCs w:val="20"/>
              </w:rPr>
              <w:t>30</w:t>
            </w:r>
            <w:r w:rsidRPr="00544558">
              <w:rPr>
                <w:b/>
                <w:color w:val="000000"/>
                <w:sz w:val="20"/>
                <w:szCs w:val="20"/>
              </w:rPr>
              <w:t xml:space="preserve"> </w:t>
            </w:r>
            <w:proofErr w:type="spellStart"/>
            <w:r w:rsidRPr="00544558">
              <w:rPr>
                <w:b/>
                <w:color w:val="000000"/>
                <w:sz w:val="20"/>
                <w:szCs w:val="20"/>
              </w:rPr>
              <w:t>гг</w:t>
            </w:r>
            <w:proofErr w:type="spellEnd"/>
          </w:p>
        </w:tc>
        <w:tc>
          <w:tcPr>
            <w:tcW w:w="1701" w:type="dxa"/>
            <w:vMerge/>
            <w:tcBorders>
              <w:left w:val="single" w:sz="4" w:space="0" w:color="auto"/>
              <w:bottom w:val="single" w:sz="4" w:space="0" w:color="auto"/>
              <w:right w:val="single" w:sz="4" w:space="0" w:color="auto"/>
            </w:tcBorders>
            <w:vAlign w:val="center"/>
          </w:tcPr>
          <w:p w14:paraId="408369FA" w14:textId="77777777" w:rsidR="0012608C" w:rsidRPr="00544558" w:rsidRDefault="0012608C" w:rsidP="00CB7047">
            <w:pPr>
              <w:jc w:val="center"/>
              <w:rPr>
                <w:b/>
                <w:color w:val="000000"/>
                <w:sz w:val="20"/>
                <w:szCs w:val="20"/>
              </w:rPr>
            </w:pPr>
          </w:p>
        </w:tc>
      </w:tr>
      <w:tr w:rsidR="0012608C" w:rsidRPr="005C6242" w14:paraId="57786C47"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75E312DE" w14:textId="77777777" w:rsidR="0012608C" w:rsidRPr="000D7407" w:rsidRDefault="0012608C" w:rsidP="0082405B">
            <w:pPr>
              <w:pStyle w:val="a6"/>
              <w:jc w:val="left"/>
              <w:rPr>
                <w:rFonts w:ascii="Times New Roman" w:hAnsi="Times New Roman"/>
                <w:b/>
                <w:lang w:val="ru-RU" w:eastAsia="en-US"/>
              </w:rPr>
            </w:pPr>
            <w:r>
              <w:rPr>
                <w:rFonts w:ascii="Times New Roman" w:hAnsi="Times New Roman"/>
                <w:b/>
                <w:lang w:val="ru-RU" w:eastAsia="en-US"/>
              </w:rPr>
              <w:t>Воздушный</w:t>
            </w:r>
            <w:r w:rsidRPr="000D7407">
              <w:rPr>
                <w:rFonts w:ascii="Times New Roman" w:hAnsi="Times New Roman"/>
                <w:b/>
                <w:lang w:val="ru-RU" w:eastAsia="en-US"/>
              </w:rPr>
              <w:t xml:space="preserve"> транспорт</w:t>
            </w:r>
          </w:p>
        </w:tc>
        <w:tc>
          <w:tcPr>
            <w:tcW w:w="1165" w:type="dxa"/>
            <w:gridSpan w:val="2"/>
            <w:tcBorders>
              <w:top w:val="single" w:sz="4" w:space="0" w:color="auto"/>
              <w:left w:val="nil"/>
              <w:bottom w:val="single" w:sz="4" w:space="0" w:color="auto"/>
              <w:right w:val="single" w:sz="4" w:space="0" w:color="auto"/>
            </w:tcBorders>
          </w:tcPr>
          <w:p w14:paraId="2357C064" w14:textId="77777777" w:rsidR="0012608C" w:rsidRDefault="0012608C" w:rsidP="0082405B">
            <w:pPr>
              <w:jc w:val="center"/>
            </w:pPr>
            <w:r w:rsidRPr="00FB5267">
              <w:rPr>
                <w:b/>
                <w:bCs/>
                <w:lang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87C8BF9" w14:textId="77777777" w:rsidR="0012608C" w:rsidRPr="000D7407" w:rsidRDefault="0012608C"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D12D2E1" w14:textId="77777777" w:rsidR="0012608C" w:rsidRPr="000D7407" w:rsidRDefault="0012608C"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630F2A8"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0ED9E69C"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58709E66" w14:textId="77777777" w:rsidR="0012608C" w:rsidRPr="000D7407" w:rsidRDefault="0012608C"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379A3F1" w14:textId="77777777" w:rsidR="0012608C" w:rsidRPr="000D7407" w:rsidRDefault="0012608C" w:rsidP="0082405B">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1C933C2E" w14:textId="77777777" w:rsidR="0012608C" w:rsidRPr="000D7407" w:rsidRDefault="0012608C" w:rsidP="0082405B">
            <w:pPr>
              <w:pStyle w:val="a6"/>
              <w:rPr>
                <w:rFonts w:ascii="Times New Roman" w:hAnsi="Times New Roman"/>
                <w:lang w:val="ru-RU" w:eastAsia="en-US"/>
              </w:rPr>
            </w:pPr>
          </w:p>
        </w:tc>
      </w:tr>
      <w:tr w:rsidR="0012608C" w:rsidRPr="005C6242" w14:paraId="5A477F56"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41DEC924" w14:textId="77777777" w:rsidR="0012608C" w:rsidRPr="000D7407" w:rsidRDefault="0012608C" w:rsidP="0082405B">
            <w:pPr>
              <w:pStyle w:val="a6"/>
              <w:jc w:val="left"/>
              <w:rPr>
                <w:rFonts w:ascii="Times New Roman" w:hAnsi="Times New Roman"/>
                <w:b/>
                <w:lang w:val="ru-RU" w:eastAsia="en-US"/>
              </w:rPr>
            </w:pPr>
            <w:r>
              <w:rPr>
                <w:rFonts w:ascii="Times New Roman" w:hAnsi="Times New Roman"/>
                <w:b/>
                <w:lang w:val="ru-RU" w:eastAsia="en-US"/>
              </w:rPr>
              <w:t>В</w:t>
            </w:r>
            <w:r w:rsidRPr="000D7407">
              <w:rPr>
                <w:rFonts w:ascii="Times New Roman" w:hAnsi="Times New Roman"/>
                <w:b/>
                <w:lang w:val="ru-RU" w:eastAsia="en-US"/>
              </w:rPr>
              <w:t>одный транспорт</w:t>
            </w:r>
          </w:p>
        </w:tc>
        <w:tc>
          <w:tcPr>
            <w:tcW w:w="1165" w:type="dxa"/>
            <w:gridSpan w:val="2"/>
            <w:tcBorders>
              <w:top w:val="single" w:sz="4" w:space="0" w:color="auto"/>
              <w:left w:val="nil"/>
              <w:bottom w:val="single" w:sz="4" w:space="0" w:color="auto"/>
              <w:right w:val="single" w:sz="4" w:space="0" w:color="auto"/>
            </w:tcBorders>
          </w:tcPr>
          <w:p w14:paraId="1AD752C1" w14:textId="77777777" w:rsidR="0012608C" w:rsidRDefault="0012608C" w:rsidP="0082405B">
            <w:pPr>
              <w:jc w:val="center"/>
            </w:pPr>
            <w:r w:rsidRPr="00FB5267">
              <w:rPr>
                <w:b/>
                <w:bCs/>
                <w:lang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518E8670" w14:textId="77777777" w:rsidR="0012608C" w:rsidRPr="000D7407" w:rsidRDefault="0012608C"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63C845BC" w14:textId="77777777" w:rsidR="0012608C" w:rsidRPr="000D7407" w:rsidRDefault="0012608C"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15282F57"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41ACE19D"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2058290A" w14:textId="77777777" w:rsidR="0012608C" w:rsidRPr="000D7407" w:rsidRDefault="0012608C"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12B38C6" w14:textId="77777777" w:rsidR="0012608C" w:rsidRPr="000D7407" w:rsidRDefault="0012608C" w:rsidP="0082405B">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222E0376" w14:textId="77777777" w:rsidR="0012608C" w:rsidRPr="000D7407" w:rsidRDefault="0012608C" w:rsidP="0082405B">
            <w:pPr>
              <w:pStyle w:val="a6"/>
              <w:rPr>
                <w:rFonts w:ascii="Times New Roman" w:hAnsi="Times New Roman"/>
                <w:lang w:val="ru-RU" w:eastAsia="en-US"/>
              </w:rPr>
            </w:pPr>
          </w:p>
        </w:tc>
      </w:tr>
      <w:tr w:rsidR="0012608C" w:rsidRPr="005C6242" w14:paraId="706E6892"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3ECEC4C"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Железнодорожный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3331E239" w14:textId="77777777" w:rsidR="0012608C" w:rsidRPr="000D7407" w:rsidRDefault="0012608C" w:rsidP="00CB7047">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1BC06A8B"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3FC41510"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068D3FD"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0996E3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0925537A"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8002497" w14:textId="77777777" w:rsidR="0012608C" w:rsidRPr="000D7407" w:rsidRDefault="0012608C" w:rsidP="00CB7047">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3888BAAE" w14:textId="77777777" w:rsidR="0012608C" w:rsidRPr="000D7407" w:rsidRDefault="0012608C" w:rsidP="00CB7047">
            <w:pPr>
              <w:pStyle w:val="a6"/>
              <w:rPr>
                <w:rFonts w:ascii="Times New Roman" w:hAnsi="Times New Roman"/>
                <w:lang w:val="ru-RU" w:eastAsia="en-US"/>
              </w:rPr>
            </w:pPr>
          </w:p>
        </w:tc>
      </w:tr>
      <w:tr w:rsidR="0012608C" w:rsidRPr="005C6242" w14:paraId="1CF238AF"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6AE8E31"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Автомобильный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0191D009" w14:textId="77777777" w:rsidR="0012608C" w:rsidRPr="000D7407" w:rsidRDefault="0012608C" w:rsidP="00CB7047">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51E6A1C4"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17D8B466"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F8D63F9"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1E414D2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A38C6A0"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F28C795" w14:textId="77777777" w:rsidR="0012608C" w:rsidRPr="000D7407" w:rsidRDefault="0012608C" w:rsidP="00CB7047">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5A7D88B4" w14:textId="77777777" w:rsidR="0012608C" w:rsidRPr="000D7407" w:rsidRDefault="0012608C" w:rsidP="00CB7047">
            <w:pPr>
              <w:pStyle w:val="a6"/>
              <w:rPr>
                <w:rFonts w:ascii="Times New Roman" w:hAnsi="Times New Roman"/>
                <w:lang w:val="ru-RU" w:eastAsia="en-US"/>
              </w:rPr>
            </w:pPr>
          </w:p>
        </w:tc>
      </w:tr>
      <w:tr w:rsidR="00BE73BE" w:rsidRPr="005C6242" w14:paraId="4D6CC4D4" w14:textId="77777777" w:rsidTr="007E1A8F">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3755C81" w14:textId="00C16FCE" w:rsidR="00BE73BE" w:rsidRPr="00DC77DE" w:rsidRDefault="00BE73BE" w:rsidP="00BE73BE">
            <w:pPr>
              <w:pStyle w:val="a6"/>
              <w:jc w:val="left"/>
              <w:rPr>
                <w:rFonts w:ascii="Times New Roman" w:hAnsi="Times New Roman"/>
                <w:lang w:val="ru-RU" w:eastAsia="en-US"/>
              </w:rPr>
            </w:pPr>
            <w:r w:rsidRPr="000D7407">
              <w:rPr>
                <w:rFonts w:ascii="Times New Roman" w:hAnsi="Times New Roman"/>
                <w:b/>
                <w:lang w:val="ru-RU" w:eastAsia="en-US"/>
              </w:rPr>
              <w:t xml:space="preserve">Мероприятия по развитию сети дорог </w:t>
            </w:r>
            <w:proofErr w:type="spellStart"/>
            <w:r w:rsidR="00C965CB">
              <w:rPr>
                <w:rFonts w:ascii="Times New Roman" w:hAnsi="Times New Roman"/>
                <w:b/>
                <w:lang w:val="ru-RU" w:eastAsia="en-US"/>
              </w:rPr>
              <w:t>Чебсарского</w:t>
            </w:r>
            <w:proofErr w:type="spellEnd"/>
            <w:r w:rsidR="00014EA3">
              <w:rPr>
                <w:rFonts w:ascii="Times New Roman" w:hAnsi="Times New Roman"/>
                <w:b/>
                <w:lang w:val="ru-RU" w:eastAsia="en-US"/>
              </w:rPr>
              <w:t xml:space="preserve"> сельского поселения</w:t>
            </w:r>
          </w:p>
        </w:tc>
        <w:tc>
          <w:tcPr>
            <w:tcW w:w="1165" w:type="dxa"/>
            <w:gridSpan w:val="2"/>
            <w:tcBorders>
              <w:top w:val="single" w:sz="4" w:space="0" w:color="auto"/>
              <w:left w:val="nil"/>
              <w:bottom w:val="single" w:sz="4" w:space="0" w:color="auto"/>
              <w:right w:val="single" w:sz="4" w:space="0" w:color="auto"/>
            </w:tcBorders>
            <w:vAlign w:val="center"/>
          </w:tcPr>
          <w:p w14:paraId="186A8CEB" w14:textId="56ADE3A7" w:rsidR="00BE73BE" w:rsidRPr="00BE73BE" w:rsidRDefault="00BE73BE" w:rsidP="00BE73BE">
            <w:pPr>
              <w:jc w:val="center"/>
              <w:rPr>
                <w:b/>
                <w:color w:val="000000"/>
                <w:sz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AACD4DC" w14:textId="77C188E6" w:rsidR="00BE73BE" w:rsidRPr="00BE73BE" w:rsidRDefault="00BE73BE" w:rsidP="00BE73BE">
            <w:pPr>
              <w:jc w:val="center"/>
              <w:rPr>
                <w:b/>
                <w:color w:val="000000"/>
                <w:sz w:val="20"/>
              </w:rPr>
            </w:pPr>
          </w:p>
        </w:tc>
        <w:tc>
          <w:tcPr>
            <w:tcW w:w="1144" w:type="dxa"/>
            <w:tcBorders>
              <w:top w:val="single" w:sz="4" w:space="0" w:color="auto"/>
              <w:left w:val="single" w:sz="4" w:space="0" w:color="auto"/>
              <w:bottom w:val="single" w:sz="4" w:space="0" w:color="auto"/>
              <w:right w:val="single" w:sz="4" w:space="0" w:color="auto"/>
            </w:tcBorders>
            <w:vAlign w:val="center"/>
          </w:tcPr>
          <w:p w14:paraId="636ECC51" w14:textId="5E7CE09B" w:rsidR="00BE73BE" w:rsidRPr="00BE73BE" w:rsidRDefault="00BE73BE" w:rsidP="00BE73BE">
            <w:pPr>
              <w:jc w:val="center"/>
              <w:rPr>
                <w:b/>
                <w:color w:val="000000"/>
                <w:sz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2CA13BCF" w14:textId="438EF5EA" w:rsidR="00BE73BE" w:rsidRPr="00BE73BE" w:rsidRDefault="00BE73BE" w:rsidP="00BE73BE">
            <w:pPr>
              <w:jc w:val="center"/>
              <w:rPr>
                <w:b/>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40803BC2" w14:textId="4ABCAEE9" w:rsidR="00BE73BE" w:rsidRPr="00BE73BE" w:rsidRDefault="00BE73BE" w:rsidP="00BE73BE">
            <w:pPr>
              <w:jc w:val="center"/>
              <w:rPr>
                <w:b/>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128146DD" w14:textId="20E6A10A" w:rsidR="00BE73BE" w:rsidRPr="00BE73BE" w:rsidRDefault="00BE73BE" w:rsidP="00BE73BE">
            <w:pPr>
              <w:jc w:val="center"/>
              <w:rPr>
                <w:b/>
                <w:color w:val="000000"/>
                <w:sz w:val="20"/>
              </w:rPr>
            </w:pPr>
          </w:p>
        </w:tc>
        <w:tc>
          <w:tcPr>
            <w:tcW w:w="970" w:type="dxa"/>
            <w:tcBorders>
              <w:top w:val="single" w:sz="4" w:space="0" w:color="auto"/>
              <w:left w:val="single" w:sz="4" w:space="0" w:color="auto"/>
              <w:bottom w:val="single" w:sz="4" w:space="0" w:color="auto"/>
              <w:right w:val="single" w:sz="4" w:space="0" w:color="auto"/>
            </w:tcBorders>
            <w:vAlign w:val="center"/>
          </w:tcPr>
          <w:p w14:paraId="04884768" w14:textId="299053AB" w:rsidR="00BE73BE" w:rsidRPr="00BE73BE" w:rsidRDefault="00BE73BE" w:rsidP="00BE73BE">
            <w:pPr>
              <w:jc w:val="center"/>
              <w:rPr>
                <w:b/>
                <w:color w:val="000000"/>
                <w:sz w:val="20"/>
              </w:rPr>
            </w:pPr>
          </w:p>
        </w:tc>
        <w:tc>
          <w:tcPr>
            <w:tcW w:w="1701" w:type="dxa"/>
            <w:vMerge w:val="restart"/>
            <w:tcBorders>
              <w:top w:val="single" w:sz="4" w:space="0" w:color="auto"/>
              <w:left w:val="single" w:sz="4" w:space="0" w:color="auto"/>
              <w:right w:val="single" w:sz="4" w:space="0" w:color="auto"/>
            </w:tcBorders>
            <w:vAlign w:val="center"/>
          </w:tcPr>
          <w:p w14:paraId="7B282051" w14:textId="77777777" w:rsidR="00BE73BE" w:rsidRDefault="00BE73BE" w:rsidP="0082405B">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281577" w:rsidRPr="005C6242" w14:paraId="09B7B2A5" w14:textId="77777777" w:rsidTr="009325B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CC387B5" w14:textId="58584AD8" w:rsidR="00281577" w:rsidRPr="00281577" w:rsidRDefault="00281577" w:rsidP="00281577">
            <w:pPr>
              <w:pStyle w:val="a6"/>
              <w:jc w:val="left"/>
              <w:rPr>
                <w:rFonts w:ascii="Times New Roman" w:hAnsi="Times New Roman"/>
                <w:lang w:val="ru-RU" w:eastAsia="en-US"/>
              </w:rPr>
            </w:pPr>
            <w:r w:rsidRPr="00281577">
              <w:rPr>
                <w:rFonts w:ascii="Times New Roman" w:hAnsi="Times New Roman"/>
                <w:lang w:val="ru-RU" w:eastAsia="en-US"/>
              </w:rPr>
              <w:t>Капитальный ремонт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1439E833" w14:textId="5424E169" w:rsidR="00281577" w:rsidRPr="00BE73BE" w:rsidRDefault="00281577" w:rsidP="00281577">
            <w:pPr>
              <w:jc w:val="center"/>
              <w:rPr>
                <w:b/>
                <w:color w:val="000000"/>
                <w:sz w:val="20"/>
              </w:rPr>
            </w:pPr>
            <w:r>
              <w:rPr>
                <w:b/>
                <w:color w:val="000000"/>
                <w:sz w:val="20"/>
              </w:rPr>
              <w:t>99284,32</w:t>
            </w:r>
          </w:p>
        </w:tc>
        <w:tc>
          <w:tcPr>
            <w:tcW w:w="992" w:type="dxa"/>
            <w:tcBorders>
              <w:top w:val="single" w:sz="4" w:space="0" w:color="auto"/>
              <w:left w:val="single" w:sz="4" w:space="0" w:color="auto"/>
              <w:bottom w:val="single" w:sz="4" w:space="0" w:color="auto"/>
              <w:right w:val="single" w:sz="4" w:space="0" w:color="auto"/>
            </w:tcBorders>
            <w:vAlign w:val="center"/>
          </w:tcPr>
          <w:p w14:paraId="0C8D9DE9" w14:textId="743914CF" w:rsidR="00281577" w:rsidRPr="000150C4" w:rsidRDefault="000150C4" w:rsidP="00281577">
            <w:pPr>
              <w:jc w:val="center"/>
              <w:rPr>
                <w:color w:val="000000"/>
                <w:sz w:val="20"/>
                <w:szCs w:val="20"/>
              </w:rPr>
            </w:pPr>
            <w:r w:rsidRPr="000150C4">
              <w:rPr>
                <w:color w:val="000000"/>
                <w:sz w:val="20"/>
                <w:szCs w:val="20"/>
              </w:rPr>
              <w:t>-</w:t>
            </w:r>
          </w:p>
        </w:tc>
        <w:tc>
          <w:tcPr>
            <w:tcW w:w="1144" w:type="dxa"/>
            <w:tcBorders>
              <w:top w:val="single" w:sz="4" w:space="0" w:color="auto"/>
              <w:left w:val="single" w:sz="4" w:space="0" w:color="auto"/>
              <w:bottom w:val="single" w:sz="4" w:space="0" w:color="auto"/>
              <w:right w:val="single" w:sz="4" w:space="0" w:color="auto"/>
            </w:tcBorders>
            <w:vAlign w:val="bottom"/>
          </w:tcPr>
          <w:p w14:paraId="2FEF9BA8" w14:textId="28DCF170" w:rsidR="00281577" w:rsidRPr="000150C4" w:rsidRDefault="00281577" w:rsidP="00281577">
            <w:pPr>
              <w:jc w:val="center"/>
              <w:rPr>
                <w:color w:val="000000"/>
                <w:sz w:val="20"/>
                <w:szCs w:val="20"/>
              </w:rPr>
            </w:pPr>
            <w:r w:rsidRPr="000150C4">
              <w:rPr>
                <w:color w:val="000000"/>
                <w:sz w:val="20"/>
                <w:szCs w:val="20"/>
              </w:rPr>
              <w:t>24912,84</w:t>
            </w:r>
          </w:p>
        </w:tc>
        <w:tc>
          <w:tcPr>
            <w:tcW w:w="1276" w:type="dxa"/>
            <w:tcBorders>
              <w:top w:val="single" w:sz="4" w:space="0" w:color="auto"/>
              <w:left w:val="single" w:sz="4" w:space="0" w:color="auto"/>
              <w:bottom w:val="single" w:sz="4" w:space="0" w:color="auto"/>
              <w:right w:val="single" w:sz="4" w:space="0" w:color="auto"/>
            </w:tcBorders>
            <w:vAlign w:val="bottom"/>
          </w:tcPr>
          <w:p w14:paraId="163355B9" w14:textId="3F271899" w:rsidR="00281577" w:rsidRPr="000150C4" w:rsidRDefault="00281577" w:rsidP="00281577">
            <w:pPr>
              <w:jc w:val="center"/>
              <w:rPr>
                <w:color w:val="000000"/>
                <w:sz w:val="20"/>
                <w:szCs w:val="20"/>
              </w:rPr>
            </w:pPr>
            <w:r w:rsidRPr="000150C4">
              <w:rPr>
                <w:color w:val="000000"/>
                <w:sz w:val="20"/>
                <w:szCs w:val="20"/>
              </w:rPr>
              <w:t>18581,4</w:t>
            </w:r>
          </w:p>
        </w:tc>
        <w:tc>
          <w:tcPr>
            <w:tcW w:w="1134" w:type="dxa"/>
            <w:tcBorders>
              <w:top w:val="single" w:sz="4" w:space="0" w:color="auto"/>
              <w:left w:val="single" w:sz="4" w:space="0" w:color="auto"/>
              <w:bottom w:val="single" w:sz="4" w:space="0" w:color="auto"/>
              <w:right w:val="single" w:sz="4" w:space="0" w:color="auto"/>
            </w:tcBorders>
            <w:vAlign w:val="bottom"/>
          </w:tcPr>
          <w:p w14:paraId="4A6C5DF1" w14:textId="59E7874A" w:rsidR="00281577" w:rsidRPr="000150C4" w:rsidRDefault="00281577" w:rsidP="00281577">
            <w:pPr>
              <w:jc w:val="center"/>
              <w:rPr>
                <w:color w:val="000000"/>
                <w:sz w:val="20"/>
                <w:szCs w:val="20"/>
              </w:rPr>
            </w:pPr>
            <w:r w:rsidRPr="000150C4">
              <w:rPr>
                <w:color w:val="000000"/>
                <w:sz w:val="20"/>
                <w:szCs w:val="20"/>
              </w:rPr>
              <w:t>21380,08</w:t>
            </w:r>
          </w:p>
        </w:tc>
        <w:tc>
          <w:tcPr>
            <w:tcW w:w="1134" w:type="dxa"/>
            <w:tcBorders>
              <w:top w:val="single" w:sz="4" w:space="0" w:color="auto"/>
              <w:left w:val="single" w:sz="4" w:space="0" w:color="auto"/>
              <w:bottom w:val="single" w:sz="4" w:space="0" w:color="auto"/>
              <w:right w:val="single" w:sz="4" w:space="0" w:color="auto"/>
            </w:tcBorders>
            <w:vAlign w:val="bottom"/>
          </w:tcPr>
          <w:p w14:paraId="3A5CC82F" w14:textId="223DF654" w:rsidR="00281577" w:rsidRPr="000150C4" w:rsidRDefault="00281577" w:rsidP="00281577">
            <w:pPr>
              <w:jc w:val="center"/>
              <w:rPr>
                <w:color w:val="000000"/>
                <w:sz w:val="20"/>
                <w:szCs w:val="20"/>
              </w:rPr>
            </w:pPr>
            <w:r w:rsidRPr="000150C4">
              <w:rPr>
                <w:color w:val="000000"/>
                <w:sz w:val="20"/>
                <w:szCs w:val="20"/>
              </w:rPr>
              <w:t>15966,24</w:t>
            </w:r>
          </w:p>
        </w:tc>
        <w:tc>
          <w:tcPr>
            <w:tcW w:w="970" w:type="dxa"/>
            <w:tcBorders>
              <w:top w:val="single" w:sz="4" w:space="0" w:color="auto"/>
              <w:left w:val="single" w:sz="4" w:space="0" w:color="auto"/>
              <w:bottom w:val="single" w:sz="4" w:space="0" w:color="auto"/>
              <w:right w:val="single" w:sz="4" w:space="0" w:color="auto"/>
            </w:tcBorders>
            <w:vAlign w:val="center"/>
          </w:tcPr>
          <w:p w14:paraId="1478808E" w14:textId="6C671C45" w:rsidR="00281577" w:rsidRPr="000150C4" w:rsidRDefault="00281577" w:rsidP="00281577">
            <w:pPr>
              <w:jc w:val="center"/>
              <w:rPr>
                <w:color w:val="000000"/>
                <w:sz w:val="20"/>
                <w:szCs w:val="20"/>
              </w:rPr>
            </w:pPr>
            <w:r w:rsidRPr="000150C4">
              <w:rPr>
                <w:color w:val="000000"/>
                <w:sz w:val="20"/>
                <w:szCs w:val="20"/>
              </w:rPr>
              <w:t>18443,76</w:t>
            </w:r>
          </w:p>
        </w:tc>
        <w:tc>
          <w:tcPr>
            <w:tcW w:w="1701" w:type="dxa"/>
            <w:vMerge/>
            <w:tcBorders>
              <w:top w:val="single" w:sz="4" w:space="0" w:color="auto"/>
              <w:left w:val="single" w:sz="4" w:space="0" w:color="auto"/>
              <w:right w:val="single" w:sz="4" w:space="0" w:color="auto"/>
            </w:tcBorders>
            <w:vAlign w:val="center"/>
          </w:tcPr>
          <w:p w14:paraId="6DE87404" w14:textId="77777777" w:rsidR="00281577" w:rsidRDefault="00281577" w:rsidP="00281577">
            <w:pPr>
              <w:pStyle w:val="a6"/>
              <w:rPr>
                <w:rFonts w:ascii="Times New Roman" w:hAnsi="Times New Roman"/>
                <w:lang w:val="ru-RU" w:eastAsia="en-US"/>
              </w:rPr>
            </w:pPr>
          </w:p>
        </w:tc>
      </w:tr>
      <w:tr w:rsidR="000150C4" w:rsidRPr="005C6242" w14:paraId="093C4B63" w14:textId="77777777" w:rsidTr="00BA7B94">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0C7C72A" w14:textId="77777777" w:rsidR="000150C4" w:rsidRPr="00CB1F37" w:rsidRDefault="000150C4" w:rsidP="000150C4">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Pr>
                <w:rFonts w:ascii="Times New Roman" w:hAnsi="Times New Roman"/>
                <w:lang w:val="ru-RU" w:eastAsia="en-US"/>
              </w:rPr>
              <w:t>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6B308167" w14:textId="15E80390" w:rsidR="000150C4" w:rsidRPr="000D7407" w:rsidRDefault="000150C4" w:rsidP="000150C4">
            <w:pPr>
              <w:pStyle w:val="a6"/>
              <w:rPr>
                <w:rFonts w:ascii="Times New Roman" w:hAnsi="Times New Roman"/>
                <w:b/>
                <w:bCs/>
                <w:lang w:val="ru-RU" w:eastAsia="en-US"/>
              </w:rPr>
            </w:pPr>
            <w:r>
              <w:rPr>
                <w:rFonts w:ascii="Times New Roman" w:hAnsi="Times New Roman"/>
                <w:b/>
                <w:bCs/>
                <w:lang w:val="ru-RU" w:eastAsia="en-US"/>
              </w:rPr>
              <w:t>287190</w:t>
            </w:r>
          </w:p>
        </w:tc>
        <w:tc>
          <w:tcPr>
            <w:tcW w:w="992" w:type="dxa"/>
            <w:tcBorders>
              <w:top w:val="single" w:sz="4" w:space="0" w:color="auto"/>
              <w:left w:val="single" w:sz="4" w:space="0" w:color="auto"/>
              <w:bottom w:val="single" w:sz="4" w:space="0" w:color="auto"/>
              <w:right w:val="single" w:sz="4" w:space="0" w:color="auto"/>
            </w:tcBorders>
            <w:vAlign w:val="center"/>
          </w:tcPr>
          <w:p w14:paraId="3EE142E1" w14:textId="4CE03F49" w:rsidR="000150C4" w:rsidRPr="000150C4" w:rsidRDefault="000150C4" w:rsidP="000150C4">
            <w:pPr>
              <w:pStyle w:val="a6"/>
              <w:rPr>
                <w:rFonts w:ascii="Times New Roman" w:hAnsi="Times New Roman"/>
                <w:szCs w:val="20"/>
                <w:lang w:val="ru-RU" w:eastAsia="en-US"/>
              </w:rPr>
            </w:pPr>
            <w:r w:rsidRPr="000150C4">
              <w:rPr>
                <w:rFonts w:ascii="Times New Roman" w:hAnsi="Times New Roman"/>
                <w:szCs w:val="20"/>
                <w:lang w:val="ru-RU" w:eastAsia="en-US"/>
              </w:rPr>
              <w:t>-</w:t>
            </w:r>
          </w:p>
        </w:tc>
        <w:tc>
          <w:tcPr>
            <w:tcW w:w="1144" w:type="dxa"/>
            <w:tcBorders>
              <w:top w:val="single" w:sz="4" w:space="0" w:color="auto"/>
              <w:left w:val="single" w:sz="4" w:space="0" w:color="auto"/>
              <w:bottom w:val="single" w:sz="4" w:space="0" w:color="auto"/>
              <w:right w:val="single" w:sz="4" w:space="0" w:color="auto"/>
            </w:tcBorders>
          </w:tcPr>
          <w:p w14:paraId="62CF9252" w14:textId="5B32618E" w:rsidR="000150C4" w:rsidRPr="000150C4" w:rsidRDefault="000150C4" w:rsidP="000150C4">
            <w:pPr>
              <w:jc w:val="center"/>
              <w:rPr>
                <w:color w:val="000000"/>
                <w:sz w:val="20"/>
                <w:szCs w:val="20"/>
              </w:rPr>
            </w:pPr>
            <w:r w:rsidRPr="000150C4">
              <w:rPr>
                <w:color w:val="000000"/>
                <w:sz w:val="20"/>
                <w:szCs w:val="20"/>
              </w:rPr>
              <w:t>65907,25</w:t>
            </w:r>
          </w:p>
        </w:tc>
        <w:tc>
          <w:tcPr>
            <w:tcW w:w="1276" w:type="dxa"/>
            <w:tcBorders>
              <w:top w:val="single" w:sz="4" w:space="0" w:color="auto"/>
              <w:left w:val="single" w:sz="4" w:space="0" w:color="auto"/>
              <w:bottom w:val="single" w:sz="4" w:space="0" w:color="auto"/>
              <w:right w:val="single" w:sz="4" w:space="0" w:color="auto"/>
            </w:tcBorders>
          </w:tcPr>
          <w:p w14:paraId="502D32CC" w14:textId="34D05389" w:rsidR="000150C4" w:rsidRPr="000150C4" w:rsidRDefault="000150C4" w:rsidP="000150C4">
            <w:pPr>
              <w:jc w:val="center"/>
              <w:rPr>
                <w:color w:val="000000"/>
                <w:sz w:val="20"/>
                <w:szCs w:val="20"/>
              </w:rPr>
            </w:pPr>
            <w:r w:rsidRPr="000150C4">
              <w:rPr>
                <w:color w:val="000000"/>
                <w:sz w:val="20"/>
                <w:szCs w:val="20"/>
              </w:rPr>
              <w:t>51942,25</w:t>
            </w:r>
          </w:p>
        </w:tc>
        <w:tc>
          <w:tcPr>
            <w:tcW w:w="1134" w:type="dxa"/>
            <w:tcBorders>
              <w:top w:val="single" w:sz="4" w:space="0" w:color="auto"/>
              <w:left w:val="single" w:sz="4" w:space="0" w:color="auto"/>
              <w:bottom w:val="single" w:sz="4" w:space="0" w:color="auto"/>
              <w:right w:val="single" w:sz="4" w:space="0" w:color="auto"/>
            </w:tcBorders>
          </w:tcPr>
          <w:p w14:paraId="7102A23C" w14:textId="1A469415" w:rsidR="000150C4" w:rsidRPr="000150C4" w:rsidRDefault="000150C4" w:rsidP="000150C4">
            <w:pPr>
              <w:jc w:val="center"/>
              <w:rPr>
                <w:color w:val="000000"/>
                <w:sz w:val="20"/>
                <w:szCs w:val="20"/>
              </w:rPr>
            </w:pPr>
            <w:r w:rsidRPr="000150C4">
              <w:rPr>
                <w:color w:val="000000"/>
                <w:sz w:val="20"/>
                <w:szCs w:val="20"/>
              </w:rPr>
              <w:t>57229</w:t>
            </w:r>
          </w:p>
        </w:tc>
        <w:tc>
          <w:tcPr>
            <w:tcW w:w="1134" w:type="dxa"/>
            <w:tcBorders>
              <w:top w:val="single" w:sz="4" w:space="0" w:color="auto"/>
              <w:left w:val="single" w:sz="4" w:space="0" w:color="auto"/>
              <w:bottom w:val="single" w:sz="4" w:space="0" w:color="auto"/>
              <w:right w:val="single" w:sz="4" w:space="0" w:color="auto"/>
            </w:tcBorders>
          </w:tcPr>
          <w:p w14:paraId="0D16C7BE" w14:textId="74D06E4B" w:rsidR="000150C4" w:rsidRPr="000150C4" w:rsidRDefault="000150C4" w:rsidP="000150C4">
            <w:pPr>
              <w:jc w:val="center"/>
              <w:rPr>
                <w:color w:val="000000"/>
                <w:sz w:val="20"/>
                <w:szCs w:val="20"/>
              </w:rPr>
            </w:pPr>
            <w:r w:rsidRPr="000150C4">
              <w:rPr>
                <w:color w:val="000000"/>
                <w:sz w:val="20"/>
                <w:szCs w:val="20"/>
              </w:rPr>
              <w:t>52261,45</w:t>
            </w:r>
          </w:p>
        </w:tc>
        <w:tc>
          <w:tcPr>
            <w:tcW w:w="970" w:type="dxa"/>
            <w:tcBorders>
              <w:top w:val="single" w:sz="4" w:space="0" w:color="auto"/>
              <w:left w:val="single" w:sz="4" w:space="0" w:color="auto"/>
              <w:bottom w:val="single" w:sz="4" w:space="0" w:color="auto"/>
              <w:right w:val="single" w:sz="4" w:space="0" w:color="auto"/>
            </w:tcBorders>
            <w:vAlign w:val="center"/>
          </w:tcPr>
          <w:p w14:paraId="3DF985E3" w14:textId="03D3ED09" w:rsidR="000150C4" w:rsidRPr="000150C4" w:rsidRDefault="000150C4" w:rsidP="000150C4">
            <w:pPr>
              <w:pStyle w:val="a6"/>
              <w:rPr>
                <w:rFonts w:ascii="Times New Roman" w:hAnsi="Times New Roman"/>
                <w:szCs w:val="20"/>
                <w:lang w:val="ru-RU" w:eastAsia="en-US"/>
              </w:rPr>
            </w:pPr>
            <w:r w:rsidRPr="000150C4">
              <w:rPr>
                <w:rFonts w:ascii="Times New Roman" w:hAnsi="Times New Roman"/>
                <w:szCs w:val="20"/>
                <w:lang w:val="ru-RU" w:eastAsia="en-US"/>
              </w:rPr>
              <w:t>59850</w:t>
            </w:r>
          </w:p>
        </w:tc>
        <w:tc>
          <w:tcPr>
            <w:tcW w:w="1701" w:type="dxa"/>
            <w:vMerge/>
            <w:tcBorders>
              <w:left w:val="single" w:sz="4" w:space="0" w:color="auto"/>
              <w:right w:val="single" w:sz="4" w:space="0" w:color="auto"/>
            </w:tcBorders>
            <w:vAlign w:val="center"/>
          </w:tcPr>
          <w:p w14:paraId="28922258" w14:textId="77777777" w:rsidR="000150C4" w:rsidRPr="000D7407" w:rsidRDefault="000150C4" w:rsidP="000150C4">
            <w:pPr>
              <w:pStyle w:val="a6"/>
              <w:rPr>
                <w:rFonts w:ascii="Times New Roman" w:hAnsi="Times New Roman"/>
                <w:lang w:val="ru-RU" w:eastAsia="en-US"/>
              </w:rPr>
            </w:pPr>
          </w:p>
        </w:tc>
      </w:tr>
      <w:tr w:rsidR="000150C4" w:rsidRPr="005C6242" w14:paraId="3AA1F0CF" w14:textId="77777777" w:rsidTr="00B27978">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233F3FDE" w14:textId="77777777" w:rsidR="000150C4" w:rsidRDefault="000150C4" w:rsidP="000150C4">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4C81E504" w14:textId="7AC80712" w:rsidR="000150C4" w:rsidRPr="000D7407" w:rsidRDefault="000150C4" w:rsidP="000150C4">
            <w:pPr>
              <w:pStyle w:val="a6"/>
              <w:rPr>
                <w:rFonts w:ascii="Times New Roman" w:hAnsi="Times New Roman"/>
                <w:b/>
                <w:bCs/>
                <w:lang w:val="ru-RU" w:eastAsia="en-US"/>
              </w:rPr>
            </w:pPr>
            <w:r w:rsidRPr="000150C4">
              <w:rPr>
                <w:rFonts w:ascii="Times New Roman" w:hAnsi="Times New Roman"/>
                <w:b/>
                <w:bCs/>
                <w:lang w:val="ru-RU" w:eastAsia="en-US"/>
              </w:rPr>
              <w:t>173380,4</w:t>
            </w:r>
            <w:r>
              <w:rPr>
                <w:rFonts w:ascii="Times New Roman" w:hAnsi="Times New Roman"/>
                <w:b/>
                <w:bCs/>
                <w:lang w:val="ru-RU" w:eastAsia="en-US"/>
              </w:rPr>
              <w:t>2</w:t>
            </w:r>
          </w:p>
        </w:tc>
        <w:tc>
          <w:tcPr>
            <w:tcW w:w="992" w:type="dxa"/>
            <w:tcBorders>
              <w:top w:val="single" w:sz="4" w:space="0" w:color="auto"/>
              <w:left w:val="single" w:sz="4" w:space="0" w:color="auto"/>
              <w:bottom w:val="single" w:sz="4" w:space="0" w:color="auto"/>
              <w:right w:val="single" w:sz="4" w:space="0" w:color="auto"/>
            </w:tcBorders>
          </w:tcPr>
          <w:p w14:paraId="2E3B9B3A" w14:textId="71B4A772" w:rsidR="000150C4" w:rsidRPr="000150C4" w:rsidRDefault="000150C4" w:rsidP="000150C4">
            <w:pPr>
              <w:pStyle w:val="a6"/>
              <w:rPr>
                <w:rFonts w:ascii="Times New Roman" w:hAnsi="Times New Roman"/>
                <w:color w:val="000000"/>
                <w:szCs w:val="20"/>
              </w:rPr>
            </w:pPr>
            <w:r w:rsidRPr="000150C4">
              <w:rPr>
                <w:rFonts w:ascii="Times New Roman" w:hAnsi="Times New Roman"/>
                <w:color w:val="000000"/>
                <w:szCs w:val="20"/>
              </w:rPr>
              <w:t>15761,8</w:t>
            </w:r>
          </w:p>
        </w:tc>
        <w:tc>
          <w:tcPr>
            <w:tcW w:w="1144" w:type="dxa"/>
            <w:tcBorders>
              <w:top w:val="single" w:sz="4" w:space="0" w:color="auto"/>
              <w:left w:val="single" w:sz="4" w:space="0" w:color="auto"/>
              <w:bottom w:val="single" w:sz="4" w:space="0" w:color="auto"/>
              <w:right w:val="single" w:sz="4" w:space="0" w:color="auto"/>
            </w:tcBorders>
          </w:tcPr>
          <w:p w14:paraId="3FBED291" w14:textId="2A91A7BD" w:rsidR="000150C4" w:rsidRPr="000150C4" w:rsidRDefault="000150C4" w:rsidP="000150C4">
            <w:pPr>
              <w:pStyle w:val="a6"/>
              <w:rPr>
                <w:rFonts w:ascii="Times New Roman" w:hAnsi="Times New Roman"/>
                <w:color w:val="000000"/>
                <w:szCs w:val="20"/>
              </w:rPr>
            </w:pPr>
            <w:r w:rsidRPr="000150C4">
              <w:rPr>
                <w:rFonts w:ascii="Times New Roman" w:hAnsi="Times New Roman"/>
                <w:color w:val="000000"/>
                <w:szCs w:val="20"/>
              </w:rPr>
              <w:t>15761,8</w:t>
            </w:r>
          </w:p>
        </w:tc>
        <w:tc>
          <w:tcPr>
            <w:tcW w:w="1276" w:type="dxa"/>
            <w:tcBorders>
              <w:top w:val="single" w:sz="4" w:space="0" w:color="auto"/>
              <w:left w:val="single" w:sz="4" w:space="0" w:color="auto"/>
              <w:bottom w:val="single" w:sz="4" w:space="0" w:color="auto"/>
              <w:right w:val="single" w:sz="4" w:space="0" w:color="auto"/>
            </w:tcBorders>
          </w:tcPr>
          <w:p w14:paraId="16A0DDFE" w14:textId="1E95711A" w:rsidR="000150C4" w:rsidRPr="000150C4" w:rsidRDefault="000150C4" w:rsidP="000150C4">
            <w:pPr>
              <w:pStyle w:val="a6"/>
              <w:rPr>
                <w:rFonts w:ascii="Times New Roman" w:hAnsi="Times New Roman"/>
                <w:color w:val="000000"/>
                <w:szCs w:val="20"/>
              </w:rPr>
            </w:pPr>
            <w:r w:rsidRPr="000150C4">
              <w:rPr>
                <w:rFonts w:ascii="Times New Roman" w:hAnsi="Times New Roman"/>
                <w:color w:val="000000"/>
                <w:szCs w:val="20"/>
              </w:rPr>
              <w:t>15761,8</w:t>
            </w:r>
          </w:p>
        </w:tc>
        <w:tc>
          <w:tcPr>
            <w:tcW w:w="1134" w:type="dxa"/>
            <w:tcBorders>
              <w:top w:val="single" w:sz="4" w:space="0" w:color="auto"/>
              <w:left w:val="single" w:sz="4" w:space="0" w:color="auto"/>
              <w:bottom w:val="single" w:sz="4" w:space="0" w:color="auto"/>
              <w:right w:val="single" w:sz="4" w:space="0" w:color="auto"/>
            </w:tcBorders>
          </w:tcPr>
          <w:p w14:paraId="34712088" w14:textId="6620C3F7" w:rsidR="000150C4" w:rsidRPr="000150C4" w:rsidRDefault="000150C4" w:rsidP="000150C4">
            <w:pPr>
              <w:pStyle w:val="a6"/>
              <w:rPr>
                <w:rFonts w:ascii="Times New Roman" w:hAnsi="Times New Roman"/>
                <w:color w:val="000000"/>
                <w:szCs w:val="20"/>
              </w:rPr>
            </w:pPr>
            <w:r w:rsidRPr="000150C4">
              <w:rPr>
                <w:rFonts w:ascii="Times New Roman" w:hAnsi="Times New Roman"/>
                <w:color w:val="000000"/>
                <w:szCs w:val="20"/>
              </w:rPr>
              <w:t>15761,8</w:t>
            </w:r>
          </w:p>
        </w:tc>
        <w:tc>
          <w:tcPr>
            <w:tcW w:w="1134" w:type="dxa"/>
            <w:tcBorders>
              <w:top w:val="single" w:sz="4" w:space="0" w:color="auto"/>
              <w:left w:val="single" w:sz="4" w:space="0" w:color="auto"/>
              <w:bottom w:val="single" w:sz="4" w:space="0" w:color="auto"/>
              <w:right w:val="single" w:sz="4" w:space="0" w:color="auto"/>
            </w:tcBorders>
          </w:tcPr>
          <w:p w14:paraId="72F9D147" w14:textId="120ACC8D" w:rsidR="000150C4" w:rsidRPr="000150C4" w:rsidRDefault="000150C4" w:rsidP="000150C4">
            <w:pPr>
              <w:pStyle w:val="a6"/>
              <w:rPr>
                <w:rFonts w:ascii="Times New Roman" w:hAnsi="Times New Roman"/>
                <w:color w:val="000000"/>
                <w:szCs w:val="20"/>
              </w:rPr>
            </w:pPr>
            <w:r w:rsidRPr="000150C4">
              <w:rPr>
                <w:rFonts w:ascii="Times New Roman" w:hAnsi="Times New Roman"/>
                <w:color w:val="000000"/>
                <w:szCs w:val="20"/>
              </w:rPr>
              <w:t>15761,8</w:t>
            </w:r>
          </w:p>
        </w:tc>
        <w:tc>
          <w:tcPr>
            <w:tcW w:w="970" w:type="dxa"/>
            <w:tcBorders>
              <w:top w:val="single" w:sz="4" w:space="0" w:color="auto"/>
              <w:left w:val="single" w:sz="4" w:space="0" w:color="auto"/>
              <w:bottom w:val="single" w:sz="4" w:space="0" w:color="auto"/>
              <w:right w:val="single" w:sz="4" w:space="0" w:color="auto"/>
            </w:tcBorders>
          </w:tcPr>
          <w:p w14:paraId="74DE82C2" w14:textId="0E8EE16D" w:rsidR="000150C4" w:rsidRPr="000150C4" w:rsidRDefault="000150C4" w:rsidP="000150C4">
            <w:pPr>
              <w:pStyle w:val="a6"/>
              <w:rPr>
                <w:rFonts w:ascii="Times New Roman" w:hAnsi="Times New Roman"/>
                <w:szCs w:val="20"/>
                <w:lang w:val="ru-RU" w:eastAsia="en-US"/>
              </w:rPr>
            </w:pPr>
            <w:r w:rsidRPr="000150C4">
              <w:rPr>
                <w:rFonts w:ascii="Times New Roman" w:hAnsi="Times New Roman"/>
                <w:szCs w:val="20"/>
                <w:lang w:val="ru-RU" w:eastAsia="en-US"/>
              </w:rPr>
              <w:t>94571,1</w:t>
            </w:r>
          </w:p>
        </w:tc>
        <w:tc>
          <w:tcPr>
            <w:tcW w:w="1701" w:type="dxa"/>
            <w:vMerge/>
            <w:tcBorders>
              <w:left w:val="single" w:sz="4" w:space="0" w:color="auto"/>
              <w:bottom w:val="single" w:sz="4" w:space="0" w:color="auto"/>
              <w:right w:val="single" w:sz="4" w:space="0" w:color="auto"/>
            </w:tcBorders>
            <w:vAlign w:val="center"/>
          </w:tcPr>
          <w:p w14:paraId="174B30F5" w14:textId="77777777" w:rsidR="000150C4" w:rsidRPr="000D7407" w:rsidRDefault="000150C4" w:rsidP="000150C4">
            <w:pPr>
              <w:pStyle w:val="a6"/>
              <w:rPr>
                <w:rFonts w:ascii="Times New Roman" w:hAnsi="Times New Roman"/>
                <w:lang w:val="ru-RU" w:eastAsia="en-US"/>
              </w:rPr>
            </w:pPr>
          </w:p>
        </w:tc>
      </w:tr>
      <w:tr w:rsidR="0012608C" w:rsidRPr="005C6242" w14:paraId="6701229A"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6EC64ED"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для легкового автомобильного транспорта, включая развитие единого парковочного пространства</w:t>
            </w:r>
          </w:p>
        </w:tc>
        <w:tc>
          <w:tcPr>
            <w:tcW w:w="1165" w:type="dxa"/>
            <w:gridSpan w:val="2"/>
            <w:tcBorders>
              <w:top w:val="single" w:sz="4" w:space="0" w:color="auto"/>
              <w:left w:val="nil"/>
              <w:bottom w:val="single" w:sz="4" w:space="0" w:color="auto"/>
              <w:right w:val="single" w:sz="4" w:space="0" w:color="auto"/>
            </w:tcBorders>
            <w:vAlign w:val="center"/>
          </w:tcPr>
          <w:p w14:paraId="35E8802F"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8A6BBC" w14:textId="77777777" w:rsidR="0012608C" w:rsidRPr="000D7407" w:rsidRDefault="0012608C" w:rsidP="0082729C">
            <w:pPr>
              <w:pStyle w:val="a6"/>
              <w:rPr>
                <w:rFonts w:ascii="Times New Roman" w:hAnsi="Times New Roman"/>
                <w:highlight w:val="yellow"/>
                <w:lang w:val="ru-RU" w:eastAsia="en-US"/>
              </w:rPr>
            </w:pP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6053CAE9" w14:textId="77777777" w:rsidR="0012608C" w:rsidRPr="000D7407" w:rsidRDefault="0012608C" w:rsidP="0082729C">
            <w:pPr>
              <w:pStyle w:val="a6"/>
              <w:rPr>
                <w:rFonts w:ascii="Times New Roman" w:hAnsi="Times New Roman"/>
                <w:highlight w:val="yellow"/>
                <w:lang w:val="ru-RU"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99C2EA8" w14:textId="77777777" w:rsidR="0012608C" w:rsidRPr="000D7407" w:rsidRDefault="0012608C" w:rsidP="0082729C">
            <w:pPr>
              <w:pStyle w:val="a6"/>
              <w:rPr>
                <w:rFonts w:ascii="Times New Roman" w:hAnsi="Times New Roman"/>
                <w:highlight w:val="yellow"/>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7B6869F" w14:textId="77777777" w:rsidR="0012608C" w:rsidRPr="000D7407" w:rsidRDefault="0012608C" w:rsidP="0082729C">
            <w:pPr>
              <w:pStyle w:val="a6"/>
              <w:rPr>
                <w:rFonts w:ascii="Times New Roman" w:hAnsi="Times New Roman"/>
                <w:highlight w:val="yellow"/>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0576651" w14:textId="77777777" w:rsidR="0012608C" w:rsidRPr="000D7407" w:rsidRDefault="0012608C" w:rsidP="0082729C">
            <w:pPr>
              <w:pStyle w:val="a6"/>
              <w:rPr>
                <w:rFonts w:ascii="Times New Roman" w:hAnsi="Times New Roman"/>
                <w:highlight w:val="yellow"/>
                <w:lang w:val="ru-RU" w:eastAsia="en-US"/>
              </w:rPr>
            </w:pPr>
          </w:p>
        </w:tc>
        <w:tc>
          <w:tcPr>
            <w:tcW w:w="970" w:type="dxa"/>
            <w:tcBorders>
              <w:top w:val="single" w:sz="4" w:space="0" w:color="auto"/>
              <w:left w:val="single" w:sz="4" w:space="0" w:color="auto"/>
              <w:bottom w:val="single" w:sz="4" w:space="0" w:color="auto"/>
              <w:right w:val="single" w:sz="4" w:space="0" w:color="auto"/>
            </w:tcBorders>
            <w:shd w:val="clear" w:color="auto" w:fill="auto"/>
            <w:vAlign w:val="center"/>
          </w:tcPr>
          <w:p w14:paraId="73FD021F" w14:textId="77777777" w:rsidR="0012608C" w:rsidRPr="000D7407" w:rsidRDefault="0012608C" w:rsidP="0082729C">
            <w:pPr>
              <w:pStyle w:val="a6"/>
              <w:rPr>
                <w:rFonts w:ascii="Times New Roman" w:hAnsi="Times New Roman"/>
                <w:highlight w:val="yellow"/>
                <w:lang w:val="ru-RU" w:eastAsia="en-US"/>
              </w:rPr>
            </w:pPr>
          </w:p>
        </w:tc>
        <w:tc>
          <w:tcPr>
            <w:tcW w:w="1701" w:type="dxa"/>
            <w:tcBorders>
              <w:left w:val="single" w:sz="4" w:space="0" w:color="auto"/>
              <w:bottom w:val="single" w:sz="4" w:space="0" w:color="auto"/>
              <w:right w:val="single" w:sz="4" w:space="0" w:color="auto"/>
            </w:tcBorders>
            <w:vAlign w:val="center"/>
          </w:tcPr>
          <w:p w14:paraId="4C475127" w14:textId="77777777" w:rsidR="0012608C" w:rsidRPr="000D7407" w:rsidRDefault="0012608C" w:rsidP="0082729C">
            <w:pPr>
              <w:pStyle w:val="a6"/>
              <w:rPr>
                <w:rFonts w:ascii="Times New Roman" w:hAnsi="Times New Roman"/>
                <w:highlight w:val="yellow"/>
                <w:lang w:val="ru-RU" w:eastAsia="en-US"/>
              </w:rPr>
            </w:pPr>
          </w:p>
        </w:tc>
      </w:tr>
      <w:tr w:rsidR="0012608C" w:rsidRPr="005C6242" w14:paraId="08EF66E2"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1995B31" w14:textId="38AFE9EA" w:rsidR="0012608C" w:rsidRPr="000D7407" w:rsidRDefault="0012608C" w:rsidP="0082729C">
            <w:pPr>
              <w:pStyle w:val="a6"/>
              <w:jc w:val="left"/>
              <w:rPr>
                <w:rFonts w:ascii="Times New Roman" w:hAnsi="Times New Roman"/>
                <w:lang w:val="ru-RU" w:eastAsia="en-US"/>
              </w:rPr>
            </w:pPr>
            <w:r w:rsidRPr="000D7407">
              <w:rPr>
                <w:rFonts w:ascii="Times New Roman" w:hAnsi="Times New Roman"/>
                <w:lang w:val="ru-RU" w:eastAsia="en-US"/>
              </w:rPr>
              <w:t xml:space="preserve">Строительство </w:t>
            </w:r>
            <w:r w:rsidR="00C965CB">
              <w:rPr>
                <w:rFonts w:ascii="Times New Roman" w:hAnsi="Times New Roman"/>
                <w:lang w:val="ru-RU" w:eastAsia="en-US"/>
              </w:rPr>
              <w:t xml:space="preserve">АЗС с совмещенной станцией </w:t>
            </w:r>
            <w:r w:rsidR="00281577">
              <w:rPr>
                <w:rFonts w:ascii="Times New Roman" w:hAnsi="Times New Roman"/>
                <w:lang w:val="ru-RU" w:eastAsia="en-US"/>
              </w:rPr>
              <w:t>технического обслуживания на а/д А-114 Вологда – Новая Ладога</w:t>
            </w:r>
          </w:p>
        </w:tc>
        <w:tc>
          <w:tcPr>
            <w:tcW w:w="1165" w:type="dxa"/>
            <w:gridSpan w:val="2"/>
            <w:tcBorders>
              <w:top w:val="single" w:sz="4" w:space="0" w:color="auto"/>
              <w:left w:val="nil"/>
              <w:bottom w:val="single" w:sz="4" w:space="0" w:color="auto"/>
              <w:right w:val="single" w:sz="4" w:space="0" w:color="auto"/>
            </w:tcBorders>
            <w:vAlign w:val="center"/>
          </w:tcPr>
          <w:p w14:paraId="634C3A32" w14:textId="2A69909A" w:rsidR="0012608C" w:rsidRPr="000D7407" w:rsidRDefault="00BE73BE" w:rsidP="0082729C">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E61705E"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7B20CF0A"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4B3AD71"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6C1196CC"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9D30CA3" w14:textId="651219C7"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098C539"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701" w:type="dxa"/>
            <w:tcBorders>
              <w:left w:val="single" w:sz="4" w:space="0" w:color="auto"/>
              <w:bottom w:val="single" w:sz="4" w:space="0" w:color="auto"/>
              <w:right w:val="single" w:sz="4" w:space="0" w:color="auto"/>
            </w:tcBorders>
            <w:vAlign w:val="center"/>
          </w:tcPr>
          <w:p w14:paraId="6FD2E6DC"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внебюджетные источники</w:t>
            </w:r>
          </w:p>
        </w:tc>
      </w:tr>
      <w:tr w:rsidR="0012608C" w:rsidRPr="005C6242" w14:paraId="482455A6"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34AA160"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пешеходного и велосипедного передвижения</w:t>
            </w:r>
          </w:p>
        </w:tc>
        <w:tc>
          <w:tcPr>
            <w:tcW w:w="1165" w:type="dxa"/>
            <w:gridSpan w:val="2"/>
            <w:tcBorders>
              <w:top w:val="single" w:sz="4" w:space="0" w:color="auto"/>
              <w:left w:val="nil"/>
              <w:bottom w:val="single" w:sz="4" w:space="0" w:color="auto"/>
              <w:right w:val="single" w:sz="4" w:space="0" w:color="auto"/>
            </w:tcBorders>
            <w:vAlign w:val="center"/>
          </w:tcPr>
          <w:p w14:paraId="411DBF55"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2D420974" w14:textId="77777777" w:rsidR="0012608C" w:rsidRPr="000D7407" w:rsidRDefault="0012608C"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9717E5B" w14:textId="77777777" w:rsidR="0012608C" w:rsidRPr="000D7407" w:rsidRDefault="0012608C"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2095361"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AD0A6C6"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19AE18E" w14:textId="774D21AE" w:rsidR="0012608C" w:rsidRPr="000D7407" w:rsidRDefault="0012608C"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0DCBE685" w14:textId="77777777" w:rsidR="0012608C" w:rsidRPr="000D7407" w:rsidRDefault="0012608C" w:rsidP="0082729C">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62573F4D" w14:textId="77777777" w:rsidR="0012608C" w:rsidRPr="000D7407" w:rsidRDefault="0012608C" w:rsidP="0082729C">
            <w:pPr>
              <w:pStyle w:val="a6"/>
              <w:rPr>
                <w:rFonts w:ascii="Times New Roman" w:hAnsi="Times New Roman"/>
                <w:lang w:val="ru-RU" w:eastAsia="en-US"/>
              </w:rPr>
            </w:pPr>
          </w:p>
        </w:tc>
      </w:tr>
      <w:tr w:rsidR="0012608C" w:rsidRPr="005C6242" w14:paraId="5EB80CB2"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4F691A1" w14:textId="148912DE" w:rsidR="0012608C" w:rsidRPr="000D7407" w:rsidRDefault="0012608C" w:rsidP="0082405B">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Pr>
                <w:rFonts w:ascii="Times New Roman" w:hAnsi="Times New Roman"/>
                <w:lang w:val="ru-RU" w:eastAsia="en-US"/>
              </w:rPr>
              <w:t xml:space="preserve"> </w:t>
            </w:r>
            <w:r w:rsidR="00281577">
              <w:rPr>
                <w:rFonts w:ascii="Times New Roman" w:hAnsi="Times New Roman"/>
                <w:lang w:val="ru-RU" w:eastAsia="en-US"/>
              </w:rPr>
              <w:t>и а/д</w:t>
            </w:r>
          </w:p>
        </w:tc>
        <w:tc>
          <w:tcPr>
            <w:tcW w:w="1165" w:type="dxa"/>
            <w:gridSpan w:val="2"/>
            <w:tcBorders>
              <w:top w:val="single" w:sz="4" w:space="0" w:color="auto"/>
              <w:left w:val="nil"/>
              <w:bottom w:val="single" w:sz="4" w:space="0" w:color="auto"/>
              <w:right w:val="single" w:sz="4" w:space="0" w:color="auto"/>
            </w:tcBorders>
            <w:vAlign w:val="center"/>
          </w:tcPr>
          <w:p w14:paraId="723D9C89"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40AB25D0"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00D661BA"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B6FC2C9"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99064EC"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37C971D" w14:textId="2E15E329"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1DBE0429" w14:textId="3F983C14" w:rsidR="0012608C" w:rsidRPr="000D7407" w:rsidRDefault="00BC1965" w:rsidP="0082405B">
            <w:pPr>
              <w:pStyle w:val="a6"/>
              <w:rPr>
                <w:rFonts w:ascii="Times New Roman" w:hAnsi="Times New Roman"/>
                <w:lang w:val="ru-RU" w:eastAsia="en-US"/>
              </w:rPr>
            </w:pPr>
            <w:r>
              <w:rPr>
                <w:rFonts w:ascii="Times New Roman" w:hAnsi="Times New Roman"/>
                <w:lang w:val="ru-RU" w:eastAsia="en-US"/>
              </w:rPr>
              <w:t>-</w:t>
            </w:r>
          </w:p>
        </w:tc>
        <w:tc>
          <w:tcPr>
            <w:tcW w:w="1701" w:type="dxa"/>
            <w:vMerge w:val="restart"/>
            <w:tcBorders>
              <w:left w:val="single" w:sz="4" w:space="0" w:color="auto"/>
              <w:right w:val="single" w:sz="4" w:space="0" w:color="auto"/>
            </w:tcBorders>
            <w:vAlign w:val="center"/>
          </w:tcPr>
          <w:p w14:paraId="1DB25D75" w14:textId="77777777" w:rsidR="0012608C" w:rsidRPr="000D7407" w:rsidRDefault="0012608C" w:rsidP="0082405B">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12608C" w:rsidRPr="005C6242" w14:paraId="0A88666C"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5CBF589" w14:textId="77777777" w:rsidR="0012608C" w:rsidRPr="000D7407" w:rsidRDefault="0012608C" w:rsidP="0082405B">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14:paraId="0C975FB1"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263EB164"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4E28039F"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701FD0BD"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0F97C4AB"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C609E13" w14:textId="622E87A0"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19D2375"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701" w:type="dxa"/>
            <w:vMerge/>
            <w:tcBorders>
              <w:left w:val="single" w:sz="4" w:space="0" w:color="auto"/>
              <w:bottom w:val="single" w:sz="4" w:space="0" w:color="auto"/>
              <w:right w:val="single" w:sz="4" w:space="0" w:color="auto"/>
            </w:tcBorders>
            <w:vAlign w:val="center"/>
          </w:tcPr>
          <w:p w14:paraId="74661033" w14:textId="77777777" w:rsidR="0012608C" w:rsidRPr="000D7407" w:rsidRDefault="0012608C" w:rsidP="0082405B">
            <w:pPr>
              <w:pStyle w:val="a6"/>
              <w:rPr>
                <w:rFonts w:ascii="Times New Roman" w:hAnsi="Times New Roman"/>
                <w:highlight w:val="yellow"/>
                <w:lang w:val="ru-RU" w:eastAsia="en-US"/>
              </w:rPr>
            </w:pPr>
          </w:p>
        </w:tc>
      </w:tr>
      <w:tr w:rsidR="000150C4" w:rsidRPr="005C6242" w14:paraId="7221445C" w14:textId="77777777" w:rsidTr="00AB106D">
        <w:trPr>
          <w:trHeight w:val="20"/>
          <w:jc w:val="center"/>
        </w:trPr>
        <w:tc>
          <w:tcPr>
            <w:tcW w:w="64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DCDF44F" w14:textId="77777777" w:rsidR="000150C4" w:rsidRPr="000D7407" w:rsidRDefault="000150C4" w:rsidP="000150C4">
            <w:pPr>
              <w:pStyle w:val="a6"/>
              <w:jc w:val="left"/>
              <w:rPr>
                <w:rFonts w:ascii="Times New Roman" w:hAnsi="Times New Roman"/>
                <w:b/>
                <w:bCs/>
                <w:lang w:val="ru-RU" w:eastAsia="en-US"/>
              </w:rPr>
            </w:pPr>
            <w:r w:rsidRPr="000D7407">
              <w:rPr>
                <w:rFonts w:ascii="Times New Roman" w:hAnsi="Times New Roman"/>
                <w:b/>
                <w:bCs/>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bottom"/>
          </w:tcPr>
          <w:p w14:paraId="51224195" w14:textId="6D4EE619" w:rsidR="000150C4" w:rsidRPr="006373BD" w:rsidRDefault="000150C4" w:rsidP="000150C4">
            <w:pPr>
              <w:jc w:val="center"/>
              <w:rPr>
                <w:b/>
                <w:color w:val="000000"/>
                <w:sz w:val="20"/>
              </w:rPr>
            </w:pPr>
            <w:r>
              <w:rPr>
                <w:b/>
                <w:color w:val="000000"/>
                <w:sz w:val="20"/>
              </w:rPr>
              <w:t>559854,7</w:t>
            </w:r>
          </w:p>
        </w:tc>
        <w:tc>
          <w:tcPr>
            <w:tcW w:w="992" w:type="dxa"/>
            <w:tcBorders>
              <w:top w:val="single" w:sz="4" w:space="0" w:color="auto"/>
              <w:left w:val="single" w:sz="4" w:space="0" w:color="auto"/>
              <w:bottom w:val="single" w:sz="4" w:space="0" w:color="auto"/>
              <w:right w:val="single" w:sz="4" w:space="0" w:color="auto"/>
            </w:tcBorders>
          </w:tcPr>
          <w:p w14:paraId="2A3AC487" w14:textId="1528521A" w:rsidR="000150C4" w:rsidRPr="000150C4" w:rsidRDefault="000150C4" w:rsidP="000150C4">
            <w:pPr>
              <w:jc w:val="center"/>
              <w:rPr>
                <w:color w:val="000000"/>
                <w:sz w:val="20"/>
                <w:szCs w:val="20"/>
              </w:rPr>
            </w:pPr>
            <w:r w:rsidRPr="000150C4">
              <w:rPr>
                <w:color w:val="000000"/>
                <w:sz w:val="20"/>
                <w:szCs w:val="20"/>
              </w:rPr>
              <w:t>15761,</w:t>
            </w:r>
            <w:r>
              <w:rPr>
                <w:color w:val="000000"/>
                <w:sz w:val="20"/>
                <w:szCs w:val="20"/>
              </w:rPr>
              <w:t>8</w:t>
            </w:r>
          </w:p>
        </w:tc>
        <w:tc>
          <w:tcPr>
            <w:tcW w:w="1144" w:type="dxa"/>
            <w:tcBorders>
              <w:top w:val="single" w:sz="4" w:space="0" w:color="auto"/>
              <w:left w:val="single" w:sz="4" w:space="0" w:color="auto"/>
              <w:bottom w:val="single" w:sz="4" w:space="0" w:color="auto"/>
              <w:right w:val="single" w:sz="4" w:space="0" w:color="auto"/>
            </w:tcBorders>
          </w:tcPr>
          <w:p w14:paraId="2B9228E4" w14:textId="5623F0B3" w:rsidR="000150C4" w:rsidRPr="000150C4" w:rsidRDefault="000150C4" w:rsidP="000150C4">
            <w:pPr>
              <w:jc w:val="center"/>
              <w:rPr>
                <w:color w:val="000000"/>
                <w:sz w:val="20"/>
                <w:szCs w:val="20"/>
              </w:rPr>
            </w:pPr>
            <w:r w:rsidRPr="000150C4">
              <w:rPr>
                <w:color w:val="000000"/>
                <w:sz w:val="20"/>
                <w:szCs w:val="20"/>
              </w:rPr>
              <w:t>106581,</w:t>
            </w:r>
            <w:r>
              <w:rPr>
                <w:color w:val="000000"/>
                <w:sz w:val="20"/>
                <w:szCs w:val="20"/>
              </w:rPr>
              <w:t>9</w:t>
            </w:r>
          </w:p>
        </w:tc>
        <w:tc>
          <w:tcPr>
            <w:tcW w:w="1276" w:type="dxa"/>
            <w:tcBorders>
              <w:top w:val="single" w:sz="4" w:space="0" w:color="auto"/>
              <w:left w:val="single" w:sz="4" w:space="0" w:color="auto"/>
              <w:bottom w:val="single" w:sz="4" w:space="0" w:color="auto"/>
              <w:right w:val="single" w:sz="4" w:space="0" w:color="auto"/>
            </w:tcBorders>
          </w:tcPr>
          <w:p w14:paraId="21376EFF" w14:textId="6771CEE3" w:rsidR="000150C4" w:rsidRPr="000150C4" w:rsidRDefault="000150C4" w:rsidP="000150C4">
            <w:pPr>
              <w:jc w:val="center"/>
              <w:rPr>
                <w:color w:val="000000"/>
                <w:sz w:val="20"/>
                <w:szCs w:val="20"/>
              </w:rPr>
            </w:pPr>
            <w:r w:rsidRPr="000150C4">
              <w:rPr>
                <w:color w:val="000000"/>
                <w:sz w:val="20"/>
                <w:szCs w:val="20"/>
              </w:rPr>
              <w:t>86285,5</w:t>
            </w:r>
          </w:p>
        </w:tc>
        <w:tc>
          <w:tcPr>
            <w:tcW w:w="1134" w:type="dxa"/>
            <w:tcBorders>
              <w:top w:val="single" w:sz="4" w:space="0" w:color="auto"/>
              <w:left w:val="single" w:sz="4" w:space="0" w:color="auto"/>
              <w:bottom w:val="single" w:sz="4" w:space="0" w:color="auto"/>
              <w:right w:val="single" w:sz="4" w:space="0" w:color="auto"/>
            </w:tcBorders>
          </w:tcPr>
          <w:p w14:paraId="66AA0101" w14:textId="7683C332" w:rsidR="000150C4" w:rsidRPr="000150C4" w:rsidRDefault="000150C4" w:rsidP="000150C4">
            <w:pPr>
              <w:jc w:val="center"/>
              <w:rPr>
                <w:color w:val="000000"/>
                <w:sz w:val="20"/>
                <w:szCs w:val="20"/>
              </w:rPr>
            </w:pPr>
            <w:r w:rsidRPr="000150C4">
              <w:rPr>
                <w:color w:val="000000"/>
                <w:sz w:val="20"/>
                <w:szCs w:val="20"/>
              </w:rPr>
              <w:t>94370,9</w:t>
            </w:r>
          </w:p>
        </w:tc>
        <w:tc>
          <w:tcPr>
            <w:tcW w:w="1134" w:type="dxa"/>
            <w:tcBorders>
              <w:top w:val="single" w:sz="4" w:space="0" w:color="auto"/>
              <w:left w:val="single" w:sz="4" w:space="0" w:color="auto"/>
              <w:bottom w:val="single" w:sz="4" w:space="0" w:color="auto"/>
              <w:right w:val="single" w:sz="4" w:space="0" w:color="auto"/>
            </w:tcBorders>
          </w:tcPr>
          <w:p w14:paraId="22F5716F" w14:textId="4CB49404" w:rsidR="000150C4" w:rsidRPr="000150C4" w:rsidRDefault="000150C4" w:rsidP="000150C4">
            <w:pPr>
              <w:jc w:val="center"/>
              <w:rPr>
                <w:color w:val="000000"/>
                <w:sz w:val="20"/>
                <w:szCs w:val="20"/>
              </w:rPr>
            </w:pPr>
            <w:r w:rsidRPr="000150C4">
              <w:rPr>
                <w:color w:val="000000"/>
                <w:sz w:val="20"/>
                <w:szCs w:val="20"/>
              </w:rPr>
              <w:t>83989,5</w:t>
            </w:r>
          </w:p>
        </w:tc>
        <w:tc>
          <w:tcPr>
            <w:tcW w:w="970" w:type="dxa"/>
            <w:tcBorders>
              <w:top w:val="single" w:sz="4" w:space="0" w:color="auto"/>
              <w:left w:val="single" w:sz="4" w:space="0" w:color="auto"/>
              <w:bottom w:val="single" w:sz="4" w:space="0" w:color="auto"/>
              <w:right w:val="single" w:sz="4" w:space="0" w:color="auto"/>
            </w:tcBorders>
            <w:vAlign w:val="bottom"/>
          </w:tcPr>
          <w:p w14:paraId="3D0D82A5" w14:textId="688C1236" w:rsidR="000150C4" w:rsidRPr="009313F0" w:rsidRDefault="000150C4" w:rsidP="000150C4">
            <w:pPr>
              <w:jc w:val="center"/>
              <w:rPr>
                <w:color w:val="000000"/>
                <w:sz w:val="20"/>
              </w:rPr>
            </w:pPr>
            <w:r w:rsidRPr="009313F0">
              <w:rPr>
                <w:color w:val="000000"/>
                <w:sz w:val="20"/>
              </w:rPr>
              <w:t>172864,9</w:t>
            </w:r>
          </w:p>
        </w:tc>
        <w:tc>
          <w:tcPr>
            <w:tcW w:w="1701" w:type="dxa"/>
            <w:tcBorders>
              <w:top w:val="single" w:sz="4" w:space="0" w:color="auto"/>
              <w:left w:val="single" w:sz="4" w:space="0" w:color="auto"/>
              <w:bottom w:val="single" w:sz="4" w:space="0" w:color="auto"/>
              <w:right w:val="single" w:sz="4" w:space="0" w:color="auto"/>
            </w:tcBorders>
            <w:vAlign w:val="center"/>
          </w:tcPr>
          <w:p w14:paraId="4A59CD2E" w14:textId="77777777" w:rsidR="000150C4" w:rsidRPr="000D7407" w:rsidRDefault="000150C4" w:rsidP="000150C4">
            <w:pPr>
              <w:pStyle w:val="a6"/>
              <w:rPr>
                <w:rFonts w:ascii="Times New Roman" w:hAnsi="Times New Roman"/>
                <w:b/>
                <w:lang w:val="ru-RU" w:eastAsia="en-US"/>
              </w:rPr>
            </w:pPr>
          </w:p>
        </w:tc>
      </w:tr>
      <w:tr w:rsidR="0012608C" w:rsidRPr="005C6242" w14:paraId="76A2B543" w14:textId="77777777" w:rsidTr="0012608C">
        <w:trPr>
          <w:trHeight w:val="20"/>
          <w:jc w:val="center"/>
        </w:trPr>
        <w:tc>
          <w:tcPr>
            <w:tcW w:w="837" w:type="dxa"/>
            <w:tcBorders>
              <w:top w:val="single" w:sz="4" w:space="0" w:color="auto"/>
              <w:left w:val="single" w:sz="4" w:space="0" w:color="auto"/>
              <w:bottom w:val="single" w:sz="4" w:space="0" w:color="auto"/>
              <w:right w:val="single" w:sz="4" w:space="0" w:color="auto"/>
            </w:tcBorders>
          </w:tcPr>
          <w:p w14:paraId="014877C9" w14:textId="77777777" w:rsidR="0012608C" w:rsidRPr="000D7407" w:rsidRDefault="0012608C" w:rsidP="0082729C">
            <w:pPr>
              <w:pStyle w:val="a6"/>
              <w:ind w:firstLine="454"/>
              <w:jc w:val="left"/>
              <w:rPr>
                <w:rFonts w:ascii="Times New Roman" w:hAnsi="Times New Roman"/>
                <w:lang w:val="ru-RU" w:eastAsia="en-US"/>
              </w:rPr>
            </w:pPr>
          </w:p>
        </w:tc>
        <w:tc>
          <w:tcPr>
            <w:tcW w:w="15135" w:type="dxa"/>
            <w:gridSpan w:val="10"/>
            <w:tcBorders>
              <w:top w:val="single" w:sz="4" w:space="0" w:color="auto"/>
              <w:left w:val="single" w:sz="4" w:space="0" w:color="auto"/>
              <w:bottom w:val="single" w:sz="4" w:space="0" w:color="auto"/>
              <w:right w:val="single" w:sz="4" w:space="0" w:color="auto"/>
            </w:tcBorders>
            <w:vAlign w:val="center"/>
          </w:tcPr>
          <w:p w14:paraId="1D6CEBE7" w14:textId="7889BA56" w:rsidR="0012608C" w:rsidRPr="00620DA2" w:rsidRDefault="0012608C" w:rsidP="00620DA2">
            <w:pPr>
              <w:pStyle w:val="a6"/>
              <w:ind w:firstLine="454"/>
              <w:jc w:val="left"/>
              <w:rPr>
                <w:rFonts w:ascii="Times New Roman" w:hAnsi="Times New Roman"/>
                <w:b/>
                <w:lang w:val="ru-RU" w:eastAsia="en-US"/>
              </w:rPr>
            </w:pPr>
            <w:r w:rsidRPr="000D7407">
              <w:rPr>
                <w:rFonts w:ascii="Times New Roman" w:hAnsi="Times New Roman"/>
                <w:lang w:val="ru-RU" w:eastAsia="en-US"/>
              </w:rPr>
              <w:t>* - Суммы и объемы работ уточняться при разработке ПСД</w:t>
            </w:r>
            <w:r w:rsidRPr="000D7407">
              <w:rPr>
                <w:rFonts w:ascii="Times New Roman" w:hAnsi="Times New Roman"/>
                <w:szCs w:val="20"/>
                <w:lang w:val="ru-RU" w:eastAsia="en-US"/>
              </w:rPr>
              <w:t>;</w:t>
            </w:r>
          </w:p>
        </w:tc>
      </w:tr>
    </w:tbl>
    <w:p w14:paraId="5B10BBF5" w14:textId="77777777" w:rsidR="00866709" w:rsidRPr="00206680" w:rsidRDefault="00937769" w:rsidP="00CB7047">
      <w:r w:rsidRPr="00206680">
        <w:t>Примечание: Точный объем капитальных вложений в реализацию мероприятий на период 20</w:t>
      </w:r>
      <w:r w:rsidR="00783645">
        <w:t>20</w:t>
      </w:r>
      <w:r w:rsidRPr="00206680">
        <w:t>-</w:t>
      </w:r>
      <w:r w:rsidR="00210BE1" w:rsidRPr="00206680">
        <w:t>20</w:t>
      </w:r>
      <w:r w:rsidR="00783645">
        <w:t>30</w:t>
      </w:r>
      <w:r w:rsidRPr="00206680">
        <w:t xml:space="preserve"> 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14:paraId="2C078025" w14:textId="77777777"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14:paraId="36CBD2A0" w14:textId="77777777" w:rsidR="00450B11" w:rsidRPr="003E6AB1" w:rsidRDefault="006273FA" w:rsidP="00CB7047">
      <w:pPr>
        <w:pStyle w:val="1"/>
        <w:spacing w:line="240" w:lineRule="auto"/>
        <w:rPr>
          <w:rFonts w:ascii="Times New Roman" w:hAnsi="Times New Roman"/>
          <w:szCs w:val="24"/>
        </w:rPr>
      </w:pPr>
      <w:bookmarkStart w:id="91" w:name="_Toc53221137"/>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1"/>
    </w:p>
    <w:p w14:paraId="445C0D08" w14:textId="77777777"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14:paraId="1A6CBBA2" w14:textId="77777777"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14:paraId="5866F384" w14:textId="77777777" w:rsidR="00F82C3D" w:rsidRPr="00430FD1" w:rsidRDefault="00C7144C" w:rsidP="003E6AB1">
      <w:pPr>
        <w:ind w:firstLine="709"/>
        <w:jc w:val="center"/>
      </w:pPr>
      <w:r w:rsidRPr="00574CB5">
        <w:rPr>
          <w:noProof/>
        </w:rPr>
        <w:drawing>
          <wp:inline distT="0" distB="0" distL="0" distR="0" wp14:anchorId="2A9E8F79" wp14:editId="1FF2E4D5">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14:paraId="0098FB9A" w14:textId="77777777" w:rsidR="00F82C3D" w:rsidRPr="00430FD1" w:rsidRDefault="00F82C3D" w:rsidP="00D03CDF">
      <w:pPr>
        <w:ind w:firstLine="709"/>
        <w:jc w:val="both"/>
      </w:pPr>
      <w:r w:rsidRPr="00430FD1">
        <w:t>E - эффективность реализации программы, цели (задачи), процентов;</w:t>
      </w:r>
    </w:p>
    <w:p w14:paraId="07F904F6" w14:textId="77777777" w:rsidR="00F82C3D" w:rsidRPr="00430FD1" w:rsidRDefault="00F82C3D" w:rsidP="00D03CDF">
      <w:pPr>
        <w:ind w:firstLine="709"/>
        <w:jc w:val="both"/>
      </w:pPr>
      <w:proofErr w:type="spellStart"/>
      <w:r w:rsidRPr="00430FD1">
        <w:t>Fi</w:t>
      </w:r>
      <w:proofErr w:type="spellEnd"/>
      <w:r w:rsidRPr="00430FD1">
        <w:t xml:space="preserve"> - фактическое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достигнутое в ходе реализации муниципальной программы (подпрограммы);</w:t>
      </w:r>
    </w:p>
    <w:p w14:paraId="774005D1" w14:textId="77777777" w:rsidR="00F82C3D" w:rsidRPr="00430FD1" w:rsidRDefault="00F82C3D" w:rsidP="00D03CDF">
      <w:pPr>
        <w:ind w:firstLine="709"/>
        <w:jc w:val="both"/>
      </w:pPr>
      <w:proofErr w:type="spellStart"/>
      <w:r w:rsidRPr="00430FD1">
        <w:t>Ni</w:t>
      </w:r>
      <w:proofErr w:type="spellEnd"/>
      <w:r w:rsidRPr="00430FD1">
        <w:t xml:space="preserve"> - плановое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предусмотренное муниципальной программой;</w:t>
      </w:r>
    </w:p>
    <w:p w14:paraId="6E2C0DF5" w14:textId="77777777"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14:paraId="2B206F4F" w14:textId="77777777"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14:paraId="165AF48E" w14:textId="77777777" w:rsidR="00F82C3D" w:rsidRPr="00430FD1" w:rsidRDefault="00F82C3D" w:rsidP="00D03CDF">
      <w:pPr>
        <w:pStyle w:val="a1"/>
        <w:spacing w:line="240" w:lineRule="auto"/>
        <w:ind w:firstLine="709"/>
      </w:pPr>
      <w:r w:rsidRPr="00430FD1">
        <w:rPr>
          <w:rFonts w:eastAsia="TimesNewRomanPSMT"/>
        </w:rPr>
        <w:t>высокий (E 95%);</w:t>
      </w:r>
    </w:p>
    <w:p w14:paraId="3A64B0AC" w14:textId="77777777" w:rsidR="00F82C3D" w:rsidRPr="00430FD1" w:rsidRDefault="00F82C3D" w:rsidP="00D03CDF">
      <w:pPr>
        <w:pStyle w:val="a1"/>
        <w:spacing w:line="240" w:lineRule="auto"/>
        <w:ind w:firstLine="709"/>
      </w:pPr>
      <w:r w:rsidRPr="00430FD1">
        <w:rPr>
          <w:rFonts w:eastAsia="TimesNewRomanPSMT"/>
        </w:rPr>
        <w:t>удовлетворительный (E 75%);</w:t>
      </w:r>
    </w:p>
    <w:p w14:paraId="43DA7C18" w14:textId="77777777"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14:paraId="2FD774BE" w14:textId="77777777"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14:paraId="77A6768F" w14:textId="77777777"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14:paraId="481F4E79" w14:textId="77777777" w:rsidR="00F82C3D" w:rsidRPr="00430FD1" w:rsidRDefault="00F82C3D" w:rsidP="00D03CDF">
      <w:pPr>
        <w:ind w:firstLine="709"/>
        <w:jc w:val="both"/>
      </w:pPr>
    </w:p>
    <w:p w14:paraId="741261FA" w14:textId="77777777" w:rsidR="00F82C3D" w:rsidRPr="00430FD1" w:rsidRDefault="00F82C3D" w:rsidP="00D03CDF">
      <w:pPr>
        <w:ind w:firstLine="709"/>
        <w:jc w:val="both"/>
      </w:pPr>
      <w:proofErr w:type="spellStart"/>
      <w:r w:rsidRPr="00430FD1">
        <w:t>Уэф</w:t>
      </w:r>
      <w:proofErr w:type="spellEnd"/>
      <w:r w:rsidRPr="00430FD1">
        <w:t xml:space="preserve"> = </w:t>
      </w:r>
      <w:proofErr w:type="spellStart"/>
      <w:r w:rsidRPr="00430FD1">
        <w:rPr>
          <w:rFonts w:ascii="CambriaMath" w:hAnsi="CambriaMath"/>
          <w:sz w:val="20"/>
          <w:szCs w:val="20"/>
        </w:rPr>
        <w:t>Фф</w:t>
      </w:r>
      <w:proofErr w:type="spellEnd"/>
      <w:r w:rsidRPr="005C6242">
        <w:rPr>
          <w:rFonts w:ascii="Calibri" w:hAnsi="Calibri"/>
          <w:sz w:val="20"/>
          <w:szCs w:val="20"/>
        </w:rPr>
        <w:t>/</w:t>
      </w:r>
      <w:proofErr w:type="spellStart"/>
      <w:r w:rsidRPr="00430FD1">
        <w:rPr>
          <w:rFonts w:ascii="CambriaMath" w:hAnsi="CambriaMath"/>
          <w:sz w:val="20"/>
          <w:szCs w:val="20"/>
        </w:rPr>
        <w:t>Фп</w:t>
      </w:r>
      <w:proofErr w:type="spellEnd"/>
      <w:r w:rsidRPr="00430FD1">
        <w:rPr>
          <w:rFonts w:ascii="CambriaMath" w:hAnsi="CambriaMath"/>
          <w:sz w:val="28"/>
          <w:szCs w:val="28"/>
        </w:rPr>
        <w:t>,</w:t>
      </w:r>
      <w:r w:rsidRPr="005C6242">
        <w:rPr>
          <w:rFonts w:ascii="Calibri" w:hAnsi="Calibri"/>
          <w:sz w:val="28"/>
          <w:szCs w:val="28"/>
        </w:rPr>
        <w:t xml:space="preserve"> </w:t>
      </w:r>
      <w:r w:rsidRPr="00430FD1">
        <w:t>где:</w:t>
      </w:r>
    </w:p>
    <w:p w14:paraId="0045B4DA" w14:textId="77777777" w:rsidR="00F82C3D" w:rsidRPr="00430FD1" w:rsidRDefault="00F82C3D" w:rsidP="00D03CDF">
      <w:pPr>
        <w:ind w:firstLine="709"/>
        <w:jc w:val="both"/>
      </w:pPr>
      <w:proofErr w:type="spellStart"/>
      <w:r w:rsidRPr="00430FD1">
        <w:t>Уэф</w:t>
      </w:r>
      <w:proofErr w:type="spellEnd"/>
      <w:r w:rsidRPr="00430FD1">
        <w:t xml:space="preserve"> - уровень исполнения финансирования муниципальной программы за отчетный период, процентов;</w:t>
      </w:r>
    </w:p>
    <w:p w14:paraId="0D37BA95" w14:textId="77777777" w:rsidR="00F82C3D" w:rsidRPr="00430FD1" w:rsidRDefault="00F82C3D" w:rsidP="00D03CDF">
      <w:pPr>
        <w:ind w:firstLine="709"/>
        <w:jc w:val="both"/>
      </w:pPr>
      <w:proofErr w:type="spellStart"/>
      <w:r w:rsidRPr="00430FD1">
        <w:t>Фф</w:t>
      </w:r>
      <w:proofErr w:type="spellEnd"/>
      <w:r w:rsidRPr="00430FD1">
        <w:t xml:space="preserve"> - фактически израсходованный объем средств, направленный на реализацию мероприятий муниципальной программы, тыс. рублей;</w:t>
      </w:r>
    </w:p>
    <w:p w14:paraId="2DFDA020" w14:textId="77777777" w:rsidR="00F82C3D" w:rsidRPr="00430FD1" w:rsidRDefault="00F82C3D" w:rsidP="00D03CDF">
      <w:pPr>
        <w:ind w:firstLine="709"/>
        <w:jc w:val="both"/>
      </w:pPr>
      <w:proofErr w:type="spellStart"/>
      <w:r w:rsidRPr="00430FD1">
        <w:t>Фп</w:t>
      </w:r>
      <w:proofErr w:type="spellEnd"/>
      <w:r w:rsidRPr="00430FD1">
        <w:t xml:space="preserve"> - плановый объем средств на соответствующий отчетный период, </w:t>
      </w:r>
      <w:proofErr w:type="spellStart"/>
      <w:r w:rsidRPr="00430FD1">
        <w:t>тыс</w:t>
      </w:r>
      <w:proofErr w:type="gramStart"/>
      <w:r w:rsidRPr="00430FD1">
        <w:t>.р</w:t>
      </w:r>
      <w:proofErr w:type="gramEnd"/>
      <w:r w:rsidRPr="00430FD1">
        <w:t>ублей</w:t>
      </w:r>
      <w:proofErr w:type="spellEnd"/>
      <w:r w:rsidRPr="00430FD1">
        <w:t xml:space="preserve">. </w:t>
      </w:r>
    </w:p>
    <w:p w14:paraId="75F4C41A" w14:textId="77777777"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14:paraId="4A141E41" w14:textId="77777777" w:rsidR="00F82C3D" w:rsidRPr="00430FD1" w:rsidRDefault="00F82C3D" w:rsidP="00D03CDF">
      <w:pPr>
        <w:pStyle w:val="a1"/>
        <w:spacing w:line="240" w:lineRule="auto"/>
        <w:ind w:firstLine="709"/>
      </w:pPr>
      <w:r w:rsidRPr="00430FD1">
        <w:rPr>
          <w:rFonts w:eastAsia="TimesNewRomanPSMT"/>
        </w:rPr>
        <w:t>высокий (</w:t>
      </w:r>
      <w:proofErr w:type="spellStart"/>
      <w:r w:rsidRPr="00430FD1">
        <w:rPr>
          <w:rFonts w:eastAsia="TimesNewRomanPSMT"/>
        </w:rPr>
        <w:t>Уэф</w:t>
      </w:r>
      <w:proofErr w:type="spellEnd"/>
      <w:r w:rsidRPr="00430FD1">
        <w:rPr>
          <w:rFonts w:eastAsia="TimesNewRomanPSMT"/>
        </w:rPr>
        <w:t xml:space="preserve"> 95%);</w:t>
      </w:r>
    </w:p>
    <w:p w14:paraId="00D98F24" w14:textId="77777777" w:rsidR="00F82C3D" w:rsidRPr="00430FD1" w:rsidRDefault="00F82C3D" w:rsidP="00D03CDF">
      <w:pPr>
        <w:pStyle w:val="a1"/>
        <w:spacing w:line="240" w:lineRule="auto"/>
        <w:ind w:firstLine="709"/>
      </w:pPr>
      <w:r w:rsidRPr="00430FD1">
        <w:rPr>
          <w:rFonts w:eastAsia="TimesNewRomanPSMT"/>
        </w:rPr>
        <w:lastRenderedPageBreak/>
        <w:t>удовлетворительный (</w:t>
      </w:r>
      <w:proofErr w:type="spellStart"/>
      <w:r w:rsidRPr="00430FD1">
        <w:rPr>
          <w:rFonts w:eastAsia="TimesNewRomanPSMT"/>
        </w:rPr>
        <w:t>Уэф</w:t>
      </w:r>
      <w:proofErr w:type="spellEnd"/>
      <w:r w:rsidRPr="00430FD1">
        <w:rPr>
          <w:rFonts w:eastAsia="TimesNewRomanPSMT"/>
        </w:rPr>
        <w:t xml:space="preserve"> 75%);</w:t>
      </w:r>
    </w:p>
    <w:p w14:paraId="3554FE4B" w14:textId="77777777"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14:paraId="18AC4F27" w14:textId="77777777"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14:paraId="25654A39" w14:textId="77777777" w:rsidR="00C15EF8" w:rsidRPr="00206680" w:rsidRDefault="00F82C3D" w:rsidP="00CB7047">
      <w:pPr>
        <w:jc w:val="right"/>
      </w:pPr>
      <w:r w:rsidRPr="00206680">
        <w:lastRenderedPageBreak/>
        <w:t>Таблица</w:t>
      </w:r>
      <w:r w:rsidR="00C15EF8" w:rsidRPr="00206680">
        <w:t xml:space="preserve"> 8.1</w:t>
      </w:r>
    </w:p>
    <w:p w14:paraId="39DD2DA2" w14:textId="77777777"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14:paraId="23B50620" w14:textId="77777777"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14:paraId="752C7587"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Цель</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5A5C41D"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Задачи</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6160F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Предусмотренные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мероприятия</w:t>
            </w:r>
            <w:proofErr w:type="spellEnd"/>
            <w:r w:rsidRPr="000D7407">
              <w:rPr>
                <w:rFonts w:ascii="Times New Roman" w:eastAsia="TimesNewRomanPSMT" w:hAnsi="Times New Roman"/>
                <w:b/>
              </w:rPr>
              <w:t xml:space="preserve"> </w:t>
            </w:r>
          </w:p>
        </w:tc>
        <w:tc>
          <w:tcPr>
            <w:tcW w:w="1081" w:type="pct"/>
            <w:tcBorders>
              <w:top w:val="single" w:sz="4" w:space="0" w:color="auto"/>
              <w:left w:val="single" w:sz="4" w:space="0" w:color="auto"/>
              <w:bottom w:val="single" w:sz="4" w:space="0" w:color="auto"/>
              <w:right w:val="single" w:sz="4" w:space="0" w:color="auto"/>
            </w:tcBorders>
            <w:vAlign w:val="center"/>
            <w:hideMark/>
          </w:tcPr>
          <w:p w14:paraId="49D24BD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Оценка</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социально</w:t>
            </w:r>
            <w:proofErr w:type="spellEnd"/>
            <w:r w:rsidRPr="000D7407">
              <w:rPr>
                <w:rFonts w:ascii="Times New Roman" w:eastAsia="TimesNewRomanPSMT" w:hAnsi="Times New Roman"/>
                <w:b/>
                <w:lang w:val="ru-RU"/>
              </w:rPr>
              <w:t xml:space="preserve"> </w:t>
            </w:r>
            <w:proofErr w:type="spellStart"/>
            <w:r w:rsidRPr="000D7407">
              <w:rPr>
                <w:rFonts w:ascii="Times New Roman" w:eastAsia="TimesNewRomanPSMT" w:hAnsi="Times New Roman"/>
                <w:b/>
              </w:rPr>
              <w:t>экономической</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эффективности</w:t>
            </w:r>
            <w:proofErr w:type="spellEnd"/>
          </w:p>
        </w:tc>
      </w:tr>
      <w:tr w:rsidR="00F82C3D" w:rsidRPr="005C6242" w14:paraId="5EB8A2A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2B8ACE0"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1CCF082"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14:paraId="1E336AB1" w14:textId="77777777" w:rsidR="00345884" w:rsidRP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3590DC5F" w14:textId="2D954BDC" w:rsidR="00345884" w:rsidRPr="00345884" w:rsidRDefault="009313F0"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w:t>
            </w:r>
            <w:r w:rsidR="00285DBF"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14:paraId="1162FAB6" w14:textId="77777777" w:rsidR="00345884" w:rsidRPr="000D7407"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1D38D590" w14:textId="77777777"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2865A6B1"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14:paraId="12A67222"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6C45A089"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транспорта общего пользования, создание транспортно пересадочных узлов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62C91DE"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Обеспечение условия для управления транспортным спросом</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8A3EA3" w14:textId="1A34ACE9" w:rsidR="00725291" w:rsidRPr="000D7407" w:rsidRDefault="00345884" w:rsidP="00345884">
            <w:pPr>
              <w:pStyle w:val="a6"/>
              <w:jc w:val="left"/>
              <w:rPr>
                <w:rFonts w:ascii="Times New Roman" w:hAnsi="Times New Roman"/>
                <w:lang w:val="ru-RU"/>
              </w:rPr>
            </w:pPr>
            <w:r>
              <w:rPr>
                <w:rFonts w:ascii="Times New Roman" w:eastAsia="TimesNewRomanPSMT" w:hAnsi="Times New Roman"/>
                <w:lang w:val="ru-RU"/>
              </w:rPr>
              <w:t>-</w:t>
            </w:r>
            <w:r w:rsidR="00285DBF">
              <w:rPr>
                <w:rFonts w:ascii="Times New Roman" w:hAnsi="Times New Roman"/>
                <w:lang w:val="ru-RU" w:eastAsia="en-US"/>
              </w:rPr>
              <w:t xml:space="preserve"> </w:t>
            </w:r>
            <w:r w:rsidR="009313F0">
              <w:rPr>
                <w:rFonts w:ascii="Times New Roman" w:hAnsi="Times New Roman"/>
                <w:lang w:val="ru-RU" w:eastAsia="en-US"/>
              </w:rPr>
              <w:t>Сохранение существующих межмуниципальных маршрутов; инфраструктуры общественного транспорта (остановки, ж/д станция)</w:t>
            </w:r>
          </w:p>
        </w:tc>
        <w:tc>
          <w:tcPr>
            <w:tcW w:w="1081" w:type="pct"/>
            <w:tcBorders>
              <w:top w:val="single" w:sz="4" w:space="0" w:color="auto"/>
              <w:left w:val="single" w:sz="4" w:space="0" w:color="auto"/>
              <w:bottom w:val="single" w:sz="4" w:space="0" w:color="auto"/>
              <w:right w:val="single" w:sz="4" w:space="0" w:color="auto"/>
            </w:tcBorders>
            <w:vAlign w:val="center"/>
            <w:hideMark/>
          </w:tcPr>
          <w:p w14:paraId="69919FA5" w14:textId="5118373C"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пассажиропотока</w:t>
            </w:r>
            <w:r w:rsidR="00285DBF">
              <w:rPr>
                <w:rFonts w:ascii="Times New Roman" w:eastAsia="TimesNewRomanPSMT" w:hAnsi="Times New Roman"/>
                <w:lang w:val="ru-RU"/>
              </w:rPr>
              <w:t>,</w:t>
            </w:r>
            <w:r w:rsidR="00206680"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обеспечение населения общественным транспортом </w:t>
            </w:r>
          </w:p>
        </w:tc>
      </w:tr>
      <w:tr w:rsidR="00F82C3D" w:rsidRPr="005C6242" w14:paraId="21DBBC6A"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6753921"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14:paraId="2A1D5200"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D28D40A"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725B3CA7"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w:t>
            </w:r>
            <w:r w:rsidRPr="00345884">
              <w:rPr>
                <w:rFonts w:ascii="Times New Roman" w:hAnsi="Times New Roman"/>
                <w:lang w:val="ru-RU" w:eastAsia="en-US"/>
              </w:rPr>
              <w:t xml:space="preserve"> автомобильных дорог</w:t>
            </w:r>
          </w:p>
          <w:p w14:paraId="1711FA28" w14:textId="3648E0AC" w:rsidR="00F82C3D" w:rsidRPr="009313F0"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r w:rsidRPr="009313F0">
              <w:rPr>
                <w:rFonts w:ascii="Times New Roman" w:hAnsi="Times New Roman"/>
                <w:lang w:val="ru-RU" w:eastAsia="en-US"/>
              </w:rPr>
              <w:t xml:space="preserve"> </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B690BF"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w:t>
            </w:r>
            <w:r w:rsidR="00AE2CD3" w:rsidRPr="000D7407">
              <w:rPr>
                <w:rFonts w:ascii="Times New Roman" w:eastAsia="TimesNewRomanPSMT" w:hAnsi="Times New Roman"/>
                <w:lang w:val="ru-RU"/>
              </w:rPr>
              <w:t>ока транспортной инфраструктуры</w:t>
            </w:r>
          </w:p>
        </w:tc>
      </w:tr>
      <w:tr w:rsidR="00C14A99" w:rsidRPr="005C6242" w14:paraId="40B926B3" w14:textId="77777777" w:rsidTr="00345884">
        <w:trPr>
          <w:trHeight w:val="1541"/>
        </w:trPr>
        <w:tc>
          <w:tcPr>
            <w:tcW w:w="995" w:type="pct"/>
            <w:tcBorders>
              <w:top w:val="single" w:sz="4" w:space="0" w:color="auto"/>
              <w:left w:val="single" w:sz="4" w:space="0" w:color="auto"/>
              <w:right w:val="single" w:sz="4" w:space="0" w:color="auto"/>
            </w:tcBorders>
            <w:vAlign w:val="center"/>
            <w:hideMark/>
          </w:tcPr>
          <w:p w14:paraId="05D7FDDC" w14:textId="77777777" w:rsidR="00C14A99" w:rsidRPr="000D7407" w:rsidRDefault="00C14A99" w:rsidP="00CB7047">
            <w:pPr>
              <w:pStyle w:val="a6"/>
              <w:jc w:val="left"/>
              <w:rPr>
                <w:rFonts w:ascii="Times New Roman" w:hAnsi="Times New Roman"/>
                <w:lang w:val="ru-RU"/>
              </w:rPr>
            </w:pPr>
            <w:r w:rsidRPr="000D7407">
              <w:rPr>
                <w:rFonts w:ascii="Times New Roman" w:eastAsia="TimesNewRomanPSMT" w:hAnsi="Times New Roman"/>
                <w:lang w:val="ru-RU"/>
              </w:rPr>
              <w:t xml:space="preserve">Развитие инфраструктуры для </w:t>
            </w:r>
            <w:r w:rsidRPr="000D7407">
              <w:rPr>
                <w:rFonts w:ascii="Times New Roman" w:hAnsi="Times New Roman"/>
                <w:lang w:val="ru-RU" w:eastAsia="en-US"/>
              </w:rPr>
              <w:t>легкового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автомобильного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транспорта, включая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развитие единого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парковочного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пространства</w:t>
            </w:r>
          </w:p>
        </w:tc>
        <w:tc>
          <w:tcPr>
            <w:tcW w:w="1150" w:type="pct"/>
            <w:tcBorders>
              <w:top w:val="single" w:sz="4" w:space="0" w:color="auto"/>
              <w:left w:val="single" w:sz="4" w:space="0" w:color="auto"/>
              <w:right w:val="single" w:sz="4" w:space="0" w:color="auto"/>
            </w:tcBorders>
            <w:vAlign w:val="center"/>
            <w:hideMark/>
          </w:tcPr>
          <w:p w14:paraId="4A32A21C" w14:textId="77777777" w:rsidR="00C14A99" w:rsidRPr="000D7407" w:rsidRDefault="00C14A99"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транспортной инфраструктуры, сбалансированное </w:t>
            </w:r>
            <w:r w:rsidRPr="000D7407">
              <w:rPr>
                <w:rFonts w:ascii="Times New Roman" w:hAnsi="Times New Roman"/>
                <w:lang w:val="ru-RU" w:eastAsia="en-US"/>
              </w:rPr>
              <w:t>с градостроительной деятельностью,</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предоставление качественных услуг</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населению, повышение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обеспеченности населения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объектами транспортной</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p>
        </w:tc>
        <w:tc>
          <w:tcPr>
            <w:tcW w:w="1774" w:type="pct"/>
            <w:tcBorders>
              <w:top w:val="single" w:sz="4" w:space="0" w:color="auto"/>
              <w:left w:val="single" w:sz="4" w:space="0" w:color="auto"/>
              <w:right w:val="single" w:sz="4" w:space="0" w:color="auto"/>
            </w:tcBorders>
            <w:vAlign w:val="center"/>
            <w:hideMark/>
          </w:tcPr>
          <w:p w14:paraId="1381E710" w14:textId="67A829A1" w:rsidR="00EE0F31" w:rsidRPr="000D7407" w:rsidRDefault="00AE2CD3" w:rsidP="00345884">
            <w:pPr>
              <w:pStyle w:val="a6"/>
              <w:jc w:val="left"/>
              <w:rPr>
                <w:rFonts w:ascii="Times New Roman" w:hAnsi="Times New Roman"/>
                <w:lang w:val="ru-RU"/>
              </w:rPr>
            </w:pPr>
            <w:r w:rsidRPr="000D7407">
              <w:rPr>
                <w:rFonts w:ascii="Times New Roman" w:hAnsi="Times New Roman"/>
                <w:lang w:val="ru-RU" w:eastAsia="en-US"/>
              </w:rPr>
              <w:t xml:space="preserve">- Строительство </w:t>
            </w:r>
            <w:r w:rsidR="009313F0">
              <w:rPr>
                <w:rFonts w:ascii="Times New Roman" w:hAnsi="Times New Roman"/>
                <w:lang w:val="ru-RU" w:eastAsia="en-US"/>
              </w:rPr>
              <w:t>АЗС с совмещенной станцией технического обслуживания на а/д А-114 Вологда – Новая Ладога</w:t>
            </w:r>
          </w:p>
        </w:tc>
        <w:tc>
          <w:tcPr>
            <w:tcW w:w="1081" w:type="pct"/>
            <w:tcBorders>
              <w:top w:val="single" w:sz="4" w:space="0" w:color="auto"/>
              <w:left w:val="single" w:sz="4" w:space="0" w:color="auto"/>
              <w:right w:val="single" w:sz="4" w:space="0" w:color="auto"/>
            </w:tcBorders>
            <w:vAlign w:val="center"/>
            <w:hideMark/>
          </w:tcPr>
          <w:p w14:paraId="798A10F3" w14:textId="77777777" w:rsidR="00C14A99" w:rsidRPr="000D7407" w:rsidRDefault="00C14A99" w:rsidP="00CB7047">
            <w:pPr>
              <w:pStyle w:val="a6"/>
              <w:jc w:val="both"/>
              <w:rPr>
                <w:rFonts w:ascii="Times New Roman" w:hAnsi="Times New Roman"/>
                <w:lang w:val="ru-RU"/>
              </w:rPr>
            </w:pPr>
            <w:r w:rsidRPr="000D7407">
              <w:rPr>
                <w:rFonts w:ascii="Times New Roman" w:eastAsia="TimesNewRomanPSMT" w:hAnsi="Times New Roman"/>
                <w:lang w:val="ru-RU"/>
              </w:rPr>
              <w:t xml:space="preserve">Увеличение доступности объектов транспортной </w:t>
            </w:r>
            <w:r w:rsidRPr="000D7407">
              <w:rPr>
                <w:rFonts w:ascii="Times New Roman" w:hAnsi="Times New Roman"/>
                <w:lang w:val="ru-RU" w:eastAsia="en-US"/>
              </w:rPr>
              <w:t>инфраструктуры и качества</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w:t>
            </w:r>
            <w:r w:rsidRPr="000D7407">
              <w:rPr>
                <w:rFonts w:ascii="Times New Roman" w:eastAsia="TimesNewRomanPSMT" w:hAnsi="Times New Roman"/>
                <w:lang w:val="ru-RU" w:eastAsia="en-US"/>
              </w:rPr>
              <w:t xml:space="preserve"> </w:t>
            </w:r>
          </w:p>
        </w:tc>
      </w:tr>
      <w:tr w:rsidR="00F82C3D" w:rsidRPr="005C6242" w14:paraId="3E54C863"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A0E7493" w14:textId="77777777"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Развитие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79AF32F"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sidR="00345884">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14:paraId="4E702C5D" w14:textId="182A6613" w:rsidR="00345884" w:rsidRPr="00345884" w:rsidRDefault="00345884" w:rsidP="00345884">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Строительство тротуаров вдоль улиц</w:t>
            </w:r>
          </w:p>
          <w:p w14:paraId="4062C0E7" w14:textId="77777777" w:rsidR="00A115F6" w:rsidRPr="000D7407" w:rsidRDefault="00345884" w:rsidP="00345884">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Развитие системы уличного освещения</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8F44F2"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F82C3D" w:rsidRPr="005C6242" w14:paraId="44CB807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55985AF3" w14:textId="77777777" w:rsidR="00F82C3D" w:rsidRPr="000D7407" w:rsidRDefault="00F82C3D" w:rsidP="00CB7047">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004D10E8" w:rsidRPr="000D7407">
              <w:rPr>
                <w:rFonts w:ascii="Times New Roman" w:eastAsia="TimesNewRomanPSMT" w:hAnsi="Times New Roman"/>
                <w:lang w:val="ru-RU" w:eastAsia="en-US"/>
              </w:rPr>
              <w:t xml:space="preserve"> </w:t>
            </w:r>
            <w:r w:rsidRPr="000D7407">
              <w:rPr>
                <w:rFonts w:ascii="Times New Roman" w:hAnsi="Times New Roman"/>
                <w:lang w:val="ru-RU" w:eastAsia="en-US"/>
              </w:rPr>
              <w:t>и/или 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50E60613"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Безопасность, качество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приоритетных условий для</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lastRenderedPageBreak/>
              <w:t>здоровья участников дорожного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экономическим результатам</w:t>
            </w:r>
            <w:r w:rsidR="00C14A99" w:rsidRPr="000D7407">
              <w:rPr>
                <w:rFonts w:ascii="Times New Roman" w:hAnsi="Times New Roman"/>
                <w:lang w:val="ru-RU" w:eastAsia="en-US"/>
              </w:rPr>
              <w:t xml:space="preserve"> </w:t>
            </w:r>
            <w:r w:rsidRPr="000D7407">
              <w:rPr>
                <w:rFonts w:ascii="Times New Roman" w:eastAsia="TimesNewRomanPSMT" w:hAnsi="Times New Roman"/>
                <w:lang w:val="ru-RU"/>
              </w:rPr>
              <w:t>хозяйственной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комплексной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безопасности и устойчивости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57E667EB"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14:paraId="3D2D83C7"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w:t>
            </w:r>
            <w:r w:rsidRPr="00345884">
              <w:rPr>
                <w:rFonts w:ascii="Times New Roman" w:hAnsi="Times New Roman"/>
                <w:lang w:val="ru-RU" w:eastAsia="en-US"/>
              </w:rPr>
              <w:t xml:space="preserve"> автомобильных дорог</w:t>
            </w:r>
          </w:p>
          <w:p w14:paraId="1625483B" w14:textId="77777777" w:rsidR="009313F0" w:rsidRPr="000D7407"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58AB80C9" w14:textId="77777777" w:rsidR="00345884" w:rsidRPr="000D7407"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Развитие системы уличного освещения</w:t>
            </w:r>
          </w:p>
          <w:p w14:paraId="467881DA" w14:textId="77777777" w:rsidR="00EE0F31" w:rsidRPr="000D7407" w:rsidRDefault="00EE0F31" w:rsidP="00CB7047">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181A5214" w14:textId="77777777" w:rsidR="00F82C3D" w:rsidRPr="000D7407" w:rsidRDefault="00F82C3D" w:rsidP="00CB7047">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00C14A99"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F82C3D" w:rsidRPr="005C6242" w14:paraId="206A982C"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9D01E85" w14:textId="77777777" w:rsidR="00F82C3D" w:rsidRPr="000D7407" w:rsidRDefault="00F82C3D" w:rsidP="00CB7047">
            <w:pPr>
              <w:pStyle w:val="a6"/>
              <w:jc w:val="left"/>
              <w:rPr>
                <w:rFonts w:ascii="Times New Roman" w:hAnsi="Times New Roman"/>
              </w:rPr>
            </w:pPr>
            <w:proofErr w:type="spellStart"/>
            <w:r w:rsidRPr="000D7407">
              <w:rPr>
                <w:rFonts w:ascii="Times New Roman" w:eastAsia="TimesNewRomanPSMT" w:hAnsi="Times New Roman"/>
              </w:rPr>
              <w:lastRenderedPageBreak/>
              <w:t>Развитие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сети</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дорог</w:t>
            </w:r>
            <w:proofErr w:type="spellEnd"/>
            <w:r w:rsidRPr="000D7407">
              <w:rPr>
                <w:rFonts w:ascii="Times New Roman" w:eastAsia="TimesNewRomanPSMT" w:hAnsi="Times New Roman"/>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02FD126"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инфраструктуры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потребностями населения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передвижении, субъектов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экономической деятельности,</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развитие в соответствии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транспортным спросом, развитие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сбалансированное 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градостроительной деятельностью,</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повышение качества содержания</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уровня износа объектов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2F50B83B"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46B87D22" w14:textId="77777777" w:rsidR="009313F0" w:rsidRPr="00345884" w:rsidRDefault="009313F0" w:rsidP="009313F0">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w:t>
            </w:r>
            <w:r w:rsidRPr="00345884">
              <w:rPr>
                <w:rFonts w:ascii="Times New Roman" w:hAnsi="Times New Roman"/>
                <w:lang w:val="ru-RU" w:eastAsia="en-US"/>
              </w:rPr>
              <w:t xml:space="preserve"> автомобильных дорог</w:t>
            </w:r>
          </w:p>
          <w:p w14:paraId="6D551714" w14:textId="72849C9A" w:rsidR="008910E9" w:rsidRPr="009313F0" w:rsidRDefault="009313F0" w:rsidP="00CB7047">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74634C14"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пути</w:t>
            </w:r>
            <w:r w:rsidR="0082735A">
              <w:rPr>
                <w:rFonts w:ascii="Times New Roman" w:eastAsia="TimesNewRomanPSMT" w:hAnsi="Times New Roman"/>
                <w:lang w:val="ru-RU"/>
              </w:rPr>
              <w:t xml:space="preserve">, </w:t>
            </w:r>
            <w:r w:rsidRPr="000D7407">
              <w:rPr>
                <w:rFonts w:ascii="Times New Roman" w:eastAsia="TimesNewRomanPSMT" w:hAnsi="Times New Roman"/>
                <w:lang w:val="ru-RU"/>
              </w:rPr>
              <w:t>снижение</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вероятности ДТП,</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снижение экологической</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нагрузки на ОС,</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улучшение качества</w:t>
            </w:r>
            <w:r w:rsidR="00C14A99" w:rsidRPr="000D7407">
              <w:rPr>
                <w:rFonts w:ascii="Times New Roman" w:eastAsia="TimesNewRomanPSMT" w:hAnsi="Times New Roman"/>
                <w:lang w:val="ru-RU"/>
              </w:rPr>
              <w:t xml:space="preserve"> </w:t>
            </w:r>
            <w:r w:rsidRPr="000D7407">
              <w:rPr>
                <w:rFonts w:ascii="Times New Roman" w:eastAsia="TimesNewRomanPSMT" w:hAnsi="Times New Roman"/>
                <w:lang w:val="ru-RU"/>
              </w:rPr>
              <w:t>обслуживания территорий, снижение износа улично</w:t>
            </w:r>
            <w:r w:rsidR="00C14A99" w:rsidRPr="000D7407">
              <w:rPr>
                <w:rFonts w:ascii="Times New Roman" w:eastAsia="TimesNewRomanPSMT" w:hAnsi="Times New Roman"/>
                <w:lang w:val="ru-RU"/>
              </w:rPr>
              <w:t>-</w:t>
            </w:r>
            <w:r w:rsidRPr="000D7407">
              <w:rPr>
                <w:rFonts w:ascii="Times New Roman" w:eastAsia="TimesNewRomanPSMT" w:hAnsi="Times New Roman"/>
                <w:lang w:val="ru-RU"/>
              </w:rPr>
              <w:t>дорожной сети</w:t>
            </w:r>
          </w:p>
        </w:tc>
      </w:tr>
    </w:tbl>
    <w:p w14:paraId="345CA208" w14:textId="77777777" w:rsidR="00F82C3D" w:rsidRPr="00E97BDC" w:rsidRDefault="00F82C3D" w:rsidP="00CB7047">
      <w:pPr>
        <w:rPr>
          <w:highlight w:val="yellow"/>
        </w:rPr>
      </w:pPr>
    </w:p>
    <w:p w14:paraId="60C0E2C6" w14:textId="77777777" w:rsidR="00F82C3D" w:rsidRPr="00E97BDC" w:rsidRDefault="00F82C3D" w:rsidP="00CB7047">
      <w:pPr>
        <w:rPr>
          <w:highlight w:val="yellow"/>
        </w:rPr>
      </w:pPr>
    </w:p>
    <w:p w14:paraId="62C8A5E9" w14:textId="77777777"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2" w:name="dst100074"/>
      <w:bookmarkEnd w:id="92"/>
    </w:p>
    <w:p w14:paraId="4691CFA2" w14:textId="0E510D31" w:rsidR="00450B11" w:rsidRPr="004D108E" w:rsidRDefault="006273FA" w:rsidP="00CB7047">
      <w:pPr>
        <w:pStyle w:val="2"/>
        <w:spacing w:line="240" w:lineRule="auto"/>
        <w:ind w:firstLine="0"/>
        <w:jc w:val="center"/>
      </w:pPr>
      <w:bookmarkStart w:id="93" w:name="_Toc53221138"/>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9313F0">
        <w:rPr>
          <w:rStyle w:val="40"/>
          <w:rFonts w:ascii="Times New Roman" w:hAnsi="Times New Roman"/>
          <w:i w:val="0"/>
          <w:iCs w:val="0"/>
          <w:color w:val="auto"/>
        </w:rPr>
        <w:t>ЧЕБСАРСКОГО</w:t>
      </w:r>
      <w:r w:rsidR="00014EA3">
        <w:rPr>
          <w:rStyle w:val="40"/>
          <w:rFonts w:ascii="Times New Roman" w:hAnsi="Times New Roman"/>
          <w:i w:val="0"/>
          <w:iCs w:val="0"/>
          <w:color w:val="auto"/>
        </w:rPr>
        <w:t xml:space="preserve"> СЕЛЬСКОГО ПОСЕЛЕНИЯ</w:t>
      </w:r>
      <w:bookmarkEnd w:id="93"/>
    </w:p>
    <w:p w14:paraId="62D75A95" w14:textId="77777777"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14:paraId="7ABAF312" w14:textId="77777777"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14:paraId="710BFDC9" w14:textId="3D23286D"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A56D9C">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14:paraId="7413F8C9" w14:textId="77777777"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3D3C1F18" w14:textId="77777777"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14:paraId="4681C119" w14:textId="77777777"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7AD9ACB4" w14:textId="77777777"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14:paraId="0BC36051" w14:textId="77777777" w:rsidR="00C14A99" w:rsidRPr="00430FD1" w:rsidRDefault="00C14A99" w:rsidP="00727677">
      <w:pPr>
        <w:ind w:firstLine="709"/>
        <w:jc w:val="both"/>
      </w:pPr>
      <w:r w:rsidRPr="00430FD1">
        <w:t xml:space="preserve">Следует отметить, что разработка и утверждение программ комплексного развития социальной инфраструктуры сельских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14:paraId="6152BEB1" w14:textId="77777777"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14:paraId="3E6A8024" w14:textId="77777777"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14:paraId="16C2B7E0" w14:textId="77777777"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14:paraId="4714DB33" w14:textId="77777777"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14:paraId="062A10AB" w14:textId="77777777"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14:paraId="16CE1B22" w14:textId="77777777"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14:paraId="7BF3A4DD" w14:textId="77777777"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14:paraId="4D08B75B" w14:textId="0F661074" w:rsidR="00C14A99" w:rsidRPr="00430FD1" w:rsidRDefault="00C14A99" w:rsidP="00F26CA5">
      <w:pPr>
        <w:pStyle w:val="a1"/>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w:t>
      </w:r>
      <w:r w:rsidR="00F26CA5" w:rsidRPr="00F26CA5">
        <w:rPr>
          <w:rFonts w:eastAsia="TimesNewRomanPSMT"/>
        </w:rPr>
        <w:t>Вологодской</w:t>
      </w:r>
      <w:bookmarkStart w:id="94" w:name="_GoBack"/>
      <w:bookmarkEnd w:id="94"/>
      <w:r w:rsidRPr="00430FD1">
        <w:rPr>
          <w:rFonts w:eastAsia="TimesNewRomanPSMT"/>
        </w:rPr>
        <w:t xml:space="preserve">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14:paraId="626F0EAD" w14:textId="77777777"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14:paraId="5992DCE9" w14:textId="77777777"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14:paraId="7231BD38" w14:textId="77777777"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14:paraId="793500BB" w14:textId="77777777"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14:paraId="0169FBA6" w14:textId="77777777"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14:paraId="59E7D091" w14:textId="77777777"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14:paraId="2D392C89" w14:textId="77777777"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14:paraId="056E4B41" w14:textId="77777777" w:rsidR="001F5689" w:rsidRPr="00430FD1" w:rsidRDefault="00C14A99" w:rsidP="00727677">
      <w:pPr>
        <w:ind w:firstLine="709"/>
        <w:jc w:val="both"/>
      </w:pPr>
      <w:r w:rsidRPr="00430FD1">
        <w:t xml:space="preserve">Развитие транспорта на территории </w:t>
      </w:r>
      <w:r w:rsidR="00014EA3">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14:paraId="7349BB07" w14:textId="7F9454BC" w:rsidR="001F5689" w:rsidRPr="00430FD1" w:rsidRDefault="00C14A99" w:rsidP="00727677">
      <w:pPr>
        <w:ind w:firstLine="709"/>
        <w:jc w:val="both"/>
      </w:pPr>
      <w:r w:rsidRPr="00430FD1">
        <w:t xml:space="preserve">Транспортная система </w:t>
      </w:r>
      <w:proofErr w:type="spellStart"/>
      <w:r w:rsidR="009313F0">
        <w:t>Чебсарского</w:t>
      </w:r>
      <w:proofErr w:type="spellEnd"/>
      <w:r w:rsidR="00014EA3">
        <w:t xml:space="preserve"> сельского поселения </w:t>
      </w:r>
      <w:r w:rsidRPr="00430FD1">
        <w:t>является элементом</w:t>
      </w:r>
      <w:r w:rsidR="001F5689" w:rsidRPr="00430FD1">
        <w:t xml:space="preserve"> </w:t>
      </w:r>
      <w:r w:rsidRPr="00430FD1">
        <w:t xml:space="preserve">транспортной системы </w:t>
      </w:r>
      <w:r w:rsidR="009313F0">
        <w:t>Шекснинского</w:t>
      </w:r>
      <w:r w:rsidR="00014EA3">
        <w:t xml:space="preserve"> района</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и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14:paraId="6E98E125" w14:textId="77777777" w:rsidR="001F5689" w:rsidRPr="00430FD1" w:rsidRDefault="00C14A99" w:rsidP="00727677">
      <w:pPr>
        <w:ind w:firstLine="709"/>
        <w:jc w:val="both"/>
      </w:pPr>
      <w:r w:rsidRPr="00430FD1">
        <w:t>Высокая потребность в развитии улично-дорожной сети и бюджетные ограничения</w:t>
      </w:r>
      <w:r w:rsidR="001F5689" w:rsidRPr="00430FD1">
        <w:t xml:space="preserve"> </w:t>
      </w:r>
      <w:r w:rsidRPr="00430FD1">
        <w:t>в части финансирования автомобильных дорог требуют расширения использования</w:t>
      </w:r>
      <w:r w:rsidR="001F5689" w:rsidRPr="00430FD1">
        <w:t xml:space="preserve"> </w:t>
      </w:r>
      <w:r w:rsidRPr="00430FD1">
        <w:t>внебюджетных источников для финансирования развития дорожной сети, в том числе</w:t>
      </w:r>
      <w:r w:rsidR="001F5689" w:rsidRPr="00430FD1">
        <w:t xml:space="preserve"> </w:t>
      </w:r>
      <w:r w:rsidRPr="00430FD1">
        <w:t>заемных средст</w:t>
      </w:r>
      <w:r w:rsidR="00014EA3">
        <w:t>в</w:t>
      </w:r>
      <w:r w:rsidRPr="00430FD1">
        <w:t>.</w:t>
      </w:r>
    </w:p>
    <w:p w14:paraId="7A022DF7" w14:textId="77777777"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14:paraId="40AA61BA" w14:textId="77777777"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2F1BFE" w14:textId="77777777" w:rsidR="002461BA" w:rsidRDefault="002461BA" w:rsidP="00D94CDF">
      <w:r>
        <w:separator/>
      </w:r>
    </w:p>
  </w:endnote>
  <w:endnote w:type="continuationSeparator" w:id="0">
    <w:p w14:paraId="4D23C2A4" w14:textId="77777777" w:rsidR="002461BA" w:rsidRDefault="002461BA" w:rsidP="00D94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NewRomanPSMT">
    <w:altName w:val="Yu Gothic"/>
    <w:panose1 w:val="00000000000000000000"/>
    <w:charset w:val="80"/>
    <w:family w:val="auto"/>
    <w:notTrueType/>
    <w:pitch w:val="default"/>
    <w:sig w:usb0="00000000"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BD88C" w14:textId="77777777" w:rsidR="00C965CB" w:rsidRDefault="00C965CB">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EC7A2" w14:textId="56AF9014" w:rsidR="00C965CB" w:rsidRPr="00210D80" w:rsidRDefault="00C965CB" w:rsidP="00AE2707">
    <w:pPr>
      <w:pStyle w:val="afe"/>
      <w:jc w:val="right"/>
    </w:pPr>
    <w:r>
      <w:rPr>
        <w:noProof/>
      </w:rPr>
      <w:fldChar w:fldCharType="begin"/>
    </w:r>
    <w:r>
      <w:rPr>
        <w:noProof/>
      </w:rPr>
      <w:instrText>PAGE   \* MERGEFORMAT</w:instrText>
    </w:r>
    <w:r>
      <w:rPr>
        <w:noProof/>
      </w:rPr>
      <w:fldChar w:fldCharType="separate"/>
    </w:r>
    <w:r w:rsidR="00F26CA5">
      <w:rPr>
        <w:noProof/>
      </w:rPr>
      <w:t>48</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2A1036" w14:textId="77777777" w:rsidR="00C965CB" w:rsidRDefault="00C965CB">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897114" w14:textId="77777777" w:rsidR="002461BA" w:rsidRDefault="002461BA" w:rsidP="00D94CDF">
      <w:r>
        <w:separator/>
      </w:r>
    </w:p>
  </w:footnote>
  <w:footnote w:type="continuationSeparator" w:id="0">
    <w:p w14:paraId="611EFDC1" w14:textId="77777777" w:rsidR="002461BA" w:rsidRDefault="002461BA" w:rsidP="00D94CDF">
      <w:r>
        <w:continuationSeparator/>
      </w:r>
    </w:p>
  </w:footnote>
  <w:footnote w:id="1">
    <w:p w14:paraId="1C06032A" w14:textId="38020627" w:rsidR="00C965CB" w:rsidRDefault="00C965CB">
      <w:pPr>
        <w:pStyle w:val="ac"/>
      </w:pPr>
      <w:r>
        <w:rPr>
          <w:rStyle w:val="af0"/>
        </w:rPr>
        <w:footnoteRef/>
      </w:r>
      <w:r>
        <w:t xml:space="preserve"> Численность населения принята в соответствии с базой данных показателей муниципальных образований федеральной службы государственной статистики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5A81CB" w14:textId="77777777" w:rsidR="00C965CB" w:rsidRDefault="00C965CB">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48BBF2" w14:textId="77777777" w:rsidR="00C965CB" w:rsidRDefault="00C965CB" w:rsidP="00AE2707">
    <w:pPr>
      <w:pStyle w:val="aff0"/>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C7E6C" w14:textId="77777777" w:rsidR="00C965CB" w:rsidRDefault="00C965CB">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1C4E222"/>
    <w:lvl w:ilvl="0">
      <w:start w:val="1"/>
      <w:numFmt w:val="bullet"/>
      <w:lvlText w:val=""/>
      <w:lvlJc w:val="left"/>
      <w:pPr>
        <w:tabs>
          <w:tab w:val="num" w:pos="717"/>
        </w:tabs>
        <w:ind w:left="717"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2">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3">
    <w:nsid w:val="031576B0"/>
    <w:multiLevelType w:val="hybridMultilevel"/>
    <w:tmpl w:val="01AC9C4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56056E7"/>
    <w:multiLevelType w:val="hybridMultilevel"/>
    <w:tmpl w:val="572826F8"/>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68D06F0"/>
    <w:multiLevelType w:val="hybridMultilevel"/>
    <w:tmpl w:val="88BE4CB0"/>
    <w:lvl w:ilvl="0" w:tplc="37644D64">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207AC3"/>
    <w:multiLevelType w:val="hybridMultilevel"/>
    <w:tmpl w:val="C22246A8"/>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8">
    <w:nsid w:val="110E689D"/>
    <w:multiLevelType w:val="hybridMultilevel"/>
    <w:tmpl w:val="219CDB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A8808B5"/>
    <w:multiLevelType w:val="hybridMultilevel"/>
    <w:tmpl w:val="61FA09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E167840"/>
    <w:multiLevelType w:val="hybridMultilevel"/>
    <w:tmpl w:val="1D68A584"/>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1">
    <w:nsid w:val="20D24817"/>
    <w:multiLevelType w:val="hybridMultilevel"/>
    <w:tmpl w:val="99DE4E70"/>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2">
    <w:nsid w:val="22217B1D"/>
    <w:multiLevelType w:val="hybridMultilevel"/>
    <w:tmpl w:val="CE289222"/>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65422B7"/>
    <w:multiLevelType w:val="hybridMultilevel"/>
    <w:tmpl w:val="098C8AC8"/>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27EC3246"/>
    <w:multiLevelType w:val="hybridMultilevel"/>
    <w:tmpl w:val="C95A3322"/>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07E1F1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3A9188B"/>
    <w:multiLevelType w:val="hybridMultilevel"/>
    <w:tmpl w:val="6C403A60"/>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A5B665C"/>
    <w:multiLevelType w:val="hybridMultilevel"/>
    <w:tmpl w:val="2EEA3AD4"/>
    <w:lvl w:ilvl="0" w:tplc="5EF2F26A">
      <w:start w:val="1"/>
      <w:numFmt w:val="decimal"/>
      <w:lvlText w:val="%1."/>
      <w:lvlJc w:val="left"/>
      <w:pPr>
        <w:ind w:left="1407" w:hanging="84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23">
    <w:nsid w:val="53D13C4E"/>
    <w:multiLevelType w:val="hybridMultilevel"/>
    <w:tmpl w:val="5F60831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56AB2D25"/>
    <w:multiLevelType w:val="hybridMultilevel"/>
    <w:tmpl w:val="303A9B3E"/>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5D5F4D6A"/>
    <w:multiLevelType w:val="hybridMultilevel"/>
    <w:tmpl w:val="4B208D0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62B63C5E"/>
    <w:multiLevelType w:val="hybridMultilevel"/>
    <w:tmpl w:val="38D495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665D46ED"/>
    <w:multiLevelType w:val="hybridMultilevel"/>
    <w:tmpl w:val="4C60626E"/>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2C95C5E"/>
    <w:multiLevelType w:val="hybridMultilevel"/>
    <w:tmpl w:val="729C5B3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73D511DE"/>
    <w:multiLevelType w:val="hybridMultilevel"/>
    <w:tmpl w:val="6BD8BC2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8524630"/>
    <w:multiLevelType w:val="hybridMultilevel"/>
    <w:tmpl w:val="CB284CA6"/>
    <w:lvl w:ilvl="0" w:tplc="F5C0899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8"/>
  </w:num>
  <w:num w:numId="2">
    <w:abstractNumId w:val="17"/>
  </w:num>
  <w:num w:numId="3">
    <w:abstractNumId w:val="2"/>
  </w:num>
  <w:num w:numId="4">
    <w:abstractNumId w:val="22"/>
  </w:num>
  <w:num w:numId="5">
    <w:abstractNumId w:val="7"/>
  </w:num>
  <w:num w:numId="6">
    <w:abstractNumId w:val="25"/>
  </w:num>
  <w:num w:numId="7">
    <w:abstractNumId w:val="21"/>
  </w:num>
  <w:num w:numId="8">
    <w:abstractNumId w:val="19"/>
  </w:num>
  <w:num w:numId="9">
    <w:abstractNumId w:val="5"/>
  </w:num>
  <w:num w:numId="10">
    <w:abstractNumId w:val="30"/>
  </w:num>
  <w:num w:numId="11">
    <w:abstractNumId w:val="23"/>
  </w:num>
  <w:num w:numId="12">
    <w:abstractNumId w:val="0"/>
  </w:num>
  <w:num w:numId="13">
    <w:abstractNumId w:val="26"/>
  </w:num>
  <w:num w:numId="14">
    <w:abstractNumId w:val="12"/>
  </w:num>
  <w:num w:numId="15">
    <w:abstractNumId w:val="4"/>
  </w:num>
  <w:num w:numId="16">
    <w:abstractNumId w:val="3"/>
  </w:num>
  <w:num w:numId="17">
    <w:abstractNumId w:val="8"/>
  </w:num>
  <w:num w:numId="18">
    <w:abstractNumId w:val="29"/>
  </w:num>
  <w:num w:numId="19">
    <w:abstractNumId w:val="24"/>
  </w:num>
  <w:num w:numId="20">
    <w:abstractNumId w:val="16"/>
  </w:num>
  <w:num w:numId="21">
    <w:abstractNumId w:val="31"/>
  </w:num>
  <w:num w:numId="22">
    <w:abstractNumId w:val="14"/>
  </w:num>
  <w:num w:numId="23">
    <w:abstractNumId w:val="18"/>
  </w:num>
  <w:num w:numId="24">
    <w:abstractNumId w:val="11"/>
  </w:num>
  <w:num w:numId="25">
    <w:abstractNumId w:val="9"/>
  </w:num>
  <w:num w:numId="26">
    <w:abstractNumId w:val="27"/>
  </w:num>
  <w:num w:numId="27">
    <w:abstractNumId w:val="20"/>
  </w:num>
  <w:num w:numId="28">
    <w:abstractNumId w:val="32"/>
  </w:num>
  <w:num w:numId="29">
    <w:abstractNumId w:val="13"/>
  </w:num>
  <w:num w:numId="30">
    <w:abstractNumId w:val="10"/>
  </w:num>
  <w:num w:numId="31">
    <w:abstractNumId w:val="15"/>
  </w:num>
  <w:num w:numId="32">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2E27"/>
    <w:rsid w:val="00001640"/>
    <w:rsid w:val="000030ED"/>
    <w:rsid w:val="00003EB9"/>
    <w:rsid w:val="00006166"/>
    <w:rsid w:val="0001009C"/>
    <w:rsid w:val="00011359"/>
    <w:rsid w:val="00011D27"/>
    <w:rsid w:val="000126AC"/>
    <w:rsid w:val="00012723"/>
    <w:rsid w:val="00014EA3"/>
    <w:rsid w:val="000150C4"/>
    <w:rsid w:val="000161C8"/>
    <w:rsid w:val="000162E1"/>
    <w:rsid w:val="000171E6"/>
    <w:rsid w:val="000174C6"/>
    <w:rsid w:val="00017A5E"/>
    <w:rsid w:val="000204B2"/>
    <w:rsid w:val="00020AAB"/>
    <w:rsid w:val="000211A3"/>
    <w:rsid w:val="00024ACF"/>
    <w:rsid w:val="00025744"/>
    <w:rsid w:val="000269F8"/>
    <w:rsid w:val="00031C08"/>
    <w:rsid w:val="00031D9A"/>
    <w:rsid w:val="00032457"/>
    <w:rsid w:val="000346A8"/>
    <w:rsid w:val="00036B47"/>
    <w:rsid w:val="000371EA"/>
    <w:rsid w:val="000414A3"/>
    <w:rsid w:val="00041FA2"/>
    <w:rsid w:val="00042A3C"/>
    <w:rsid w:val="000438E4"/>
    <w:rsid w:val="000452E9"/>
    <w:rsid w:val="00045424"/>
    <w:rsid w:val="00047068"/>
    <w:rsid w:val="0004793F"/>
    <w:rsid w:val="000513F4"/>
    <w:rsid w:val="00051F0E"/>
    <w:rsid w:val="00053C2E"/>
    <w:rsid w:val="00053FB3"/>
    <w:rsid w:val="00054E84"/>
    <w:rsid w:val="0006247A"/>
    <w:rsid w:val="00063238"/>
    <w:rsid w:val="00063C1E"/>
    <w:rsid w:val="00064A31"/>
    <w:rsid w:val="0006675B"/>
    <w:rsid w:val="000713C0"/>
    <w:rsid w:val="00073179"/>
    <w:rsid w:val="00075247"/>
    <w:rsid w:val="00075647"/>
    <w:rsid w:val="00080A47"/>
    <w:rsid w:val="00080A5A"/>
    <w:rsid w:val="00082104"/>
    <w:rsid w:val="000851BD"/>
    <w:rsid w:val="00086782"/>
    <w:rsid w:val="0008684E"/>
    <w:rsid w:val="00092799"/>
    <w:rsid w:val="000A14D9"/>
    <w:rsid w:val="000A1F6B"/>
    <w:rsid w:val="000A40D0"/>
    <w:rsid w:val="000A431E"/>
    <w:rsid w:val="000A5343"/>
    <w:rsid w:val="000A5408"/>
    <w:rsid w:val="000A54DA"/>
    <w:rsid w:val="000B2713"/>
    <w:rsid w:val="000B4BA2"/>
    <w:rsid w:val="000C0156"/>
    <w:rsid w:val="000C0254"/>
    <w:rsid w:val="000C1331"/>
    <w:rsid w:val="000C1D5F"/>
    <w:rsid w:val="000C1F85"/>
    <w:rsid w:val="000C1F90"/>
    <w:rsid w:val="000C2A24"/>
    <w:rsid w:val="000C4A05"/>
    <w:rsid w:val="000C4AFD"/>
    <w:rsid w:val="000D08FE"/>
    <w:rsid w:val="000D1EAD"/>
    <w:rsid w:val="000D37FC"/>
    <w:rsid w:val="000D40CB"/>
    <w:rsid w:val="000D5BC2"/>
    <w:rsid w:val="000D5C47"/>
    <w:rsid w:val="000D64D4"/>
    <w:rsid w:val="000D6C3E"/>
    <w:rsid w:val="000D7407"/>
    <w:rsid w:val="000E0171"/>
    <w:rsid w:val="000E2032"/>
    <w:rsid w:val="000E3324"/>
    <w:rsid w:val="000E3527"/>
    <w:rsid w:val="000E4446"/>
    <w:rsid w:val="000E46F6"/>
    <w:rsid w:val="000E5161"/>
    <w:rsid w:val="000E7A96"/>
    <w:rsid w:val="000F14F4"/>
    <w:rsid w:val="000F53FE"/>
    <w:rsid w:val="000F6510"/>
    <w:rsid w:val="000F7FBA"/>
    <w:rsid w:val="00101264"/>
    <w:rsid w:val="00102EE2"/>
    <w:rsid w:val="00103663"/>
    <w:rsid w:val="001077E9"/>
    <w:rsid w:val="00111C36"/>
    <w:rsid w:val="00112485"/>
    <w:rsid w:val="00115609"/>
    <w:rsid w:val="001163EE"/>
    <w:rsid w:val="00116C9A"/>
    <w:rsid w:val="0011770A"/>
    <w:rsid w:val="00117C8A"/>
    <w:rsid w:val="001231AA"/>
    <w:rsid w:val="00123B58"/>
    <w:rsid w:val="00123EBF"/>
    <w:rsid w:val="001244DE"/>
    <w:rsid w:val="0012460E"/>
    <w:rsid w:val="0012545A"/>
    <w:rsid w:val="0012608C"/>
    <w:rsid w:val="001270D7"/>
    <w:rsid w:val="00127718"/>
    <w:rsid w:val="001277DF"/>
    <w:rsid w:val="00127842"/>
    <w:rsid w:val="00131BE9"/>
    <w:rsid w:val="00133222"/>
    <w:rsid w:val="0013455B"/>
    <w:rsid w:val="00136F75"/>
    <w:rsid w:val="0013779B"/>
    <w:rsid w:val="00137B74"/>
    <w:rsid w:val="001408F2"/>
    <w:rsid w:val="00140D6F"/>
    <w:rsid w:val="00141296"/>
    <w:rsid w:val="00141D5B"/>
    <w:rsid w:val="0014347D"/>
    <w:rsid w:val="00143B3A"/>
    <w:rsid w:val="001453BF"/>
    <w:rsid w:val="00145623"/>
    <w:rsid w:val="00145C91"/>
    <w:rsid w:val="001502AB"/>
    <w:rsid w:val="00150665"/>
    <w:rsid w:val="001511DA"/>
    <w:rsid w:val="00154823"/>
    <w:rsid w:val="00154F38"/>
    <w:rsid w:val="00156C0E"/>
    <w:rsid w:val="00157426"/>
    <w:rsid w:val="001579A4"/>
    <w:rsid w:val="00160673"/>
    <w:rsid w:val="00160B78"/>
    <w:rsid w:val="00163066"/>
    <w:rsid w:val="00164A58"/>
    <w:rsid w:val="00165D68"/>
    <w:rsid w:val="00171902"/>
    <w:rsid w:val="00173693"/>
    <w:rsid w:val="00175977"/>
    <w:rsid w:val="00175E13"/>
    <w:rsid w:val="00176717"/>
    <w:rsid w:val="00177C78"/>
    <w:rsid w:val="001814ED"/>
    <w:rsid w:val="001817D0"/>
    <w:rsid w:val="0018780A"/>
    <w:rsid w:val="00192FC2"/>
    <w:rsid w:val="0019440E"/>
    <w:rsid w:val="00196A3C"/>
    <w:rsid w:val="00197761"/>
    <w:rsid w:val="001A0B0F"/>
    <w:rsid w:val="001A0BBC"/>
    <w:rsid w:val="001A1251"/>
    <w:rsid w:val="001A17C0"/>
    <w:rsid w:val="001A268E"/>
    <w:rsid w:val="001A3898"/>
    <w:rsid w:val="001A4248"/>
    <w:rsid w:val="001A5C17"/>
    <w:rsid w:val="001A5D65"/>
    <w:rsid w:val="001A7B15"/>
    <w:rsid w:val="001A7E4D"/>
    <w:rsid w:val="001B2315"/>
    <w:rsid w:val="001B5076"/>
    <w:rsid w:val="001B71B5"/>
    <w:rsid w:val="001C164D"/>
    <w:rsid w:val="001C4CEB"/>
    <w:rsid w:val="001C7592"/>
    <w:rsid w:val="001D1C8D"/>
    <w:rsid w:val="001D2C14"/>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5337"/>
    <w:rsid w:val="001F5689"/>
    <w:rsid w:val="001F5A90"/>
    <w:rsid w:val="001F7A48"/>
    <w:rsid w:val="00203EF9"/>
    <w:rsid w:val="002043C0"/>
    <w:rsid w:val="00204532"/>
    <w:rsid w:val="00205C6A"/>
    <w:rsid w:val="0020618B"/>
    <w:rsid w:val="00206680"/>
    <w:rsid w:val="0020726E"/>
    <w:rsid w:val="00210BE1"/>
    <w:rsid w:val="0021261C"/>
    <w:rsid w:val="0021307B"/>
    <w:rsid w:val="002146D8"/>
    <w:rsid w:val="0021596D"/>
    <w:rsid w:val="00215C76"/>
    <w:rsid w:val="00216DDC"/>
    <w:rsid w:val="00217A5D"/>
    <w:rsid w:val="002202BC"/>
    <w:rsid w:val="00221060"/>
    <w:rsid w:val="00225D81"/>
    <w:rsid w:val="00226669"/>
    <w:rsid w:val="00226850"/>
    <w:rsid w:val="00226C22"/>
    <w:rsid w:val="00230861"/>
    <w:rsid w:val="00231C02"/>
    <w:rsid w:val="00236C7A"/>
    <w:rsid w:val="00237C3D"/>
    <w:rsid w:val="0024047F"/>
    <w:rsid w:val="00240A0F"/>
    <w:rsid w:val="00243805"/>
    <w:rsid w:val="00243ADB"/>
    <w:rsid w:val="002455BB"/>
    <w:rsid w:val="00245C8A"/>
    <w:rsid w:val="00246165"/>
    <w:rsid w:val="002461BA"/>
    <w:rsid w:val="00246532"/>
    <w:rsid w:val="00251F79"/>
    <w:rsid w:val="002529DA"/>
    <w:rsid w:val="00252ECB"/>
    <w:rsid w:val="002548BC"/>
    <w:rsid w:val="00254D5A"/>
    <w:rsid w:val="00257381"/>
    <w:rsid w:val="00257D9A"/>
    <w:rsid w:val="00263325"/>
    <w:rsid w:val="00264281"/>
    <w:rsid w:val="00267633"/>
    <w:rsid w:val="00267911"/>
    <w:rsid w:val="00270F6C"/>
    <w:rsid w:val="00272451"/>
    <w:rsid w:val="00272907"/>
    <w:rsid w:val="00272B6A"/>
    <w:rsid w:val="00273252"/>
    <w:rsid w:val="002777C0"/>
    <w:rsid w:val="00281577"/>
    <w:rsid w:val="00281AD0"/>
    <w:rsid w:val="00282943"/>
    <w:rsid w:val="00282995"/>
    <w:rsid w:val="00283466"/>
    <w:rsid w:val="002845DA"/>
    <w:rsid w:val="00285DBF"/>
    <w:rsid w:val="00286483"/>
    <w:rsid w:val="00287F8A"/>
    <w:rsid w:val="00294B97"/>
    <w:rsid w:val="002A04C6"/>
    <w:rsid w:val="002A1507"/>
    <w:rsid w:val="002A41D0"/>
    <w:rsid w:val="002A4D23"/>
    <w:rsid w:val="002A5D3A"/>
    <w:rsid w:val="002A694D"/>
    <w:rsid w:val="002B00A9"/>
    <w:rsid w:val="002B0FCB"/>
    <w:rsid w:val="002B0FF5"/>
    <w:rsid w:val="002B438B"/>
    <w:rsid w:val="002B442C"/>
    <w:rsid w:val="002B5A34"/>
    <w:rsid w:val="002B6949"/>
    <w:rsid w:val="002B7031"/>
    <w:rsid w:val="002C15AB"/>
    <w:rsid w:val="002C4EDE"/>
    <w:rsid w:val="002C50CB"/>
    <w:rsid w:val="002D10F9"/>
    <w:rsid w:val="002D2058"/>
    <w:rsid w:val="002D2E00"/>
    <w:rsid w:val="002D408C"/>
    <w:rsid w:val="002D6AE8"/>
    <w:rsid w:val="002D7200"/>
    <w:rsid w:val="002E0862"/>
    <w:rsid w:val="002E126F"/>
    <w:rsid w:val="002E146B"/>
    <w:rsid w:val="002E1ADF"/>
    <w:rsid w:val="002E1DDD"/>
    <w:rsid w:val="002E2AEE"/>
    <w:rsid w:val="002E35C3"/>
    <w:rsid w:val="002E3A55"/>
    <w:rsid w:val="002E3B49"/>
    <w:rsid w:val="002E5725"/>
    <w:rsid w:val="002E623D"/>
    <w:rsid w:val="002E6C8F"/>
    <w:rsid w:val="002E6C9D"/>
    <w:rsid w:val="002F0029"/>
    <w:rsid w:val="002F0490"/>
    <w:rsid w:val="002F197F"/>
    <w:rsid w:val="002F2A12"/>
    <w:rsid w:val="002F41E0"/>
    <w:rsid w:val="002F6843"/>
    <w:rsid w:val="002F79E7"/>
    <w:rsid w:val="00300AFF"/>
    <w:rsid w:val="00301CD8"/>
    <w:rsid w:val="003024C5"/>
    <w:rsid w:val="00303838"/>
    <w:rsid w:val="003039F0"/>
    <w:rsid w:val="00304D49"/>
    <w:rsid w:val="003102DC"/>
    <w:rsid w:val="00310DDD"/>
    <w:rsid w:val="00311A1D"/>
    <w:rsid w:val="003148ED"/>
    <w:rsid w:val="003157C0"/>
    <w:rsid w:val="0032056F"/>
    <w:rsid w:val="00321E4E"/>
    <w:rsid w:val="00323812"/>
    <w:rsid w:val="00324C78"/>
    <w:rsid w:val="0032573D"/>
    <w:rsid w:val="00325DE3"/>
    <w:rsid w:val="00327906"/>
    <w:rsid w:val="00330A81"/>
    <w:rsid w:val="00331936"/>
    <w:rsid w:val="00333D2D"/>
    <w:rsid w:val="0033484B"/>
    <w:rsid w:val="00334E86"/>
    <w:rsid w:val="0033530C"/>
    <w:rsid w:val="00336513"/>
    <w:rsid w:val="00336F7A"/>
    <w:rsid w:val="00337217"/>
    <w:rsid w:val="00340FB3"/>
    <w:rsid w:val="003413A9"/>
    <w:rsid w:val="00343040"/>
    <w:rsid w:val="003438AC"/>
    <w:rsid w:val="00343C5A"/>
    <w:rsid w:val="00343CF2"/>
    <w:rsid w:val="003448F6"/>
    <w:rsid w:val="00344F28"/>
    <w:rsid w:val="003450EC"/>
    <w:rsid w:val="00345884"/>
    <w:rsid w:val="00346490"/>
    <w:rsid w:val="00347467"/>
    <w:rsid w:val="00347EFB"/>
    <w:rsid w:val="0035312D"/>
    <w:rsid w:val="003531F8"/>
    <w:rsid w:val="00354299"/>
    <w:rsid w:val="00354C4E"/>
    <w:rsid w:val="00357CD1"/>
    <w:rsid w:val="003639C7"/>
    <w:rsid w:val="00367D29"/>
    <w:rsid w:val="00373272"/>
    <w:rsid w:val="00373A59"/>
    <w:rsid w:val="00373DD7"/>
    <w:rsid w:val="003744C3"/>
    <w:rsid w:val="003749C6"/>
    <w:rsid w:val="003759A1"/>
    <w:rsid w:val="00377B6C"/>
    <w:rsid w:val="00380F07"/>
    <w:rsid w:val="003814C5"/>
    <w:rsid w:val="00381C16"/>
    <w:rsid w:val="00381EC1"/>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5085"/>
    <w:rsid w:val="003A5677"/>
    <w:rsid w:val="003A5943"/>
    <w:rsid w:val="003A6A53"/>
    <w:rsid w:val="003A6D07"/>
    <w:rsid w:val="003A7E1E"/>
    <w:rsid w:val="003B2348"/>
    <w:rsid w:val="003C1B80"/>
    <w:rsid w:val="003C4280"/>
    <w:rsid w:val="003C4A07"/>
    <w:rsid w:val="003C5113"/>
    <w:rsid w:val="003C76B3"/>
    <w:rsid w:val="003C7C5F"/>
    <w:rsid w:val="003D06DB"/>
    <w:rsid w:val="003D14CD"/>
    <w:rsid w:val="003D2465"/>
    <w:rsid w:val="003D30E5"/>
    <w:rsid w:val="003D4577"/>
    <w:rsid w:val="003D56CF"/>
    <w:rsid w:val="003D670E"/>
    <w:rsid w:val="003D7F41"/>
    <w:rsid w:val="003E019E"/>
    <w:rsid w:val="003E0336"/>
    <w:rsid w:val="003E1E2A"/>
    <w:rsid w:val="003E35AB"/>
    <w:rsid w:val="003E3846"/>
    <w:rsid w:val="003E46D1"/>
    <w:rsid w:val="003E6AB1"/>
    <w:rsid w:val="003E6B6D"/>
    <w:rsid w:val="003E6F1B"/>
    <w:rsid w:val="003F336A"/>
    <w:rsid w:val="003F67D4"/>
    <w:rsid w:val="003F7298"/>
    <w:rsid w:val="0040055D"/>
    <w:rsid w:val="00400DCB"/>
    <w:rsid w:val="0040160D"/>
    <w:rsid w:val="00403A7A"/>
    <w:rsid w:val="004042E7"/>
    <w:rsid w:val="0040490E"/>
    <w:rsid w:val="00406AC7"/>
    <w:rsid w:val="00407A0A"/>
    <w:rsid w:val="00407C88"/>
    <w:rsid w:val="00410571"/>
    <w:rsid w:val="00411394"/>
    <w:rsid w:val="004128AD"/>
    <w:rsid w:val="00413B64"/>
    <w:rsid w:val="00414278"/>
    <w:rsid w:val="00415BEA"/>
    <w:rsid w:val="00416700"/>
    <w:rsid w:val="00416A31"/>
    <w:rsid w:val="00416F34"/>
    <w:rsid w:val="00417B0F"/>
    <w:rsid w:val="004209AF"/>
    <w:rsid w:val="004216B5"/>
    <w:rsid w:val="004219A3"/>
    <w:rsid w:val="00421F22"/>
    <w:rsid w:val="004224F6"/>
    <w:rsid w:val="00422697"/>
    <w:rsid w:val="00423286"/>
    <w:rsid w:val="00423C3E"/>
    <w:rsid w:val="00424132"/>
    <w:rsid w:val="00425FAE"/>
    <w:rsid w:val="00427B31"/>
    <w:rsid w:val="00427D25"/>
    <w:rsid w:val="0043003E"/>
    <w:rsid w:val="00430FD1"/>
    <w:rsid w:val="00433D6D"/>
    <w:rsid w:val="004342A2"/>
    <w:rsid w:val="004363FD"/>
    <w:rsid w:val="00436DDD"/>
    <w:rsid w:val="00436EA6"/>
    <w:rsid w:val="00441BAD"/>
    <w:rsid w:val="00442127"/>
    <w:rsid w:val="00443B40"/>
    <w:rsid w:val="004449DC"/>
    <w:rsid w:val="00447423"/>
    <w:rsid w:val="00447E02"/>
    <w:rsid w:val="00450A08"/>
    <w:rsid w:val="00450B11"/>
    <w:rsid w:val="00453878"/>
    <w:rsid w:val="00457A99"/>
    <w:rsid w:val="00460E22"/>
    <w:rsid w:val="004611AA"/>
    <w:rsid w:val="00461259"/>
    <w:rsid w:val="00464E70"/>
    <w:rsid w:val="00464EA8"/>
    <w:rsid w:val="0046592B"/>
    <w:rsid w:val="00470F22"/>
    <w:rsid w:val="00471310"/>
    <w:rsid w:val="00473602"/>
    <w:rsid w:val="004809F3"/>
    <w:rsid w:val="004828EA"/>
    <w:rsid w:val="0048529A"/>
    <w:rsid w:val="00485729"/>
    <w:rsid w:val="0048583C"/>
    <w:rsid w:val="00486B48"/>
    <w:rsid w:val="00486C81"/>
    <w:rsid w:val="00490E8C"/>
    <w:rsid w:val="00491285"/>
    <w:rsid w:val="004917BD"/>
    <w:rsid w:val="00491920"/>
    <w:rsid w:val="00495EAC"/>
    <w:rsid w:val="004960F8"/>
    <w:rsid w:val="00497620"/>
    <w:rsid w:val="004A1921"/>
    <w:rsid w:val="004A19D1"/>
    <w:rsid w:val="004A3617"/>
    <w:rsid w:val="004A4B58"/>
    <w:rsid w:val="004A5171"/>
    <w:rsid w:val="004A5652"/>
    <w:rsid w:val="004A59B6"/>
    <w:rsid w:val="004B130A"/>
    <w:rsid w:val="004B1989"/>
    <w:rsid w:val="004B1A38"/>
    <w:rsid w:val="004B1F5F"/>
    <w:rsid w:val="004B342C"/>
    <w:rsid w:val="004B62C1"/>
    <w:rsid w:val="004B6D37"/>
    <w:rsid w:val="004B6F89"/>
    <w:rsid w:val="004B7511"/>
    <w:rsid w:val="004B7983"/>
    <w:rsid w:val="004C1F0B"/>
    <w:rsid w:val="004C354D"/>
    <w:rsid w:val="004C48F3"/>
    <w:rsid w:val="004C49C3"/>
    <w:rsid w:val="004C6FD5"/>
    <w:rsid w:val="004C7938"/>
    <w:rsid w:val="004D0E53"/>
    <w:rsid w:val="004D108E"/>
    <w:rsid w:val="004D10E8"/>
    <w:rsid w:val="004D178E"/>
    <w:rsid w:val="004D2178"/>
    <w:rsid w:val="004D2520"/>
    <w:rsid w:val="004D2B70"/>
    <w:rsid w:val="004D306F"/>
    <w:rsid w:val="004D3F19"/>
    <w:rsid w:val="004D64E7"/>
    <w:rsid w:val="004D7D67"/>
    <w:rsid w:val="004E09E8"/>
    <w:rsid w:val="004E0B3B"/>
    <w:rsid w:val="004E0BF9"/>
    <w:rsid w:val="004E1D74"/>
    <w:rsid w:val="004E2754"/>
    <w:rsid w:val="004E39D1"/>
    <w:rsid w:val="004E3A36"/>
    <w:rsid w:val="004E3B01"/>
    <w:rsid w:val="004E70A6"/>
    <w:rsid w:val="004F016D"/>
    <w:rsid w:val="004F27D4"/>
    <w:rsid w:val="004F3A78"/>
    <w:rsid w:val="004F4034"/>
    <w:rsid w:val="004F6331"/>
    <w:rsid w:val="004F63CE"/>
    <w:rsid w:val="004F6BC6"/>
    <w:rsid w:val="004F6E12"/>
    <w:rsid w:val="0050062B"/>
    <w:rsid w:val="00501BDD"/>
    <w:rsid w:val="005026AF"/>
    <w:rsid w:val="00503C5F"/>
    <w:rsid w:val="00503EFA"/>
    <w:rsid w:val="00503FA0"/>
    <w:rsid w:val="00506EA3"/>
    <w:rsid w:val="0051087F"/>
    <w:rsid w:val="00511A9B"/>
    <w:rsid w:val="005134B0"/>
    <w:rsid w:val="0051605C"/>
    <w:rsid w:val="00517B62"/>
    <w:rsid w:val="0052408E"/>
    <w:rsid w:val="00525E3C"/>
    <w:rsid w:val="005260AE"/>
    <w:rsid w:val="00527551"/>
    <w:rsid w:val="0052796F"/>
    <w:rsid w:val="00530D44"/>
    <w:rsid w:val="005313ED"/>
    <w:rsid w:val="005330CB"/>
    <w:rsid w:val="005348B3"/>
    <w:rsid w:val="005351B3"/>
    <w:rsid w:val="00541042"/>
    <w:rsid w:val="00541CC5"/>
    <w:rsid w:val="00543695"/>
    <w:rsid w:val="005436C4"/>
    <w:rsid w:val="00544558"/>
    <w:rsid w:val="005446AC"/>
    <w:rsid w:val="005450C7"/>
    <w:rsid w:val="00546334"/>
    <w:rsid w:val="00546897"/>
    <w:rsid w:val="00546EE0"/>
    <w:rsid w:val="0054776D"/>
    <w:rsid w:val="005505C5"/>
    <w:rsid w:val="00552B33"/>
    <w:rsid w:val="00553609"/>
    <w:rsid w:val="00556296"/>
    <w:rsid w:val="005564B4"/>
    <w:rsid w:val="00561467"/>
    <w:rsid w:val="005640DE"/>
    <w:rsid w:val="005646B8"/>
    <w:rsid w:val="00564D51"/>
    <w:rsid w:val="005658D2"/>
    <w:rsid w:val="0056622F"/>
    <w:rsid w:val="00566495"/>
    <w:rsid w:val="005669E8"/>
    <w:rsid w:val="00570989"/>
    <w:rsid w:val="00571202"/>
    <w:rsid w:val="005738AF"/>
    <w:rsid w:val="00576680"/>
    <w:rsid w:val="005767D9"/>
    <w:rsid w:val="00577955"/>
    <w:rsid w:val="00577E81"/>
    <w:rsid w:val="00577F4D"/>
    <w:rsid w:val="0058046F"/>
    <w:rsid w:val="0058142E"/>
    <w:rsid w:val="00581961"/>
    <w:rsid w:val="0058216E"/>
    <w:rsid w:val="00582889"/>
    <w:rsid w:val="005831B1"/>
    <w:rsid w:val="0058375B"/>
    <w:rsid w:val="005838F1"/>
    <w:rsid w:val="00584F81"/>
    <w:rsid w:val="00586E41"/>
    <w:rsid w:val="00587331"/>
    <w:rsid w:val="00591301"/>
    <w:rsid w:val="0059277F"/>
    <w:rsid w:val="00595FD8"/>
    <w:rsid w:val="005961DB"/>
    <w:rsid w:val="005963EE"/>
    <w:rsid w:val="005975BA"/>
    <w:rsid w:val="00597DB9"/>
    <w:rsid w:val="005A1D36"/>
    <w:rsid w:val="005A2B6D"/>
    <w:rsid w:val="005A33E0"/>
    <w:rsid w:val="005A3C05"/>
    <w:rsid w:val="005A45A3"/>
    <w:rsid w:val="005A496E"/>
    <w:rsid w:val="005A49B4"/>
    <w:rsid w:val="005A5296"/>
    <w:rsid w:val="005A6BB7"/>
    <w:rsid w:val="005B01B7"/>
    <w:rsid w:val="005B02FC"/>
    <w:rsid w:val="005B09DE"/>
    <w:rsid w:val="005B2C80"/>
    <w:rsid w:val="005B3A29"/>
    <w:rsid w:val="005B3CD3"/>
    <w:rsid w:val="005B7017"/>
    <w:rsid w:val="005B7DA0"/>
    <w:rsid w:val="005C0313"/>
    <w:rsid w:val="005C2ECD"/>
    <w:rsid w:val="005C3B9F"/>
    <w:rsid w:val="005C4FC5"/>
    <w:rsid w:val="005C550F"/>
    <w:rsid w:val="005C5E42"/>
    <w:rsid w:val="005C6242"/>
    <w:rsid w:val="005C67FA"/>
    <w:rsid w:val="005D088A"/>
    <w:rsid w:val="005D13DA"/>
    <w:rsid w:val="005D4EED"/>
    <w:rsid w:val="005D56FB"/>
    <w:rsid w:val="005D606A"/>
    <w:rsid w:val="005D6641"/>
    <w:rsid w:val="005E0140"/>
    <w:rsid w:val="005E1BC0"/>
    <w:rsid w:val="005E1C9A"/>
    <w:rsid w:val="005E26DC"/>
    <w:rsid w:val="005E304B"/>
    <w:rsid w:val="005E4A05"/>
    <w:rsid w:val="005E51E8"/>
    <w:rsid w:val="005E5A4D"/>
    <w:rsid w:val="005E5FDC"/>
    <w:rsid w:val="005E7176"/>
    <w:rsid w:val="005F1E89"/>
    <w:rsid w:val="005F2251"/>
    <w:rsid w:val="005F3961"/>
    <w:rsid w:val="005F566E"/>
    <w:rsid w:val="005F7F3D"/>
    <w:rsid w:val="006013AA"/>
    <w:rsid w:val="006059A2"/>
    <w:rsid w:val="00605EFD"/>
    <w:rsid w:val="00610233"/>
    <w:rsid w:val="0061067D"/>
    <w:rsid w:val="0061191E"/>
    <w:rsid w:val="006153B0"/>
    <w:rsid w:val="006157A0"/>
    <w:rsid w:val="00620DA2"/>
    <w:rsid w:val="00620EF7"/>
    <w:rsid w:val="00622E27"/>
    <w:rsid w:val="00625C39"/>
    <w:rsid w:val="006273FA"/>
    <w:rsid w:val="00627614"/>
    <w:rsid w:val="00627C81"/>
    <w:rsid w:val="00630017"/>
    <w:rsid w:val="00632C77"/>
    <w:rsid w:val="00634859"/>
    <w:rsid w:val="006373BD"/>
    <w:rsid w:val="00640E87"/>
    <w:rsid w:val="0064254A"/>
    <w:rsid w:val="00643118"/>
    <w:rsid w:val="006439A5"/>
    <w:rsid w:val="00644FEE"/>
    <w:rsid w:val="0064630D"/>
    <w:rsid w:val="00647564"/>
    <w:rsid w:val="00647AE8"/>
    <w:rsid w:val="00650EC6"/>
    <w:rsid w:val="006525D5"/>
    <w:rsid w:val="006530A4"/>
    <w:rsid w:val="006547ED"/>
    <w:rsid w:val="00654A9C"/>
    <w:rsid w:val="00655BD8"/>
    <w:rsid w:val="00655E1D"/>
    <w:rsid w:val="00656DC9"/>
    <w:rsid w:val="00656FFE"/>
    <w:rsid w:val="00657010"/>
    <w:rsid w:val="00660C9C"/>
    <w:rsid w:val="006615C1"/>
    <w:rsid w:val="00661B38"/>
    <w:rsid w:val="006645CC"/>
    <w:rsid w:val="0066497D"/>
    <w:rsid w:val="00665412"/>
    <w:rsid w:val="006661C5"/>
    <w:rsid w:val="00666817"/>
    <w:rsid w:val="006717AD"/>
    <w:rsid w:val="0067266A"/>
    <w:rsid w:val="00672CF7"/>
    <w:rsid w:val="00673D87"/>
    <w:rsid w:val="0067496B"/>
    <w:rsid w:val="0067727C"/>
    <w:rsid w:val="0068114B"/>
    <w:rsid w:val="006811B8"/>
    <w:rsid w:val="0068194B"/>
    <w:rsid w:val="00681A88"/>
    <w:rsid w:val="00681B82"/>
    <w:rsid w:val="0068605C"/>
    <w:rsid w:val="00686AE8"/>
    <w:rsid w:val="00687E73"/>
    <w:rsid w:val="00690B85"/>
    <w:rsid w:val="00691A92"/>
    <w:rsid w:val="006921D9"/>
    <w:rsid w:val="00694541"/>
    <w:rsid w:val="00695747"/>
    <w:rsid w:val="00696A21"/>
    <w:rsid w:val="006A0153"/>
    <w:rsid w:val="006A2CED"/>
    <w:rsid w:val="006A45EF"/>
    <w:rsid w:val="006A50AF"/>
    <w:rsid w:val="006A6092"/>
    <w:rsid w:val="006A6952"/>
    <w:rsid w:val="006A69AE"/>
    <w:rsid w:val="006B1838"/>
    <w:rsid w:val="006B1A2C"/>
    <w:rsid w:val="006B1D4F"/>
    <w:rsid w:val="006B4719"/>
    <w:rsid w:val="006B4C29"/>
    <w:rsid w:val="006C0FD9"/>
    <w:rsid w:val="006C1741"/>
    <w:rsid w:val="006C3B29"/>
    <w:rsid w:val="006C4BFB"/>
    <w:rsid w:val="006C5E48"/>
    <w:rsid w:val="006C7006"/>
    <w:rsid w:val="006D0C23"/>
    <w:rsid w:val="006D16BE"/>
    <w:rsid w:val="006D2338"/>
    <w:rsid w:val="006D25B9"/>
    <w:rsid w:val="006D2A82"/>
    <w:rsid w:val="006D2D34"/>
    <w:rsid w:val="006D398D"/>
    <w:rsid w:val="006D3F61"/>
    <w:rsid w:val="006D6232"/>
    <w:rsid w:val="006E145B"/>
    <w:rsid w:val="006E2A5C"/>
    <w:rsid w:val="006E2DDC"/>
    <w:rsid w:val="006E3523"/>
    <w:rsid w:val="006E6412"/>
    <w:rsid w:val="006E69C6"/>
    <w:rsid w:val="006E722D"/>
    <w:rsid w:val="006E7672"/>
    <w:rsid w:val="006F020F"/>
    <w:rsid w:val="006F08ED"/>
    <w:rsid w:val="006F1031"/>
    <w:rsid w:val="006F11C4"/>
    <w:rsid w:val="006F1607"/>
    <w:rsid w:val="006F2B1F"/>
    <w:rsid w:val="006F5FCD"/>
    <w:rsid w:val="007009A2"/>
    <w:rsid w:val="00700F51"/>
    <w:rsid w:val="00702B00"/>
    <w:rsid w:val="00702E78"/>
    <w:rsid w:val="00704DA8"/>
    <w:rsid w:val="00704FB5"/>
    <w:rsid w:val="00705FDB"/>
    <w:rsid w:val="00707270"/>
    <w:rsid w:val="00712F0E"/>
    <w:rsid w:val="00714519"/>
    <w:rsid w:val="007239ED"/>
    <w:rsid w:val="00725104"/>
    <w:rsid w:val="00725291"/>
    <w:rsid w:val="00727677"/>
    <w:rsid w:val="00733EFA"/>
    <w:rsid w:val="007363CE"/>
    <w:rsid w:val="007373DF"/>
    <w:rsid w:val="0073776F"/>
    <w:rsid w:val="00741B80"/>
    <w:rsid w:val="00742E6B"/>
    <w:rsid w:val="00742F4C"/>
    <w:rsid w:val="00744377"/>
    <w:rsid w:val="00744938"/>
    <w:rsid w:val="007466BD"/>
    <w:rsid w:val="007475B5"/>
    <w:rsid w:val="007506F3"/>
    <w:rsid w:val="007511EB"/>
    <w:rsid w:val="00755942"/>
    <w:rsid w:val="00756460"/>
    <w:rsid w:val="0075731C"/>
    <w:rsid w:val="0076384F"/>
    <w:rsid w:val="00764016"/>
    <w:rsid w:val="007644DB"/>
    <w:rsid w:val="007653AE"/>
    <w:rsid w:val="007704D7"/>
    <w:rsid w:val="00770AD3"/>
    <w:rsid w:val="0077360B"/>
    <w:rsid w:val="00773A6A"/>
    <w:rsid w:val="00773C59"/>
    <w:rsid w:val="00774215"/>
    <w:rsid w:val="00777F10"/>
    <w:rsid w:val="00781021"/>
    <w:rsid w:val="00781B0B"/>
    <w:rsid w:val="00783220"/>
    <w:rsid w:val="007835BD"/>
    <w:rsid w:val="00783645"/>
    <w:rsid w:val="00790A20"/>
    <w:rsid w:val="0079203C"/>
    <w:rsid w:val="00793B71"/>
    <w:rsid w:val="007A07C6"/>
    <w:rsid w:val="007A09D9"/>
    <w:rsid w:val="007A154C"/>
    <w:rsid w:val="007A1992"/>
    <w:rsid w:val="007A3839"/>
    <w:rsid w:val="007A38EA"/>
    <w:rsid w:val="007A44C1"/>
    <w:rsid w:val="007A6BA9"/>
    <w:rsid w:val="007B1B1E"/>
    <w:rsid w:val="007B2C32"/>
    <w:rsid w:val="007B3752"/>
    <w:rsid w:val="007B4A77"/>
    <w:rsid w:val="007B54AA"/>
    <w:rsid w:val="007B57A8"/>
    <w:rsid w:val="007B75CE"/>
    <w:rsid w:val="007C0869"/>
    <w:rsid w:val="007C2884"/>
    <w:rsid w:val="007C3358"/>
    <w:rsid w:val="007C35D4"/>
    <w:rsid w:val="007C378C"/>
    <w:rsid w:val="007C60ED"/>
    <w:rsid w:val="007C7C56"/>
    <w:rsid w:val="007D0806"/>
    <w:rsid w:val="007D0DB6"/>
    <w:rsid w:val="007D12D5"/>
    <w:rsid w:val="007D21BF"/>
    <w:rsid w:val="007D3A60"/>
    <w:rsid w:val="007D3BB4"/>
    <w:rsid w:val="007D69B8"/>
    <w:rsid w:val="007D6E55"/>
    <w:rsid w:val="007D7565"/>
    <w:rsid w:val="007D7EE9"/>
    <w:rsid w:val="007E0B30"/>
    <w:rsid w:val="007E1065"/>
    <w:rsid w:val="007E1A8F"/>
    <w:rsid w:val="007E424E"/>
    <w:rsid w:val="007E4C7E"/>
    <w:rsid w:val="007E562F"/>
    <w:rsid w:val="007F2EED"/>
    <w:rsid w:val="007F6E4E"/>
    <w:rsid w:val="007F7306"/>
    <w:rsid w:val="007F73DE"/>
    <w:rsid w:val="00800490"/>
    <w:rsid w:val="008010CE"/>
    <w:rsid w:val="00801104"/>
    <w:rsid w:val="00801C33"/>
    <w:rsid w:val="00802307"/>
    <w:rsid w:val="00804725"/>
    <w:rsid w:val="00804D77"/>
    <w:rsid w:val="00805184"/>
    <w:rsid w:val="008051FB"/>
    <w:rsid w:val="00805F20"/>
    <w:rsid w:val="008075EF"/>
    <w:rsid w:val="008117B1"/>
    <w:rsid w:val="00811876"/>
    <w:rsid w:val="00811C82"/>
    <w:rsid w:val="00812750"/>
    <w:rsid w:val="00812885"/>
    <w:rsid w:val="008133C2"/>
    <w:rsid w:val="008136E3"/>
    <w:rsid w:val="008139CC"/>
    <w:rsid w:val="008148E7"/>
    <w:rsid w:val="00815082"/>
    <w:rsid w:val="00816E00"/>
    <w:rsid w:val="00816E66"/>
    <w:rsid w:val="00823BDC"/>
    <w:rsid w:val="0082405B"/>
    <w:rsid w:val="008240EA"/>
    <w:rsid w:val="008244E7"/>
    <w:rsid w:val="0082729C"/>
    <w:rsid w:val="0082735A"/>
    <w:rsid w:val="0082798D"/>
    <w:rsid w:val="00827A97"/>
    <w:rsid w:val="008304C3"/>
    <w:rsid w:val="00830A4B"/>
    <w:rsid w:val="00830BCE"/>
    <w:rsid w:val="00831650"/>
    <w:rsid w:val="008352BC"/>
    <w:rsid w:val="00837905"/>
    <w:rsid w:val="0084188F"/>
    <w:rsid w:val="00841A94"/>
    <w:rsid w:val="00841C6F"/>
    <w:rsid w:val="00842C64"/>
    <w:rsid w:val="0084371A"/>
    <w:rsid w:val="0084406D"/>
    <w:rsid w:val="008454E2"/>
    <w:rsid w:val="00845A62"/>
    <w:rsid w:val="00846112"/>
    <w:rsid w:val="00846328"/>
    <w:rsid w:val="0085068E"/>
    <w:rsid w:val="00851182"/>
    <w:rsid w:val="00851DFA"/>
    <w:rsid w:val="00851E76"/>
    <w:rsid w:val="0085260D"/>
    <w:rsid w:val="00852EC8"/>
    <w:rsid w:val="0085443F"/>
    <w:rsid w:val="00854FF1"/>
    <w:rsid w:val="008552F0"/>
    <w:rsid w:val="0085559A"/>
    <w:rsid w:val="00855A92"/>
    <w:rsid w:val="0085704E"/>
    <w:rsid w:val="00857DEA"/>
    <w:rsid w:val="00860C84"/>
    <w:rsid w:val="00860E45"/>
    <w:rsid w:val="00865E90"/>
    <w:rsid w:val="00866709"/>
    <w:rsid w:val="00867294"/>
    <w:rsid w:val="00870E4E"/>
    <w:rsid w:val="008719D2"/>
    <w:rsid w:val="0087231C"/>
    <w:rsid w:val="008735E3"/>
    <w:rsid w:val="0087361F"/>
    <w:rsid w:val="008739AD"/>
    <w:rsid w:val="00874296"/>
    <w:rsid w:val="0087541E"/>
    <w:rsid w:val="00875B03"/>
    <w:rsid w:val="008813A8"/>
    <w:rsid w:val="008816DB"/>
    <w:rsid w:val="00883AC7"/>
    <w:rsid w:val="00883BF2"/>
    <w:rsid w:val="00883EF3"/>
    <w:rsid w:val="008863DD"/>
    <w:rsid w:val="00887F84"/>
    <w:rsid w:val="008910E9"/>
    <w:rsid w:val="00891886"/>
    <w:rsid w:val="00892BDC"/>
    <w:rsid w:val="0089688F"/>
    <w:rsid w:val="00897ADC"/>
    <w:rsid w:val="00897AF0"/>
    <w:rsid w:val="008A73D6"/>
    <w:rsid w:val="008B06FA"/>
    <w:rsid w:val="008B185C"/>
    <w:rsid w:val="008B1EDB"/>
    <w:rsid w:val="008B2733"/>
    <w:rsid w:val="008B5A07"/>
    <w:rsid w:val="008B5F3C"/>
    <w:rsid w:val="008B5FFD"/>
    <w:rsid w:val="008B6890"/>
    <w:rsid w:val="008B6A5C"/>
    <w:rsid w:val="008B6C4B"/>
    <w:rsid w:val="008B7434"/>
    <w:rsid w:val="008C0981"/>
    <w:rsid w:val="008C1424"/>
    <w:rsid w:val="008C26B7"/>
    <w:rsid w:val="008C34A1"/>
    <w:rsid w:val="008C7507"/>
    <w:rsid w:val="008C7BDC"/>
    <w:rsid w:val="008D161D"/>
    <w:rsid w:val="008D2944"/>
    <w:rsid w:val="008D701A"/>
    <w:rsid w:val="008D76BF"/>
    <w:rsid w:val="008D7A34"/>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6826"/>
    <w:rsid w:val="008F76D2"/>
    <w:rsid w:val="008F7C8A"/>
    <w:rsid w:val="009007BF"/>
    <w:rsid w:val="0090139E"/>
    <w:rsid w:val="00902076"/>
    <w:rsid w:val="009030DB"/>
    <w:rsid w:val="009032C5"/>
    <w:rsid w:val="0090460B"/>
    <w:rsid w:val="009056FB"/>
    <w:rsid w:val="0091022E"/>
    <w:rsid w:val="00910275"/>
    <w:rsid w:val="009106A2"/>
    <w:rsid w:val="00910B98"/>
    <w:rsid w:val="00910BE5"/>
    <w:rsid w:val="00912724"/>
    <w:rsid w:val="00913281"/>
    <w:rsid w:val="00913F9A"/>
    <w:rsid w:val="00913FBE"/>
    <w:rsid w:val="00916965"/>
    <w:rsid w:val="00916F58"/>
    <w:rsid w:val="00920FA5"/>
    <w:rsid w:val="009213EA"/>
    <w:rsid w:val="00921A4C"/>
    <w:rsid w:val="009226AE"/>
    <w:rsid w:val="00923399"/>
    <w:rsid w:val="00923B45"/>
    <w:rsid w:val="00924058"/>
    <w:rsid w:val="00924D31"/>
    <w:rsid w:val="009304DA"/>
    <w:rsid w:val="009304DC"/>
    <w:rsid w:val="00930D44"/>
    <w:rsid w:val="009313F0"/>
    <w:rsid w:val="00931F7B"/>
    <w:rsid w:val="00933EC9"/>
    <w:rsid w:val="00934F4F"/>
    <w:rsid w:val="00935368"/>
    <w:rsid w:val="009359E9"/>
    <w:rsid w:val="00935B39"/>
    <w:rsid w:val="00937769"/>
    <w:rsid w:val="00937A24"/>
    <w:rsid w:val="00937A2C"/>
    <w:rsid w:val="0094276F"/>
    <w:rsid w:val="0094323E"/>
    <w:rsid w:val="00945A4D"/>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6B0"/>
    <w:rsid w:val="009738BF"/>
    <w:rsid w:val="009826DF"/>
    <w:rsid w:val="00984425"/>
    <w:rsid w:val="00985FB9"/>
    <w:rsid w:val="0098607B"/>
    <w:rsid w:val="0098632F"/>
    <w:rsid w:val="00986532"/>
    <w:rsid w:val="00986735"/>
    <w:rsid w:val="0099215A"/>
    <w:rsid w:val="009932E3"/>
    <w:rsid w:val="0099556E"/>
    <w:rsid w:val="009960A8"/>
    <w:rsid w:val="00996A0A"/>
    <w:rsid w:val="00997195"/>
    <w:rsid w:val="009A0284"/>
    <w:rsid w:val="009A15D9"/>
    <w:rsid w:val="009A1A62"/>
    <w:rsid w:val="009A3BB0"/>
    <w:rsid w:val="009A440D"/>
    <w:rsid w:val="009A6AF7"/>
    <w:rsid w:val="009B02D3"/>
    <w:rsid w:val="009B2F5A"/>
    <w:rsid w:val="009B3F83"/>
    <w:rsid w:val="009B3FA6"/>
    <w:rsid w:val="009B49ED"/>
    <w:rsid w:val="009B6ACD"/>
    <w:rsid w:val="009C021F"/>
    <w:rsid w:val="009C1DD6"/>
    <w:rsid w:val="009C1F2F"/>
    <w:rsid w:val="009C4D2A"/>
    <w:rsid w:val="009C524A"/>
    <w:rsid w:val="009C5428"/>
    <w:rsid w:val="009C6814"/>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4CB"/>
    <w:rsid w:val="00A07B52"/>
    <w:rsid w:val="00A115F6"/>
    <w:rsid w:val="00A1311E"/>
    <w:rsid w:val="00A13B51"/>
    <w:rsid w:val="00A14A0A"/>
    <w:rsid w:val="00A154F0"/>
    <w:rsid w:val="00A16B39"/>
    <w:rsid w:val="00A16F0E"/>
    <w:rsid w:val="00A17D74"/>
    <w:rsid w:val="00A25B66"/>
    <w:rsid w:val="00A25FD2"/>
    <w:rsid w:val="00A26360"/>
    <w:rsid w:val="00A26544"/>
    <w:rsid w:val="00A33451"/>
    <w:rsid w:val="00A34A0F"/>
    <w:rsid w:val="00A36C2C"/>
    <w:rsid w:val="00A40616"/>
    <w:rsid w:val="00A40F97"/>
    <w:rsid w:val="00A4372F"/>
    <w:rsid w:val="00A44767"/>
    <w:rsid w:val="00A44801"/>
    <w:rsid w:val="00A45BE8"/>
    <w:rsid w:val="00A45CC9"/>
    <w:rsid w:val="00A47CFA"/>
    <w:rsid w:val="00A51035"/>
    <w:rsid w:val="00A51D93"/>
    <w:rsid w:val="00A53141"/>
    <w:rsid w:val="00A53EF5"/>
    <w:rsid w:val="00A5426A"/>
    <w:rsid w:val="00A545C5"/>
    <w:rsid w:val="00A54984"/>
    <w:rsid w:val="00A56D9C"/>
    <w:rsid w:val="00A57A54"/>
    <w:rsid w:val="00A610E9"/>
    <w:rsid w:val="00A61105"/>
    <w:rsid w:val="00A61BD4"/>
    <w:rsid w:val="00A65427"/>
    <w:rsid w:val="00A6568C"/>
    <w:rsid w:val="00A70AEE"/>
    <w:rsid w:val="00A72E23"/>
    <w:rsid w:val="00A73796"/>
    <w:rsid w:val="00A75F4C"/>
    <w:rsid w:val="00A76265"/>
    <w:rsid w:val="00A80002"/>
    <w:rsid w:val="00A8496E"/>
    <w:rsid w:val="00A84B46"/>
    <w:rsid w:val="00A84C2A"/>
    <w:rsid w:val="00A85DED"/>
    <w:rsid w:val="00A90E95"/>
    <w:rsid w:val="00A91036"/>
    <w:rsid w:val="00A916EC"/>
    <w:rsid w:val="00A91AEF"/>
    <w:rsid w:val="00A9635E"/>
    <w:rsid w:val="00AA1961"/>
    <w:rsid w:val="00AA1D3F"/>
    <w:rsid w:val="00AA550E"/>
    <w:rsid w:val="00AA6AE2"/>
    <w:rsid w:val="00AB0470"/>
    <w:rsid w:val="00AB1DD9"/>
    <w:rsid w:val="00AB23E0"/>
    <w:rsid w:val="00AB30B7"/>
    <w:rsid w:val="00AB3A72"/>
    <w:rsid w:val="00AB4601"/>
    <w:rsid w:val="00AB5E80"/>
    <w:rsid w:val="00AC1976"/>
    <w:rsid w:val="00AC257D"/>
    <w:rsid w:val="00AC3158"/>
    <w:rsid w:val="00AC3D0F"/>
    <w:rsid w:val="00AC4422"/>
    <w:rsid w:val="00AC46AD"/>
    <w:rsid w:val="00AC4CB3"/>
    <w:rsid w:val="00AC517C"/>
    <w:rsid w:val="00AC5346"/>
    <w:rsid w:val="00AC6D23"/>
    <w:rsid w:val="00AC6F9C"/>
    <w:rsid w:val="00AD0F38"/>
    <w:rsid w:val="00AD246C"/>
    <w:rsid w:val="00AD2A93"/>
    <w:rsid w:val="00AD3EC7"/>
    <w:rsid w:val="00AD5F98"/>
    <w:rsid w:val="00AD61EC"/>
    <w:rsid w:val="00AD7E1D"/>
    <w:rsid w:val="00AE0114"/>
    <w:rsid w:val="00AE014E"/>
    <w:rsid w:val="00AE0561"/>
    <w:rsid w:val="00AE0961"/>
    <w:rsid w:val="00AE1656"/>
    <w:rsid w:val="00AE2707"/>
    <w:rsid w:val="00AE2A06"/>
    <w:rsid w:val="00AE2CD3"/>
    <w:rsid w:val="00AE4D15"/>
    <w:rsid w:val="00AE524F"/>
    <w:rsid w:val="00AE720D"/>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661"/>
    <w:rsid w:val="00B03FB9"/>
    <w:rsid w:val="00B04020"/>
    <w:rsid w:val="00B0450C"/>
    <w:rsid w:val="00B07B04"/>
    <w:rsid w:val="00B10499"/>
    <w:rsid w:val="00B10FBD"/>
    <w:rsid w:val="00B111F2"/>
    <w:rsid w:val="00B1238C"/>
    <w:rsid w:val="00B13006"/>
    <w:rsid w:val="00B1349C"/>
    <w:rsid w:val="00B13B84"/>
    <w:rsid w:val="00B14555"/>
    <w:rsid w:val="00B1529B"/>
    <w:rsid w:val="00B17776"/>
    <w:rsid w:val="00B17B4D"/>
    <w:rsid w:val="00B21C44"/>
    <w:rsid w:val="00B220B8"/>
    <w:rsid w:val="00B250C5"/>
    <w:rsid w:val="00B251AB"/>
    <w:rsid w:val="00B252F3"/>
    <w:rsid w:val="00B25B33"/>
    <w:rsid w:val="00B27225"/>
    <w:rsid w:val="00B272D8"/>
    <w:rsid w:val="00B273A5"/>
    <w:rsid w:val="00B279EB"/>
    <w:rsid w:val="00B35169"/>
    <w:rsid w:val="00B35E64"/>
    <w:rsid w:val="00B36AB5"/>
    <w:rsid w:val="00B36E02"/>
    <w:rsid w:val="00B37FA0"/>
    <w:rsid w:val="00B41CBA"/>
    <w:rsid w:val="00B41D48"/>
    <w:rsid w:val="00B441AD"/>
    <w:rsid w:val="00B45949"/>
    <w:rsid w:val="00B46EB7"/>
    <w:rsid w:val="00B47C0E"/>
    <w:rsid w:val="00B522C7"/>
    <w:rsid w:val="00B5233A"/>
    <w:rsid w:val="00B53B72"/>
    <w:rsid w:val="00B54633"/>
    <w:rsid w:val="00B54768"/>
    <w:rsid w:val="00B54EEA"/>
    <w:rsid w:val="00B557F4"/>
    <w:rsid w:val="00B62BA7"/>
    <w:rsid w:val="00B630A5"/>
    <w:rsid w:val="00B644CD"/>
    <w:rsid w:val="00B65348"/>
    <w:rsid w:val="00B65B2E"/>
    <w:rsid w:val="00B70DCA"/>
    <w:rsid w:val="00B71BA4"/>
    <w:rsid w:val="00B71F31"/>
    <w:rsid w:val="00B72262"/>
    <w:rsid w:val="00B743F4"/>
    <w:rsid w:val="00B7633D"/>
    <w:rsid w:val="00B77778"/>
    <w:rsid w:val="00B8112F"/>
    <w:rsid w:val="00B819E9"/>
    <w:rsid w:val="00B82875"/>
    <w:rsid w:val="00B839C0"/>
    <w:rsid w:val="00B84350"/>
    <w:rsid w:val="00B85779"/>
    <w:rsid w:val="00B86618"/>
    <w:rsid w:val="00B86EF2"/>
    <w:rsid w:val="00B87000"/>
    <w:rsid w:val="00B87484"/>
    <w:rsid w:val="00B91609"/>
    <w:rsid w:val="00B966C0"/>
    <w:rsid w:val="00B9672B"/>
    <w:rsid w:val="00B97470"/>
    <w:rsid w:val="00BA03EE"/>
    <w:rsid w:val="00BA1291"/>
    <w:rsid w:val="00BA20A2"/>
    <w:rsid w:val="00BA6A62"/>
    <w:rsid w:val="00BB0CE1"/>
    <w:rsid w:val="00BB33F3"/>
    <w:rsid w:val="00BB37F8"/>
    <w:rsid w:val="00BB4A89"/>
    <w:rsid w:val="00BB552C"/>
    <w:rsid w:val="00BB5843"/>
    <w:rsid w:val="00BB6088"/>
    <w:rsid w:val="00BB65A7"/>
    <w:rsid w:val="00BB6922"/>
    <w:rsid w:val="00BB77E9"/>
    <w:rsid w:val="00BB7BB3"/>
    <w:rsid w:val="00BC1965"/>
    <w:rsid w:val="00BC1A1E"/>
    <w:rsid w:val="00BC1E51"/>
    <w:rsid w:val="00BC291D"/>
    <w:rsid w:val="00BC295B"/>
    <w:rsid w:val="00BC3660"/>
    <w:rsid w:val="00BC577E"/>
    <w:rsid w:val="00BC650E"/>
    <w:rsid w:val="00BC7CCB"/>
    <w:rsid w:val="00BD461B"/>
    <w:rsid w:val="00BD4AE6"/>
    <w:rsid w:val="00BD63EB"/>
    <w:rsid w:val="00BD7094"/>
    <w:rsid w:val="00BD7306"/>
    <w:rsid w:val="00BE01C8"/>
    <w:rsid w:val="00BE0C6F"/>
    <w:rsid w:val="00BE2679"/>
    <w:rsid w:val="00BE2F8B"/>
    <w:rsid w:val="00BE5918"/>
    <w:rsid w:val="00BE69E0"/>
    <w:rsid w:val="00BE73BE"/>
    <w:rsid w:val="00BF0321"/>
    <w:rsid w:val="00BF13B8"/>
    <w:rsid w:val="00BF2E48"/>
    <w:rsid w:val="00BF4F79"/>
    <w:rsid w:val="00BF7716"/>
    <w:rsid w:val="00BF7F88"/>
    <w:rsid w:val="00C005E3"/>
    <w:rsid w:val="00C0141D"/>
    <w:rsid w:val="00C0333D"/>
    <w:rsid w:val="00C0341B"/>
    <w:rsid w:val="00C047C3"/>
    <w:rsid w:val="00C0524A"/>
    <w:rsid w:val="00C06AA0"/>
    <w:rsid w:val="00C07D43"/>
    <w:rsid w:val="00C07D7E"/>
    <w:rsid w:val="00C1243A"/>
    <w:rsid w:val="00C132B7"/>
    <w:rsid w:val="00C137F4"/>
    <w:rsid w:val="00C14164"/>
    <w:rsid w:val="00C14A99"/>
    <w:rsid w:val="00C15EF8"/>
    <w:rsid w:val="00C162CC"/>
    <w:rsid w:val="00C20538"/>
    <w:rsid w:val="00C220F4"/>
    <w:rsid w:val="00C254A1"/>
    <w:rsid w:val="00C306FF"/>
    <w:rsid w:val="00C320CC"/>
    <w:rsid w:val="00C32A11"/>
    <w:rsid w:val="00C3688C"/>
    <w:rsid w:val="00C40E4E"/>
    <w:rsid w:val="00C42681"/>
    <w:rsid w:val="00C4286A"/>
    <w:rsid w:val="00C42F1F"/>
    <w:rsid w:val="00C431A6"/>
    <w:rsid w:val="00C433C6"/>
    <w:rsid w:val="00C470F7"/>
    <w:rsid w:val="00C503B7"/>
    <w:rsid w:val="00C567B1"/>
    <w:rsid w:val="00C57B66"/>
    <w:rsid w:val="00C6029C"/>
    <w:rsid w:val="00C618B4"/>
    <w:rsid w:val="00C618DF"/>
    <w:rsid w:val="00C62413"/>
    <w:rsid w:val="00C625BC"/>
    <w:rsid w:val="00C63D90"/>
    <w:rsid w:val="00C64BED"/>
    <w:rsid w:val="00C6514A"/>
    <w:rsid w:val="00C65C12"/>
    <w:rsid w:val="00C67414"/>
    <w:rsid w:val="00C67AE4"/>
    <w:rsid w:val="00C70D49"/>
    <w:rsid w:val="00C7144C"/>
    <w:rsid w:val="00C72273"/>
    <w:rsid w:val="00C72F7F"/>
    <w:rsid w:val="00C73E69"/>
    <w:rsid w:val="00C75992"/>
    <w:rsid w:val="00C75998"/>
    <w:rsid w:val="00C75A60"/>
    <w:rsid w:val="00C7690F"/>
    <w:rsid w:val="00C77058"/>
    <w:rsid w:val="00C77DCD"/>
    <w:rsid w:val="00C81F3B"/>
    <w:rsid w:val="00C848F4"/>
    <w:rsid w:val="00C857FA"/>
    <w:rsid w:val="00C87AD8"/>
    <w:rsid w:val="00C902A4"/>
    <w:rsid w:val="00C90382"/>
    <w:rsid w:val="00C91308"/>
    <w:rsid w:val="00C91C07"/>
    <w:rsid w:val="00C92639"/>
    <w:rsid w:val="00C928F4"/>
    <w:rsid w:val="00C92DBC"/>
    <w:rsid w:val="00C92F72"/>
    <w:rsid w:val="00C94511"/>
    <w:rsid w:val="00C94AFB"/>
    <w:rsid w:val="00C94D15"/>
    <w:rsid w:val="00C951BA"/>
    <w:rsid w:val="00C9564F"/>
    <w:rsid w:val="00C965CB"/>
    <w:rsid w:val="00C97C55"/>
    <w:rsid w:val="00CA1800"/>
    <w:rsid w:val="00CA2C92"/>
    <w:rsid w:val="00CA619F"/>
    <w:rsid w:val="00CA656A"/>
    <w:rsid w:val="00CA6E1A"/>
    <w:rsid w:val="00CA757F"/>
    <w:rsid w:val="00CB0E25"/>
    <w:rsid w:val="00CB1458"/>
    <w:rsid w:val="00CB1F37"/>
    <w:rsid w:val="00CB2528"/>
    <w:rsid w:val="00CB3754"/>
    <w:rsid w:val="00CB3826"/>
    <w:rsid w:val="00CB4509"/>
    <w:rsid w:val="00CB5206"/>
    <w:rsid w:val="00CB66EB"/>
    <w:rsid w:val="00CB6CA1"/>
    <w:rsid w:val="00CB7047"/>
    <w:rsid w:val="00CB7706"/>
    <w:rsid w:val="00CC0042"/>
    <w:rsid w:val="00CC46B8"/>
    <w:rsid w:val="00CC4DF9"/>
    <w:rsid w:val="00CD27AC"/>
    <w:rsid w:val="00CD33F9"/>
    <w:rsid w:val="00CD4848"/>
    <w:rsid w:val="00CD51EF"/>
    <w:rsid w:val="00CD6E31"/>
    <w:rsid w:val="00CD756E"/>
    <w:rsid w:val="00CD77AB"/>
    <w:rsid w:val="00CE0F33"/>
    <w:rsid w:val="00CE34D9"/>
    <w:rsid w:val="00CE55B8"/>
    <w:rsid w:val="00CE7476"/>
    <w:rsid w:val="00CF0E67"/>
    <w:rsid w:val="00CF1773"/>
    <w:rsid w:val="00CF2378"/>
    <w:rsid w:val="00CF2601"/>
    <w:rsid w:val="00CF3CFB"/>
    <w:rsid w:val="00CF4F39"/>
    <w:rsid w:val="00CF5571"/>
    <w:rsid w:val="00CF5EEA"/>
    <w:rsid w:val="00CF6DDF"/>
    <w:rsid w:val="00CF74AB"/>
    <w:rsid w:val="00D02AB4"/>
    <w:rsid w:val="00D03CDF"/>
    <w:rsid w:val="00D03D92"/>
    <w:rsid w:val="00D04075"/>
    <w:rsid w:val="00D05B5A"/>
    <w:rsid w:val="00D074C5"/>
    <w:rsid w:val="00D109C9"/>
    <w:rsid w:val="00D12D3F"/>
    <w:rsid w:val="00D12EAD"/>
    <w:rsid w:val="00D135AD"/>
    <w:rsid w:val="00D1388C"/>
    <w:rsid w:val="00D13B6D"/>
    <w:rsid w:val="00D13D12"/>
    <w:rsid w:val="00D14337"/>
    <w:rsid w:val="00D14700"/>
    <w:rsid w:val="00D14898"/>
    <w:rsid w:val="00D14A9F"/>
    <w:rsid w:val="00D16613"/>
    <w:rsid w:val="00D17CF6"/>
    <w:rsid w:val="00D21DF3"/>
    <w:rsid w:val="00D24955"/>
    <w:rsid w:val="00D24EE7"/>
    <w:rsid w:val="00D262AA"/>
    <w:rsid w:val="00D26CCE"/>
    <w:rsid w:val="00D30926"/>
    <w:rsid w:val="00D30CF6"/>
    <w:rsid w:val="00D31682"/>
    <w:rsid w:val="00D34419"/>
    <w:rsid w:val="00D350E3"/>
    <w:rsid w:val="00D36752"/>
    <w:rsid w:val="00D4356D"/>
    <w:rsid w:val="00D4469F"/>
    <w:rsid w:val="00D45A82"/>
    <w:rsid w:val="00D4730A"/>
    <w:rsid w:val="00D522B4"/>
    <w:rsid w:val="00D561DD"/>
    <w:rsid w:val="00D57826"/>
    <w:rsid w:val="00D57FA0"/>
    <w:rsid w:val="00D60912"/>
    <w:rsid w:val="00D620EC"/>
    <w:rsid w:val="00D62334"/>
    <w:rsid w:val="00D62FC3"/>
    <w:rsid w:val="00D63BE3"/>
    <w:rsid w:val="00D64870"/>
    <w:rsid w:val="00D6728D"/>
    <w:rsid w:val="00D708B7"/>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6BBD"/>
    <w:rsid w:val="00D87062"/>
    <w:rsid w:val="00D9075A"/>
    <w:rsid w:val="00D91A8D"/>
    <w:rsid w:val="00D939CD"/>
    <w:rsid w:val="00D9495F"/>
    <w:rsid w:val="00D94CDF"/>
    <w:rsid w:val="00D96DE1"/>
    <w:rsid w:val="00DA14A5"/>
    <w:rsid w:val="00DA1DA6"/>
    <w:rsid w:val="00DA3497"/>
    <w:rsid w:val="00DA4860"/>
    <w:rsid w:val="00DA495A"/>
    <w:rsid w:val="00DA5D2F"/>
    <w:rsid w:val="00DA62B1"/>
    <w:rsid w:val="00DA6C5F"/>
    <w:rsid w:val="00DA7341"/>
    <w:rsid w:val="00DA741F"/>
    <w:rsid w:val="00DB0270"/>
    <w:rsid w:val="00DB0D27"/>
    <w:rsid w:val="00DB1107"/>
    <w:rsid w:val="00DB212B"/>
    <w:rsid w:val="00DB45A6"/>
    <w:rsid w:val="00DB5E61"/>
    <w:rsid w:val="00DB6DE2"/>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3D50"/>
    <w:rsid w:val="00DE40BC"/>
    <w:rsid w:val="00DE56FD"/>
    <w:rsid w:val="00DE5A60"/>
    <w:rsid w:val="00DE7112"/>
    <w:rsid w:val="00DE71CD"/>
    <w:rsid w:val="00DE7313"/>
    <w:rsid w:val="00DF0723"/>
    <w:rsid w:val="00DF13BE"/>
    <w:rsid w:val="00DF1948"/>
    <w:rsid w:val="00DF201B"/>
    <w:rsid w:val="00DF3801"/>
    <w:rsid w:val="00DF38F0"/>
    <w:rsid w:val="00DF4128"/>
    <w:rsid w:val="00DF53E0"/>
    <w:rsid w:val="00DF5441"/>
    <w:rsid w:val="00DF609C"/>
    <w:rsid w:val="00DF7FF9"/>
    <w:rsid w:val="00E04373"/>
    <w:rsid w:val="00E04C76"/>
    <w:rsid w:val="00E06D3C"/>
    <w:rsid w:val="00E0707F"/>
    <w:rsid w:val="00E11E20"/>
    <w:rsid w:val="00E1235B"/>
    <w:rsid w:val="00E163CE"/>
    <w:rsid w:val="00E16495"/>
    <w:rsid w:val="00E20F75"/>
    <w:rsid w:val="00E21526"/>
    <w:rsid w:val="00E21DBF"/>
    <w:rsid w:val="00E22068"/>
    <w:rsid w:val="00E27BB9"/>
    <w:rsid w:val="00E30A0E"/>
    <w:rsid w:val="00E3108C"/>
    <w:rsid w:val="00E31E9E"/>
    <w:rsid w:val="00E32E48"/>
    <w:rsid w:val="00E33FE0"/>
    <w:rsid w:val="00E3443B"/>
    <w:rsid w:val="00E37A49"/>
    <w:rsid w:val="00E422F7"/>
    <w:rsid w:val="00E436FA"/>
    <w:rsid w:val="00E46B1A"/>
    <w:rsid w:val="00E47AAD"/>
    <w:rsid w:val="00E47CAF"/>
    <w:rsid w:val="00E505C2"/>
    <w:rsid w:val="00E519EB"/>
    <w:rsid w:val="00E52D2B"/>
    <w:rsid w:val="00E53C32"/>
    <w:rsid w:val="00E568D4"/>
    <w:rsid w:val="00E57467"/>
    <w:rsid w:val="00E57838"/>
    <w:rsid w:val="00E57C0E"/>
    <w:rsid w:val="00E57D01"/>
    <w:rsid w:val="00E605AB"/>
    <w:rsid w:val="00E608FC"/>
    <w:rsid w:val="00E614D5"/>
    <w:rsid w:val="00E618A6"/>
    <w:rsid w:val="00E6262A"/>
    <w:rsid w:val="00E6373F"/>
    <w:rsid w:val="00E639AA"/>
    <w:rsid w:val="00E64940"/>
    <w:rsid w:val="00E65966"/>
    <w:rsid w:val="00E66D3D"/>
    <w:rsid w:val="00E7029A"/>
    <w:rsid w:val="00E71666"/>
    <w:rsid w:val="00E7544A"/>
    <w:rsid w:val="00E75EC8"/>
    <w:rsid w:val="00E765C2"/>
    <w:rsid w:val="00E776A6"/>
    <w:rsid w:val="00E77E3D"/>
    <w:rsid w:val="00E8340B"/>
    <w:rsid w:val="00E84017"/>
    <w:rsid w:val="00E87676"/>
    <w:rsid w:val="00E87BB9"/>
    <w:rsid w:val="00E9039E"/>
    <w:rsid w:val="00E903B4"/>
    <w:rsid w:val="00E914B2"/>
    <w:rsid w:val="00E9163C"/>
    <w:rsid w:val="00E91AC3"/>
    <w:rsid w:val="00E944F7"/>
    <w:rsid w:val="00E964B5"/>
    <w:rsid w:val="00E9784C"/>
    <w:rsid w:val="00E97BDC"/>
    <w:rsid w:val="00EA0B11"/>
    <w:rsid w:val="00EA39DF"/>
    <w:rsid w:val="00EA4D47"/>
    <w:rsid w:val="00EA58C9"/>
    <w:rsid w:val="00EB0A7C"/>
    <w:rsid w:val="00EB3680"/>
    <w:rsid w:val="00EB491C"/>
    <w:rsid w:val="00EB5521"/>
    <w:rsid w:val="00EB66B1"/>
    <w:rsid w:val="00EB726D"/>
    <w:rsid w:val="00EB7A87"/>
    <w:rsid w:val="00EC164F"/>
    <w:rsid w:val="00EC19EA"/>
    <w:rsid w:val="00EC1C31"/>
    <w:rsid w:val="00EC30C7"/>
    <w:rsid w:val="00EC705E"/>
    <w:rsid w:val="00EC7C03"/>
    <w:rsid w:val="00ED04FA"/>
    <w:rsid w:val="00ED0A26"/>
    <w:rsid w:val="00ED0B0F"/>
    <w:rsid w:val="00ED2C8C"/>
    <w:rsid w:val="00ED3DB1"/>
    <w:rsid w:val="00ED69C0"/>
    <w:rsid w:val="00EE0043"/>
    <w:rsid w:val="00EE0D2D"/>
    <w:rsid w:val="00EE0EA9"/>
    <w:rsid w:val="00EE0F31"/>
    <w:rsid w:val="00EE2789"/>
    <w:rsid w:val="00EE27E2"/>
    <w:rsid w:val="00EE3C5B"/>
    <w:rsid w:val="00EE4AAF"/>
    <w:rsid w:val="00EE5A4B"/>
    <w:rsid w:val="00EF0BC7"/>
    <w:rsid w:val="00EF226C"/>
    <w:rsid w:val="00EF2A33"/>
    <w:rsid w:val="00EF31D7"/>
    <w:rsid w:val="00EF3E3D"/>
    <w:rsid w:val="00EF6853"/>
    <w:rsid w:val="00EF77CA"/>
    <w:rsid w:val="00EF7F26"/>
    <w:rsid w:val="00F0248B"/>
    <w:rsid w:val="00F02E5A"/>
    <w:rsid w:val="00F04279"/>
    <w:rsid w:val="00F125CF"/>
    <w:rsid w:val="00F12FD2"/>
    <w:rsid w:val="00F13B35"/>
    <w:rsid w:val="00F16DA2"/>
    <w:rsid w:val="00F1790E"/>
    <w:rsid w:val="00F22135"/>
    <w:rsid w:val="00F2501D"/>
    <w:rsid w:val="00F2611A"/>
    <w:rsid w:val="00F26B23"/>
    <w:rsid w:val="00F26CA5"/>
    <w:rsid w:val="00F30068"/>
    <w:rsid w:val="00F30E50"/>
    <w:rsid w:val="00F320C7"/>
    <w:rsid w:val="00F325DD"/>
    <w:rsid w:val="00F32A90"/>
    <w:rsid w:val="00F32B81"/>
    <w:rsid w:val="00F33400"/>
    <w:rsid w:val="00F33736"/>
    <w:rsid w:val="00F33774"/>
    <w:rsid w:val="00F33CAE"/>
    <w:rsid w:val="00F35682"/>
    <w:rsid w:val="00F35738"/>
    <w:rsid w:val="00F42911"/>
    <w:rsid w:val="00F43491"/>
    <w:rsid w:val="00F44224"/>
    <w:rsid w:val="00F45119"/>
    <w:rsid w:val="00F46167"/>
    <w:rsid w:val="00F4682F"/>
    <w:rsid w:val="00F47C07"/>
    <w:rsid w:val="00F47F38"/>
    <w:rsid w:val="00F51550"/>
    <w:rsid w:val="00F51698"/>
    <w:rsid w:val="00F51CD4"/>
    <w:rsid w:val="00F52644"/>
    <w:rsid w:val="00F52CDE"/>
    <w:rsid w:val="00F5657A"/>
    <w:rsid w:val="00F62A6D"/>
    <w:rsid w:val="00F62DAC"/>
    <w:rsid w:val="00F65597"/>
    <w:rsid w:val="00F706DE"/>
    <w:rsid w:val="00F70AC2"/>
    <w:rsid w:val="00F71406"/>
    <w:rsid w:val="00F723E1"/>
    <w:rsid w:val="00F7403F"/>
    <w:rsid w:val="00F8028F"/>
    <w:rsid w:val="00F806E6"/>
    <w:rsid w:val="00F811A7"/>
    <w:rsid w:val="00F82C3D"/>
    <w:rsid w:val="00F844CD"/>
    <w:rsid w:val="00F84DC4"/>
    <w:rsid w:val="00F8680D"/>
    <w:rsid w:val="00F908D1"/>
    <w:rsid w:val="00F922CD"/>
    <w:rsid w:val="00F92428"/>
    <w:rsid w:val="00F92CBD"/>
    <w:rsid w:val="00F94382"/>
    <w:rsid w:val="00F9468C"/>
    <w:rsid w:val="00F94D40"/>
    <w:rsid w:val="00F95E43"/>
    <w:rsid w:val="00FA0431"/>
    <w:rsid w:val="00FA0F60"/>
    <w:rsid w:val="00FA15D5"/>
    <w:rsid w:val="00FA5F74"/>
    <w:rsid w:val="00FA6385"/>
    <w:rsid w:val="00FA7000"/>
    <w:rsid w:val="00FA750F"/>
    <w:rsid w:val="00FA7B47"/>
    <w:rsid w:val="00FB04F4"/>
    <w:rsid w:val="00FB1834"/>
    <w:rsid w:val="00FB2325"/>
    <w:rsid w:val="00FB34A5"/>
    <w:rsid w:val="00FB3541"/>
    <w:rsid w:val="00FB3A2B"/>
    <w:rsid w:val="00FB6C60"/>
    <w:rsid w:val="00FB6F72"/>
    <w:rsid w:val="00FC01EF"/>
    <w:rsid w:val="00FC1559"/>
    <w:rsid w:val="00FC32BC"/>
    <w:rsid w:val="00FC3917"/>
    <w:rsid w:val="00FC48E1"/>
    <w:rsid w:val="00FC4B39"/>
    <w:rsid w:val="00FC4DD1"/>
    <w:rsid w:val="00FC7446"/>
    <w:rsid w:val="00FC7E3D"/>
    <w:rsid w:val="00FD2FFB"/>
    <w:rsid w:val="00FD3305"/>
    <w:rsid w:val="00FD3E0A"/>
    <w:rsid w:val="00FD3EDB"/>
    <w:rsid w:val="00FD452B"/>
    <w:rsid w:val="00FD4A56"/>
    <w:rsid w:val="00FD536A"/>
    <w:rsid w:val="00FD6824"/>
    <w:rsid w:val="00FD6B54"/>
    <w:rsid w:val="00FD7C25"/>
    <w:rsid w:val="00FE0101"/>
    <w:rsid w:val="00FE3971"/>
    <w:rsid w:val="00FE4195"/>
    <w:rsid w:val="00FE4F5E"/>
    <w:rsid w:val="00FE5703"/>
    <w:rsid w:val="00FE5EFB"/>
    <w:rsid w:val="00FE5F8A"/>
    <w:rsid w:val="00FF3306"/>
    <w:rsid w:val="00FF350A"/>
    <w:rsid w:val="00FF5063"/>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A59F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783645"/>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iPriority w:val="9"/>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uiPriority w:val="1"/>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uiPriority w:val="1"/>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cs="Times New Roman"/>
      <w:sz w:val="24"/>
      <w:szCs w:val="20"/>
      <w:lang w:eastAsia="ru-RU"/>
    </w:rPr>
  </w:style>
  <w:style w:type="character" w:customStyle="1" w:styleId="20">
    <w:name w:val="Заголовок 2 Знак"/>
    <w:link w:val="2"/>
    <w:uiPriority w:val="9"/>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99"/>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Таблица простая 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Таблица простая 52"/>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4-51">
    <w:name w:val="Cетка-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Таблица простая 53"/>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Таблица простая 54"/>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
    <w:name w:val="Список-таблица 3 — акцент 5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Таблица простая 55"/>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99"/>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99"/>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Таблица-сетка 4 — акцент 51"/>
    <w:basedOn w:val="a4"/>
    <w:next w:val="C-4-51"/>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Таблица простая 51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Таблица простая 52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1">
    <w:name w:val="Список-таблица 3 — акцент 53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 простая 53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Таблица простая 54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1">
    <w:name w:val="Список-таблица 3 — акцент 57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Таблица простая 5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Таблица простая 57"/>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Таблица простая 58"/>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Таблица простая 59"/>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Таблица простая 510"/>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7">
    <w:name w:val="Список-таблица 3 — акцент 51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3"/>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cs="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4"/>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5"/>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783645"/>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iPriority w:val="9"/>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uiPriority w:val="1"/>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uiPriority w:val="1"/>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cs="Times New Roman"/>
      <w:sz w:val="24"/>
      <w:szCs w:val="20"/>
      <w:lang w:eastAsia="ru-RU"/>
    </w:rPr>
  </w:style>
  <w:style w:type="character" w:customStyle="1" w:styleId="20">
    <w:name w:val="Заголовок 2 Знак"/>
    <w:link w:val="2"/>
    <w:uiPriority w:val="9"/>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99"/>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Таблица простая 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Таблица простая 52"/>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4-51">
    <w:name w:val="Cетка-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Таблица простая 53"/>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Таблица простая 54"/>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
    <w:name w:val="Список-таблица 3 — акцент 5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Таблица простая 55"/>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99"/>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99"/>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Таблица-сетка 4 — акцент 51"/>
    <w:basedOn w:val="a4"/>
    <w:next w:val="C-4-51"/>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Таблица простая 51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Таблица простая 52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1">
    <w:name w:val="Список-таблица 3 — акцент 53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 простая 53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Таблица простая 54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1">
    <w:name w:val="Список-таблица 3 — акцент 57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Таблица простая 5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Таблица простая 57"/>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Таблица простая 58"/>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Таблица простая 59"/>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Таблица простая 510"/>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7">
    <w:name w:val="Список-таблица 3 — акцент 51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3"/>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cs="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4"/>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5"/>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8837288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64729331">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7744510">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4299276">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13432061">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3260865">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890966913">
      <w:bodyDiv w:val="1"/>
      <w:marLeft w:val="0"/>
      <w:marRight w:val="0"/>
      <w:marTop w:val="0"/>
      <w:marBottom w:val="0"/>
      <w:divBdr>
        <w:top w:val="none" w:sz="0" w:space="0" w:color="auto"/>
        <w:left w:val="none" w:sz="0" w:space="0" w:color="auto"/>
        <w:bottom w:val="none" w:sz="0" w:space="0" w:color="auto"/>
        <w:right w:val="none" w:sz="0" w:space="0" w:color="auto"/>
      </w:divBdr>
    </w:div>
    <w:div w:id="892473372">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57027367">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7796273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074839">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28369045">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401743">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0B3E50-CE4E-4CB9-9BEE-19E43C93B2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17477</Words>
  <Characters>99623</Characters>
  <Application>Microsoft Office Word</Application>
  <DocSecurity>0</DocSecurity>
  <Lines>830</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116867</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Говорухин</dc:creator>
  <cp:keywords/>
  <dc:description/>
  <cp:lastModifiedBy>ИТ</cp:lastModifiedBy>
  <cp:revision>4</cp:revision>
  <cp:lastPrinted>2020-10-11T04:07:00Z</cp:lastPrinted>
  <dcterms:created xsi:type="dcterms:W3CDTF">2020-10-19T12:39:00Z</dcterms:created>
  <dcterms:modified xsi:type="dcterms:W3CDTF">2021-03-15T06:27:00Z</dcterms:modified>
</cp:coreProperties>
</file>