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601" w:tblpY="720"/>
        <w:tblW w:w="10310" w:type="dxa"/>
        <w:tblLook w:val="01E0"/>
      </w:tblPr>
      <w:tblGrid>
        <w:gridCol w:w="6062"/>
        <w:gridCol w:w="4248"/>
      </w:tblGrid>
      <w:tr w:rsidR="0072477A" w:rsidRPr="000F1FF4" w:rsidTr="004827E0">
        <w:trPr>
          <w:trHeight w:val="2604"/>
        </w:trPr>
        <w:tc>
          <w:tcPr>
            <w:tcW w:w="6062" w:type="dxa"/>
          </w:tcPr>
          <w:p w:rsidR="0072477A" w:rsidRPr="00E5449A" w:rsidRDefault="0072477A" w:rsidP="00B26CBE">
            <w:pPr>
              <w:tabs>
                <w:tab w:val="left" w:pos="4420"/>
              </w:tabs>
              <w:ind w:left="-851" w:right="480"/>
              <w:jc w:val="center"/>
            </w:pPr>
          </w:p>
        </w:tc>
        <w:tc>
          <w:tcPr>
            <w:tcW w:w="4248" w:type="dxa"/>
          </w:tcPr>
          <w:p w:rsidR="003B58BC" w:rsidRPr="005A1AB0" w:rsidRDefault="003B58BC" w:rsidP="005A1AB0">
            <w:pPr>
              <w:ind w:firstLine="34"/>
              <w:jc w:val="both"/>
              <w:rPr>
                <w:sz w:val="28"/>
                <w:szCs w:val="28"/>
              </w:rPr>
            </w:pPr>
          </w:p>
        </w:tc>
      </w:tr>
    </w:tbl>
    <w:p w:rsidR="0072477A" w:rsidRDefault="0072477A" w:rsidP="0072477A">
      <w:pPr>
        <w:pStyle w:val="1"/>
        <w:spacing w:after="0" w:line="240" w:lineRule="auto"/>
        <w:ind w:left="0" w:right="282"/>
        <w:jc w:val="center"/>
        <w:rPr>
          <w:rFonts w:ascii="Times New Roman" w:hAnsi="Times New Roman"/>
          <w:sz w:val="28"/>
          <w:szCs w:val="28"/>
        </w:rPr>
      </w:pPr>
    </w:p>
    <w:p w:rsidR="0072477A" w:rsidRDefault="0072477A" w:rsidP="0072477A">
      <w:pPr>
        <w:ind w:left="-709" w:firstLine="709"/>
        <w:jc w:val="center"/>
        <w:rPr>
          <w:sz w:val="28"/>
          <w:szCs w:val="28"/>
        </w:rPr>
      </w:pPr>
    </w:p>
    <w:p w:rsidR="00D56B2C" w:rsidRDefault="00D56B2C" w:rsidP="008156DA">
      <w:pPr>
        <w:ind w:firstLine="708"/>
        <w:rPr>
          <w:sz w:val="28"/>
          <w:szCs w:val="28"/>
        </w:rPr>
      </w:pPr>
    </w:p>
    <w:p w:rsidR="00D56B2C" w:rsidRDefault="00D56B2C" w:rsidP="008156DA">
      <w:pPr>
        <w:ind w:firstLine="708"/>
        <w:rPr>
          <w:sz w:val="28"/>
          <w:szCs w:val="28"/>
        </w:rPr>
      </w:pPr>
    </w:p>
    <w:p w:rsidR="00BE0CE1" w:rsidRPr="00BE0CE1" w:rsidRDefault="00BE0CE1" w:rsidP="00BE0CE1">
      <w:pPr>
        <w:pStyle w:val="a7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E0CE1" w:rsidRDefault="0050726D" w:rsidP="00BE0CE1">
      <w:pPr>
        <w:pStyle w:val="a7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р</w:t>
      </w:r>
      <w:r w:rsidR="00BE0CE1" w:rsidRPr="00BE0CE1">
        <w:rPr>
          <w:rFonts w:ascii="Times New Roman" w:hAnsi="Times New Roman" w:cs="Times New Roman"/>
          <w:sz w:val="28"/>
          <w:szCs w:val="28"/>
        </w:rPr>
        <w:t>аспределени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E0CE1" w:rsidRPr="00BE0CE1">
        <w:rPr>
          <w:rFonts w:ascii="Times New Roman" w:hAnsi="Times New Roman" w:cs="Times New Roman"/>
          <w:sz w:val="28"/>
          <w:szCs w:val="28"/>
        </w:rPr>
        <w:t xml:space="preserve"> средств </w:t>
      </w:r>
    </w:p>
    <w:p w:rsidR="0008666B" w:rsidRDefault="00BE0CE1" w:rsidP="00BE0CE1">
      <w:pPr>
        <w:pStyle w:val="a7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0CE1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50726D">
        <w:rPr>
          <w:rFonts w:ascii="Times New Roman" w:hAnsi="Times New Roman" w:cs="Times New Roman"/>
          <w:sz w:val="28"/>
          <w:szCs w:val="28"/>
        </w:rPr>
        <w:t>государствен</w:t>
      </w:r>
      <w:r w:rsidRPr="00BE0CE1">
        <w:rPr>
          <w:rFonts w:ascii="Times New Roman" w:hAnsi="Times New Roman" w:cs="Times New Roman"/>
          <w:sz w:val="28"/>
          <w:szCs w:val="28"/>
        </w:rPr>
        <w:t>ной программы «Формирование современной городской среды на 2018-20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BE0CE1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50726D">
        <w:rPr>
          <w:rFonts w:ascii="Times New Roman" w:hAnsi="Times New Roman" w:cs="Times New Roman"/>
          <w:sz w:val="28"/>
          <w:szCs w:val="28"/>
        </w:rPr>
        <w:t xml:space="preserve"> на </w:t>
      </w:r>
      <w:r w:rsidR="0050726D" w:rsidRPr="00BE0CE1">
        <w:rPr>
          <w:rFonts w:ascii="Times New Roman" w:hAnsi="Times New Roman" w:cs="Times New Roman"/>
          <w:sz w:val="28"/>
          <w:szCs w:val="28"/>
        </w:rPr>
        <w:t>2023 год</w:t>
      </w:r>
    </w:p>
    <w:p w:rsidR="008C3CF2" w:rsidRDefault="008C3CF2" w:rsidP="00BE0CE1">
      <w:pPr>
        <w:pStyle w:val="a7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76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73"/>
        <w:gridCol w:w="2015"/>
        <w:gridCol w:w="2133"/>
        <w:gridCol w:w="1933"/>
        <w:gridCol w:w="1822"/>
      </w:tblGrid>
      <w:tr w:rsidR="008C3CF2" w:rsidRPr="008C3CF2" w:rsidTr="00FA06E8">
        <w:trPr>
          <w:trHeight w:val="1129"/>
        </w:trPr>
        <w:tc>
          <w:tcPr>
            <w:tcW w:w="1573" w:type="dxa"/>
            <w:shd w:val="clear" w:color="000000" w:fill="FFFFFF"/>
            <w:hideMark/>
          </w:tcPr>
          <w:p w:rsidR="008C3CF2" w:rsidRPr="008C3CF2" w:rsidRDefault="008C3CF2" w:rsidP="008C3CF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C3CF2">
              <w:rPr>
                <w:b/>
                <w:bCs/>
                <w:color w:val="000000"/>
                <w:szCs w:val="20"/>
                <w:lang w:eastAsia="ru-RU"/>
              </w:rPr>
              <w:t>Объем субсидии (ФБ+</w:t>
            </w:r>
            <w:proofErr w:type="gramStart"/>
            <w:r w:rsidRPr="008C3CF2">
              <w:rPr>
                <w:b/>
                <w:bCs/>
                <w:color w:val="000000"/>
                <w:szCs w:val="20"/>
                <w:lang w:eastAsia="ru-RU"/>
              </w:rPr>
              <w:t>ОБ</w:t>
            </w:r>
            <w:proofErr w:type="gramEnd"/>
            <w:r w:rsidRPr="008C3CF2">
              <w:rPr>
                <w:b/>
                <w:bCs/>
                <w:color w:val="000000"/>
                <w:szCs w:val="20"/>
                <w:lang w:eastAsia="ru-RU"/>
              </w:rPr>
              <w:t>)</w:t>
            </w:r>
          </w:p>
        </w:tc>
        <w:tc>
          <w:tcPr>
            <w:tcW w:w="2015" w:type="dxa"/>
            <w:shd w:val="clear" w:color="auto" w:fill="auto"/>
            <w:hideMark/>
          </w:tcPr>
          <w:p w:rsidR="008C3CF2" w:rsidRPr="008C3CF2" w:rsidRDefault="008C3CF2" w:rsidP="008C3CF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C3CF2">
              <w:rPr>
                <w:b/>
                <w:bCs/>
                <w:color w:val="000000"/>
                <w:szCs w:val="20"/>
                <w:lang w:eastAsia="ru-RU"/>
              </w:rPr>
              <w:t>ФБ</w:t>
            </w:r>
          </w:p>
        </w:tc>
        <w:tc>
          <w:tcPr>
            <w:tcW w:w="2133" w:type="dxa"/>
            <w:shd w:val="clear" w:color="auto" w:fill="auto"/>
            <w:hideMark/>
          </w:tcPr>
          <w:p w:rsidR="008C3CF2" w:rsidRPr="008C3CF2" w:rsidRDefault="008C3CF2" w:rsidP="008C3CF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C3CF2">
              <w:rPr>
                <w:b/>
                <w:bCs/>
                <w:color w:val="000000"/>
                <w:szCs w:val="20"/>
                <w:lang w:eastAsia="ru-RU"/>
              </w:rPr>
              <w:t>ОБ</w:t>
            </w:r>
          </w:p>
        </w:tc>
        <w:tc>
          <w:tcPr>
            <w:tcW w:w="1933" w:type="dxa"/>
            <w:shd w:val="clear" w:color="auto" w:fill="auto"/>
            <w:hideMark/>
          </w:tcPr>
          <w:p w:rsidR="008C3CF2" w:rsidRPr="008C3CF2" w:rsidRDefault="008C3CF2" w:rsidP="008C3CF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C3CF2">
              <w:rPr>
                <w:b/>
                <w:bCs/>
                <w:color w:val="000000"/>
                <w:szCs w:val="20"/>
                <w:lang w:eastAsia="ru-RU"/>
              </w:rPr>
              <w:t>МБ (городские округа 20%, поселения 10%)</w:t>
            </w:r>
          </w:p>
        </w:tc>
        <w:tc>
          <w:tcPr>
            <w:tcW w:w="1822" w:type="dxa"/>
            <w:shd w:val="clear" w:color="auto" w:fill="auto"/>
            <w:hideMark/>
          </w:tcPr>
          <w:p w:rsidR="008C3CF2" w:rsidRPr="008C3CF2" w:rsidRDefault="008C3CF2" w:rsidP="008C3CF2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8C3CF2">
              <w:rPr>
                <w:b/>
                <w:bCs/>
                <w:color w:val="000000"/>
                <w:szCs w:val="20"/>
                <w:lang w:eastAsia="ru-RU"/>
              </w:rPr>
              <w:t>Итого: ФБ+ОБ+МБ</w:t>
            </w:r>
          </w:p>
        </w:tc>
      </w:tr>
      <w:tr w:rsidR="008C3CF2" w:rsidRPr="008C3CF2" w:rsidTr="00FA06E8">
        <w:trPr>
          <w:trHeight w:val="291"/>
        </w:trPr>
        <w:tc>
          <w:tcPr>
            <w:tcW w:w="1573" w:type="dxa"/>
            <w:shd w:val="clear" w:color="auto" w:fill="auto"/>
            <w:vAlign w:val="bottom"/>
            <w:hideMark/>
          </w:tcPr>
          <w:p w:rsidR="008C3CF2" w:rsidRPr="008C3CF2" w:rsidRDefault="008C3CF2" w:rsidP="008C3CF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C3CF2">
              <w:rPr>
                <w:color w:val="000000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2015" w:type="dxa"/>
            <w:shd w:val="clear" w:color="auto" w:fill="auto"/>
            <w:vAlign w:val="center"/>
            <w:hideMark/>
          </w:tcPr>
          <w:p w:rsidR="008C3CF2" w:rsidRPr="008C3CF2" w:rsidRDefault="008C3CF2" w:rsidP="0050726D">
            <w:pPr>
              <w:jc w:val="center"/>
              <w:rPr>
                <w:sz w:val="20"/>
                <w:szCs w:val="20"/>
              </w:rPr>
            </w:pPr>
            <w:r w:rsidRPr="008C3CF2">
              <w:rPr>
                <w:sz w:val="20"/>
                <w:szCs w:val="20"/>
              </w:rPr>
              <w:t>66,331081032298800%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8C3CF2" w:rsidRPr="008C3CF2" w:rsidRDefault="008C3CF2" w:rsidP="0050726D">
            <w:pPr>
              <w:jc w:val="center"/>
              <w:rPr>
                <w:sz w:val="20"/>
                <w:szCs w:val="20"/>
              </w:rPr>
            </w:pPr>
            <w:r w:rsidRPr="008C3CF2">
              <w:rPr>
                <w:sz w:val="20"/>
                <w:szCs w:val="20"/>
              </w:rPr>
              <w:t>33,668918967701200%</w:t>
            </w:r>
          </w:p>
        </w:tc>
        <w:tc>
          <w:tcPr>
            <w:tcW w:w="1933" w:type="dxa"/>
            <w:shd w:val="clear" w:color="auto" w:fill="auto"/>
            <w:vAlign w:val="bottom"/>
            <w:hideMark/>
          </w:tcPr>
          <w:p w:rsidR="008C3CF2" w:rsidRDefault="008C3CF2" w:rsidP="008C3CF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C3CF2">
              <w:rPr>
                <w:color w:val="000000"/>
                <w:sz w:val="20"/>
                <w:szCs w:val="20"/>
                <w:lang w:eastAsia="ru-RU"/>
              </w:rPr>
              <w:t>11,1111112078958%</w:t>
            </w:r>
          </w:p>
          <w:p w:rsidR="008C3CF2" w:rsidRPr="008C3CF2" w:rsidRDefault="008C3CF2" w:rsidP="008C3CF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от 4592095,7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8C3CF2" w:rsidRPr="008C3CF2" w:rsidRDefault="008C3CF2" w:rsidP="008C3CF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8C3CF2" w:rsidRPr="008C3CF2" w:rsidTr="00FA06E8">
        <w:trPr>
          <w:trHeight w:val="291"/>
        </w:trPr>
        <w:tc>
          <w:tcPr>
            <w:tcW w:w="1573" w:type="dxa"/>
            <w:shd w:val="clear" w:color="auto" w:fill="auto"/>
            <w:vAlign w:val="bottom"/>
            <w:hideMark/>
          </w:tcPr>
          <w:p w:rsidR="008C3CF2" w:rsidRPr="008C3CF2" w:rsidRDefault="008C3CF2" w:rsidP="00FA06E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3CF2">
              <w:rPr>
                <w:color w:val="000000"/>
                <w:szCs w:val="20"/>
                <w:lang w:eastAsia="ru-RU"/>
              </w:rPr>
              <w:t>4</w:t>
            </w:r>
            <w:r w:rsidR="00FA06E8">
              <w:rPr>
                <w:color w:val="000000"/>
                <w:szCs w:val="20"/>
                <w:lang w:eastAsia="ru-RU"/>
              </w:rPr>
              <w:t> </w:t>
            </w:r>
            <w:r w:rsidRPr="008C3CF2">
              <w:rPr>
                <w:color w:val="000000"/>
                <w:szCs w:val="20"/>
                <w:lang w:eastAsia="ru-RU"/>
              </w:rPr>
              <w:t>592</w:t>
            </w:r>
            <w:r w:rsidR="00FA06E8">
              <w:rPr>
                <w:color w:val="000000"/>
                <w:szCs w:val="20"/>
                <w:lang w:eastAsia="ru-RU"/>
              </w:rPr>
              <w:t xml:space="preserve"> </w:t>
            </w:r>
            <w:r w:rsidRPr="008C3CF2">
              <w:rPr>
                <w:color w:val="000000"/>
                <w:szCs w:val="20"/>
                <w:lang w:eastAsia="ru-RU"/>
              </w:rPr>
              <w:t>095,70</w:t>
            </w:r>
          </w:p>
        </w:tc>
        <w:tc>
          <w:tcPr>
            <w:tcW w:w="2015" w:type="dxa"/>
            <w:shd w:val="clear" w:color="auto" w:fill="auto"/>
            <w:vAlign w:val="bottom"/>
            <w:hideMark/>
          </w:tcPr>
          <w:p w:rsidR="008C3CF2" w:rsidRPr="008C3CF2" w:rsidRDefault="008C3CF2" w:rsidP="008C3CF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3CF2">
              <w:rPr>
                <w:color w:val="000000"/>
                <w:szCs w:val="20"/>
                <w:lang w:eastAsia="ru-RU"/>
              </w:rPr>
              <w:t>3 045 986,72</w:t>
            </w:r>
          </w:p>
        </w:tc>
        <w:tc>
          <w:tcPr>
            <w:tcW w:w="2133" w:type="dxa"/>
            <w:shd w:val="clear" w:color="auto" w:fill="auto"/>
            <w:vAlign w:val="bottom"/>
            <w:hideMark/>
          </w:tcPr>
          <w:p w:rsidR="008C3CF2" w:rsidRPr="008C3CF2" w:rsidRDefault="008C3CF2" w:rsidP="008C3CF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3CF2">
              <w:rPr>
                <w:color w:val="000000"/>
                <w:szCs w:val="20"/>
                <w:lang w:eastAsia="ru-RU"/>
              </w:rPr>
              <w:t>1 546 108,98</w:t>
            </w:r>
          </w:p>
        </w:tc>
        <w:tc>
          <w:tcPr>
            <w:tcW w:w="1933" w:type="dxa"/>
            <w:shd w:val="clear" w:color="auto" w:fill="auto"/>
            <w:vAlign w:val="bottom"/>
            <w:hideMark/>
          </w:tcPr>
          <w:p w:rsidR="008C3CF2" w:rsidRPr="008C3CF2" w:rsidRDefault="008C3CF2" w:rsidP="008C3CF2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C3CF2">
              <w:rPr>
                <w:color w:val="000000"/>
                <w:szCs w:val="20"/>
                <w:lang w:eastAsia="ru-RU"/>
              </w:rPr>
              <w:t>510 232,86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8C3CF2" w:rsidRPr="008C3CF2" w:rsidRDefault="008C3CF2" w:rsidP="008C3CF2">
            <w:pPr>
              <w:suppressAutoHyphens w:val="0"/>
              <w:jc w:val="center"/>
              <w:rPr>
                <w:b/>
                <w:color w:val="000000"/>
                <w:lang w:eastAsia="ru-RU"/>
              </w:rPr>
            </w:pPr>
            <w:r w:rsidRPr="008C3CF2">
              <w:rPr>
                <w:b/>
                <w:color w:val="000000"/>
                <w:szCs w:val="20"/>
                <w:lang w:eastAsia="ru-RU"/>
              </w:rPr>
              <w:t>5 102 328,56</w:t>
            </w:r>
          </w:p>
        </w:tc>
      </w:tr>
    </w:tbl>
    <w:p w:rsidR="008C3CF2" w:rsidRPr="00BE0CE1" w:rsidRDefault="008C3CF2" w:rsidP="00BE0CE1">
      <w:pPr>
        <w:pStyle w:val="a7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E48A5" w:rsidRDefault="00DF548B" w:rsidP="0072477A">
      <w:pPr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Дополнительное финансирование</w:t>
      </w:r>
    </w:p>
    <w:tbl>
      <w:tblPr>
        <w:tblW w:w="9476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6"/>
        <w:gridCol w:w="2133"/>
        <w:gridCol w:w="2133"/>
        <w:gridCol w:w="1933"/>
        <w:gridCol w:w="1721"/>
      </w:tblGrid>
      <w:tr w:rsidR="00DF548B" w:rsidRPr="00FA06E8" w:rsidTr="00FA06E8">
        <w:trPr>
          <w:trHeight w:val="1129"/>
        </w:trPr>
        <w:tc>
          <w:tcPr>
            <w:tcW w:w="1556" w:type="dxa"/>
            <w:shd w:val="clear" w:color="000000" w:fill="FFFFFF"/>
            <w:hideMark/>
          </w:tcPr>
          <w:p w:rsidR="00DF548B" w:rsidRPr="00FA06E8" w:rsidRDefault="00DF548B" w:rsidP="0050726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FA06E8">
              <w:rPr>
                <w:b/>
                <w:bCs/>
                <w:color w:val="000000"/>
                <w:szCs w:val="20"/>
                <w:lang w:eastAsia="ru-RU"/>
              </w:rPr>
              <w:t>Объем субсидии (ФБ+</w:t>
            </w:r>
            <w:proofErr w:type="gramStart"/>
            <w:r w:rsidRPr="00FA06E8">
              <w:rPr>
                <w:b/>
                <w:bCs/>
                <w:color w:val="000000"/>
                <w:szCs w:val="20"/>
                <w:lang w:eastAsia="ru-RU"/>
              </w:rPr>
              <w:t>ОБ</w:t>
            </w:r>
            <w:proofErr w:type="gramEnd"/>
            <w:r w:rsidRPr="00FA06E8">
              <w:rPr>
                <w:b/>
                <w:bCs/>
                <w:color w:val="000000"/>
                <w:szCs w:val="20"/>
                <w:lang w:eastAsia="ru-RU"/>
              </w:rPr>
              <w:t>)</w:t>
            </w:r>
          </w:p>
        </w:tc>
        <w:tc>
          <w:tcPr>
            <w:tcW w:w="2133" w:type="dxa"/>
            <w:shd w:val="clear" w:color="auto" w:fill="auto"/>
            <w:hideMark/>
          </w:tcPr>
          <w:p w:rsidR="00DF548B" w:rsidRPr="00FA06E8" w:rsidRDefault="00DF548B" w:rsidP="0050726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FA06E8">
              <w:rPr>
                <w:b/>
                <w:bCs/>
                <w:color w:val="000000"/>
                <w:szCs w:val="20"/>
                <w:lang w:eastAsia="ru-RU"/>
              </w:rPr>
              <w:t>ФБ</w:t>
            </w:r>
          </w:p>
        </w:tc>
        <w:tc>
          <w:tcPr>
            <w:tcW w:w="2133" w:type="dxa"/>
            <w:shd w:val="clear" w:color="auto" w:fill="auto"/>
            <w:hideMark/>
          </w:tcPr>
          <w:p w:rsidR="00DF548B" w:rsidRPr="00FA06E8" w:rsidRDefault="00DF548B" w:rsidP="0050726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FA06E8">
              <w:rPr>
                <w:b/>
                <w:bCs/>
                <w:color w:val="000000"/>
                <w:szCs w:val="20"/>
                <w:lang w:eastAsia="ru-RU"/>
              </w:rPr>
              <w:t>ОБ</w:t>
            </w:r>
          </w:p>
        </w:tc>
        <w:tc>
          <w:tcPr>
            <w:tcW w:w="1933" w:type="dxa"/>
            <w:shd w:val="clear" w:color="auto" w:fill="auto"/>
            <w:hideMark/>
          </w:tcPr>
          <w:p w:rsidR="00DF548B" w:rsidRPr="00FA06E8" w:rsidRDefault="00DF548B" w:rsidP="0050726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FA06E8">
              <w:rPr>
                <w:b/>
                <w:bCs/>
                <w:color w:val="000000"/>
                <w:szCs w:val="20"/>
                <w:lang w:eastAsia="ru-RU"/>
              </w:rPr>
              <w:t>МБ (городские округа 20%, поселения 10%)</w:t>
            </w:r>
          </w:p>
        </w:tc>
        <w:tc>
          <w:tcPr>
            <w:tcW w:w="1721" w:type="dxa"/>
            <w:shd w:val="clear" w:color="auto" w:fill="auto"/>
            <w:hideMark/>
          </w:tcPr>
          <w:p w:rsidR="00DF548B" w:rsidRPr="00FA06E8" w:rsidRDefault="00DF548B" w:rsidP="0050726D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 w:rsidRPr="00FA06E8">
              <w:rPr>
                <w:b/>
                <w:bCs/>
                <w:color w:val="000000"/>
                <w:szCs w:val="20"/>
                <w:lang w:eastAsia="ru-RU"/>
              </w:rPr>
              <w:t>Итого: ФБ+ОБ+МБ</w:t>
            </w:r>
          </w:p>
        </w:tc>
      </w:tr>
      <w:tr w:rsidR="00DF548B" w:rsidRPr="00FA06E8" w:rsidTr="00FA06E8">
        <w:trPr>
          <w:trHeight w:val="291"/>
        </w:trPr>
        <w:tc>
          <w:tcPr>
            <w:tcW w:w="1556" w:type="dxa"/>
            <w:shd w:val="clear" w:color="auto" w:fill="auto"/>
            <w:vAlign w:val="bottom"/>
            <w:hideMark/>
          </w:tcPr>
          <w:p w:rsidR="00DF548B" w:rsidRPr="00FA06E8" w:rsidRDefault="00DF548B" w:rsidP="0050726D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A06E8">
              <w:rPr>
                <w:color w:val="000000"/>
                <w:sz w:val="20"/>
                <w:szCs w:val="20"/>
                <w:lang w:eastAsia="ru-RU"/>
              </w:rPr>
              <w:t>100 %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DF548B" w:rsidRPr="00FA06E8" w:rsidRDefault="00AD72E9" w:rsidP="005072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33" w:type="dxa"/>
            <w:shd w:val="clear" w:color="auto" w:fill="auto"/>
            <w:vAlign w:val="center"/>
            <w:hideMark/>
          </w:tcPr>
          <w:p w:rsidR="00DF548B" w:rsidRPr="00FA06E8" w:rsidRDefault="00AD72E9" w:rsidP="005072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90%</w:t>
            </w:r>
          </w:p>
        </w:tc>
        <w:tc>
          <w:tcPr>
            <w:tcW w:w="1933" w:type="dxa"/>
            <w:shd w:val="clear" w:color="auto" w:fill="auto"/>
            <w:vAlign w:val="bottom"/>
            <w:hideMark/>
          </w:tcPr>
          <w:p w:rsidR="00DF548B" w:rsidRPr="00FA06E8" w:rsidRDefault="00DF548B" w:rsidP="00DF54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A06E8">
              <w:rPr>
                <w:color w:val="000000"/>
                <w:sz w:val="20"/>
                <w:szCs w:val="20"/>
                <w:lang w:eastAsia="ru-RU"/>
              </w:rPr>
              <w:t>11,1111112078958%</w:t>
            </w:r>
          </w:p>
          <w:p w:rsidR="00DF548B" w:rsidRPr="00FA06E8" w:rsidRDefault="00DF548B" w:rsidP="00DF54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A06E8">
              <w:rPr>
                <w:color w:val="000000"/>
                <w:sz w:val="20"/>
                <w:szCs w:val="20"/>
                <w:lang w:eastAsia="ru-RU"/>
              </w:rPr>
              <w:t>от 5521451,74</w:t>
            </w:r>
          </w:p>
        </w:tc>
        <w:tc>
          <w:tcPr>
            <w:tcW w:w="1721" w:type="dxa"/>
            <w:shd w:val="clear" w:color="auto" w:fill="auto"/>
            <w:vAlign w:val="bottom"/>
            <w:hideMark/>
          </w:tcPr>
          <w:p w:rsidR="00DF548B" w:rsidRPr="00FA06E8" w:rsidRDefault="00DF548B" w:rsidP="0050726D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F548B" w:rsidRPr="00FA06E8" w:rsidTr="00FA06E8">
        <w:trPr>
          <w:trHeight w:val="291"/>
        </w:trPr>
        <w:tc>
          <w:tcPr>
            <w:tcW w:w="1556" w:type="dxa"/>
            <w:shd w:val="clear" w:color="auto" w:fill="auto"/>
            <w:vAlign w:val="bottom"/>
            <w:hideMark/>
          </w:tcPr>
          <w:p w:rsidR="00DF548B" w:rsidRPr="00FA06E8" w:rsidRDefault="00DF548B" w:rsidP="0050726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FA06E8">
              <w:rPr>
                <w:color w:val="000000"/>
                <w:szCs w:val="20"/>
                <w:lang w:eastAsia="ru-RU"/>
              </w:rPr>
              <w:t>5 521 451,74</w:t>
            </w:r>
          </w:p>
        </w:tc>
        <w:tc>
          <w:tcPr>
            <w:tcW w:w="2133" w:type="dxa"/>
            <w:shd w:val="clear" w:color="auto" w:fill="auto"/>
            <w:vAlign w:val="bottom"/>
            <w:hideMark/>
          </w:tcPr>
          <w:p w:rsidR="00DF548B" w:rsidRPr="00FA06E8" w:rsidRDefault="00AD72E9" w:rsidP="00DF548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133" w:type="dxa"/>
            <w:shd w:val="clear" w:color="auto" w:fill="auto"/>
            <w:vAlign w:val="bottom"/>
            <w:hideMark/>
          </w:tcPr>
          <w:p w:rsidR="00DF548B" w:rsidRPr="00FA06E8" w:rsidRDefault="00AD72E9" w:rsidP="00DF548B">
            <w:pPr>
              <w:jc w:val="center"/>
              <w:rPr>
                <w:color w:val="000000"/>
              </w:rPr>
            </w:pPr>
            <w:r w:rsidRPr="00FA06E8">
              <w:rPr>
                <w:color w:val="000000"/>
                <w:szCs w:val="20"/>
                <w:lang w:eastAsia="ru-RU"/>
              </w:rPr>
              <w:t>5 521 451,74</w:t>
            </w:r>
          </w:p>
        </w:tc>
        <w:tc>
          <w:tcPr>
            <w:tcW w:w="1933" w:type="dxa"/>
            <w:shd w:val="clear" w:color="auto" w:fill="auto"/>
            <w:vAlign w:val="bottom"/>
            <w:hideMark/>
          </w:tcPr>
          <w:p w:rsidR="00DF548B" w:rsidRPr="00FA06E8" w:rsidRDefault="00FA06E8" w:rsidP="00FA06E8">
            <w:pPr>
              <w:jc w:val="center"/>
              <w:rPr>
                <w:color w:val="000000"/>
              </w:rPr>
            </w:pPr>
            <w:r w:rsidRPr="00FA06E8">
              <w:rPr>
                <w:color w:val="000000"/>
                <w:sz w:val="22"/>
                <w:szCs w:val="22"/>
              </w:rPr>
              <w:t>613 494,64</w:t>
            </w:r>
          </w:p>
        </w:tc>
        <w:tc>
          <w:tcPr>
            <w:tcW w:w="1721" w:type="dxa"/>
            <w:shd w:val="clear" w:color="auto" w:fill="auto"/>
            <w:vAlign w:val="bottom"/>
            <w:hideMark/>
          </w:tcPr>
          <w:p w:rsidR="00DF548B" w:rsidRPr="00FA06E8" w:rsidRDefault="00FA06E8" w:rsidP="00FA06E8">
            <w:pPr>
              <w:jc w:val="center"/>
              <w:rPr>
                <w:color w:val="000000"/>
              </w:rPr>
            </w:pPr>
            <w:r w:rsidRPr="00FA06E8">
              <w:rPr>
                <w:color w:val="000000"/>
                <w:sz w:val="22"/>
                <w:szCs w:val="22"/>
              </w:rPr>
              <w:t>6 134</w:t>
            </w:r>
            <w:r w:rsidR="00BA0B7D">
              <w:rPr>
                <w:color w:val="000000"/>
                <w:sz w:val="22"/>
                <w:szCs w:val="22"/>
              </w:rPr>
              <w:t> </w:t>
            </w:r>
            <w:r w:rsidRPr="00FA06E8">
              <w:rPr>
                <w:color w:val="000000"/>
                <w:sz w:val="22"/>
                <w:szCs w:val="22"/>
              </w:rPr>
              <w:t>946</w:t>
            </w:r>
            <w:r w:rsidR="00BA0B7D">
              <w:rPr>
                <w:color w:val="000000"/>
                <w:sz w:val="22"/>
                <w:szCs w:val="22"/>
              </w:rPr>
              <w:t>,38</w:t>
            </w:r>
          </w:p>
        </w:tc>
      </w:tr>
      <w:tr w:rsidR="00FA06E8" w:rsidRPr="00FA06E8" w:rsidTr="00FA06E8">
        <w:trPr>
          <w:trHeight w:val="291"/>
        </w:trPr>
        <w:tc>
          <w:tcPr>
            <w:tcW w:w="1556" w:type="dxa"/>
            <w:shd w:val="clear" w:color="auto" w:fill="auto"/>
            <w:vAlign w:val="bottom"/>
            <w:hideMark/>
          </w:tcPr>
          <w:p w:rsidR="00FA06E8" w:rsidRPr="00FA06E8" w:rsidRDefault="00FA06E8" w:rsidP="0050726D">
            <w:pPr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4266" w:type="dxa"/>
            <w:gridSpan w:val="2"/>
            <w:shd w:val="clear" w:color="auto" w:fill="auto"/>
            <w:vAlign w:val="bottom"/>
            <w:hideMark/>
          </w:tcPr>
          <w:p w:rsidR="00FA06E8" w:rsidRPr="00FA06E8" w:rsidRDefault="00FA06E8" w:rsidP="0050726D">
            <w:pPr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>
              <w:rPr>
                <w:color w:val="000000"/>
                <w:szCs w:val="20"/>
                <w:lang w:eastAsia="ru-RU"/>
              </w:rPr>
              <w:t>за счет бюджета района (</w:t>
            </w:r>
            <w:proofErr w:type="spellStart"/>
            <w:r>
              <w:rPr>
                <w:color w:val="000000"/>
                <w:szCs w:val="20"/>
                <w:lang w:eastAsia="ru-RU"/>
              </w:rPr>
              <w:t>д</w:t>
            </w:r>
            <w:proofErr w:type="gramStart"/>
            <w:r>
              <w:rPr>
                <w:color w:val="000000"/>
                <w:szCs w:val="20"/>
                <w:lang w:eastAsia="ru-RU"/>
              </w:rPr>
              <w:t>.Н</w:t>
            </w:r>
            <w:proofErr w:type="gramEnd"/>
            <w:r>
              <w:rPr>
                <w:color w:val="000000"/>
                <w:szCs w:val="20"/>
                <w:lang w:eastAsia="ru-RU"/>
              </w:rPr>
              <w:t>ифантово</w:t>
            </w:r>
            <w:proofErr w:type="spellEnd"/>
            <w:r>
              <w:rPr>
                <w:color w:val="000000"/>
                <w:szCs w:val="20"/>
                <w:lang w:eastAsia="ru-RU"/>
              </w:rPr>
              <w:t>, Парк Победы)</w:t>
            </w:r>
          </w:p>
        </w:tc>
        <w:tc>
          <w:tcPr>
            <w:tcW w:w="1933" w:type="dxa"/>
            <w:shd w:val="clear" w:color="auto" w:fill="auto"/>
            <w:vAlign w:val="bottom"/>
            <w:hideMark/>
          </w:tcPr>
          <w:p w:rsidR="00FA06E8" w:rsidRPr="00BA0B7D" w:rsidRDefault="00FA06E8" w:rsidP="00FA06E8">
            <w:pPr>
              <w:jc w:val="center"/>
              <w:rPr>
                <w:b/>
                <w:color w:val="000000"/>
              </w:rPr>
            </w:pPr>
            <w:r w:rsidRPr="00BA0B7D">
              <w:rPr>
                <w:b/>
                <w:color w:val="000000"/>
                <w:sz w:val="22"/>
                <w:szCs w:val="22"/>
              </w:rPr>
              <w:t>166 666,67</w:t>
            </w:r>
          </w:p>
        </w:tc>
        <w:tc>
          <w:tcPr>
            <w:tcW w:w="1721" w:type="dxa"/>
            <w:shd w:val="clear" w:color="auto" w:fill="auto"/>
            <w:vAlign w:val="bottom"/>
            <w:hideMark/>
          </w:tcPr>
          <w:p w:rsidR="00FA06E8" w:rsidRPr="00FA06E8" w:rsidRDefault="00FA06E8" w:rsidP="0050726D">
            <w:pPr>
              <w:suppressAutoHyphens w:val="0"/>
              <w:jc w:val="center"/>
              <w:rPr>
                <w:b/>
                <w:color w:val="000000"/>
                <w:szCs w:val="20"/>
                <w:lang w:eastAsia="ru-RU"/>
              </w:rPr>
            </w:pPr>
          </w:p>
        </w:tc>
      </w:tr>
      <w:tr w:rsidR="00FA06E8" w:rsidRPr="00FA06E8" w:rsidTr="0050726D">
        <w:trPr>
          <w:trHeight w:val="291"/>
        </w:trPr>
        <w:tc>
          <w:tcPr>
            <w:tcW w:w="1556" w:type="dxa"/>
            <w:shd w:val="clear" w:color="auto" w:fill="auto"/>
            <w:vAlign w:val="bottom"/>
            <w:hideMark/>
          </w:tcPr>
          <w:p w:rsidR="00FA06E8" w:rsidRPr="00FA06E8" w:rsidRDefault="00FA06E8" w:rsidP="0050726D">
            <w:pPr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4266" w:type="dxa"/>
            <w:gridSpan w:val="2"/>
            <w:shd w:val="clear" w:color="auto" w:fill="auto"/>
            <w:vAlign w:val="bottom"/>
            <w:hideMark/>
          </w:tcPr>
          <w:p w:rsidR="00FA06E8" w:rsidRPr="00FA06E8" w:rsidRDefault="00FA06E8" w:rsidP="0050726D">
            <w:pPr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  <w:r>
              <w:rPr>
                <w:color w:val="000000"/>
                <w:szCs w:val="20"/>
                <w:lang w:eastAsia="ru-RU"/>
              </w:rPr>
              <w:t xml:space="preserve">за счет бюджета </w:t>
            </w:r>
            <w:proofErr w:type="spellStart"/>
            <w:r>
              <w:rPr>
                <w:color w:val="000000"/>
                <w:szCs w:val="20"/>
                <w:lang w:eastAsia="ru-RU"/>
              </w:rPr>
              <w:t>гп</w:t>
            </w:r>
            <w:proofErr w:type="spellEnd"/>
            <w:r>
              <w:rPr>
                <w:color w:val="000000"/>
                <w:szCs w:val="20"/>
                <w:lang w:eastAsia="ru-RU"/>
              </w:rPr>
              <w:t>. Шексна</w:t>
            </w:r>
          </w:p>
        </w:tc>
        <w:tc>
          <w:tcPr>
            <w:tcW w:w="1933" w:type="dxa"/>
            <w:shd w:val="clear" w:color="auto" w:fill="auto"/>
            <w:vAlign w:val="bottom"/>
            <w:hideMark/>
          </w:tcPr>
          <w:p w:rsidR="00FA06E8" w:rsidRPr="00FA06E8" w:rsidRDefault="00FA06E8" w:rsidP="00FA06E8">
            <w:pPr>
              <w:jc w:val="center"/>
              <w:rPr>
                <w:color w:val="000000"/>
              </w:rPr>
            </w:pPr>
            <w:r w:rsidRPr="00FA06E8">
              <w:rPr>
                <w:color w:val="000000"/>
                <w:sz w:val="22"/>
                <w:szCs w:val="22"/>
              </w:rPr>
              <w:t>446 827,98</w:t>
            </w:r>
          </w:p>
        </w:tc>
        <w:tc>
          <w:tcPr>
            <w:tcW w:w="1721" w:type="dxa"/>
            <w:shd w:val="clear" w:color="auto" w:fill="auto"/>
            <w:vAlign w:val="bottom"/>
            <w:hideMark/>
          </w:tcPr>
          <w:p w:rsidR="00FA06E8" w:rsidRPr="00FA06E8" w:rsidRDefault="00FA06E8" w:rsidP="0050726D">
            <w:pPr>
              <w:suppressAutoHyphens w:val="0"/>
              <w:jc w:val="center"/>
              <w:rPr>
                <w:b/>
                <w:color w:val="000000"/>
                <w:szCs w:val="20"/>
                <w:lang w:eastAsia="ru-RU"/>
              </w:rPr>
            </w:pPr>
          </w:p>
        </w:tc>
      </w:tr>
      <w:tr w:rsidR="00AD72E9" w:rsidRPr="00FA06E8" w:rsidTr="0050726D">
        <w:trPr>
          <w:trHeight w:val="210"/>
        </w:trPr>
        <w:tc>
          <w:tcPr>
            <w:tcW w:w="9476" w:type="dxa"/>
            <w:gridSpan w:val="5"/>
            <w:shd w:val="clear" w:color="auto" w:fill="auto"/>
            <w:vAlign w:val="bottom"/>
            <w:hideMark/>
          </w:tcPr>
          <w:p w:rsidR="00AD72E9" w:rsidRDefault="00AD72E9" w:rsidP="00BA0B7D">
            <w:pPr>
              <w:suppressAutoHyphens w:val="0"/>
              <w:jc w:val="center"/>
              <w:rPr>
                <w:b/>
                <w:color w:val="000000"/>
                <w:szCs w:val="20"/>
                <w:lang w:eastAsia="ru-RU"/>
              </w:rPr>
            </w:pPr>
            <w:r>
              <w:rPr>
                <w:b/>
                <w:color w:val="000000"/>
                <w:szCs w:val="20"/>
                <w:lang w:eastAsia="ru-RU"/>
              </w:rPr>
              <w:t>ВСЕГО на 2023 год</w:t>
            </w:r>
          </w:p>
        </w:tc>
      </w:tr>
      <w:tr w:rsidR="00DF548B" w:rsidRPr="00FA06E8" w:rsidTr="00FA06E8">
        <w:trPr>
          <w:trHeight w:val="291"/>
        </w:trPr>
        <w:tc>
          <w:tcPr>
            <w:tcW w:w="1556" w:type="dxa"/>
            <w:shd w:val="clear" w:color="auto" w:fill="auto"/>
            <w:vAlign w:val="bottom"/>
            <w:hideMark/>
          </w:tcPr>
          <w:p w:rsidR="00DF548B" w:rsidRPr="00BA0B7D" w:rsidRDefault="00FA06E8" w:rsidP="0050726D">
            <w:pPr>
              <w:suppressAutoHyphens w:val="0"/>
              <w:jc w:val="center"/>
              <w:rPr>
                <w:b/>
                <w:color w:val="000000"/>
                <w:szCs w:val="20"/>
                <w:lang w:eastAsia="ru-RU"/>
              </w:rPr>
            </w:pPr>
            <w:r w:rsidRPr="00BA0B7D">
              <w:rPr>
                <w:b/>
                <w:color w:val="000000"/>
                <w:szCs w:val="20"/>
                <w:lang w:eastAsia="ru-RU"/>
              </w:rPr>
              <w:t>Всего</w:t>
            </w:r>
          </w:p>
        </w:tc>
        <w:tc>
          <w:tcPr>
            <w:tcW w:w="2133" w:type="dxa"/>
            <w:shd w:val="clear" w:color="auto" w:fill="auto"/>
            <w:vAlign w:val="bottom"/>
            <w:hideMark/>
          </w:tcPr>
          <w:p w:rsidR="00DF548B" w:rsidRPr="00BA0B7D" w:rsidRDefault="00AD72E9" w:rsidP="0050726D">
            <w:pPr>
              <w:suppressAutoHyphens w:val="0"/>
              <w:jc w:val="center"/>
              <w:rPr>
                <w:b/>
                <w:color w:val="000000"/>
                <w:szCs w:val="20"/>
                <w:lang w:eastAsia="ru-RU"/>
              </w:rPr>
            </w:pPr>
            <w:r>
              <w:rPr>
                <w:b/>
                <w:color w:val="000000"/>
                <w:szCs w:val="20"/>
                <w:lang w:eastAsia="ru-RU"/>
              </w:rPr>
              <w:t>3 045 986,72</w:t>
            </w:r>
          </w:p>
        </w:tc>
        <w:tc>
          <w:tcPr>
            <w:tcW w:w="2133" w:type="dxa"/>
            <w:shd w:val="clear" w:color="auto" w:fill="auto"/>
            <w:vAlign w:val="bottom"/>
            <w:hideMark/>
          </w:tcPr>
          <w:p w:rsidR="00DF548B" w:rsidRPr="00BA0B7D" w:rsidRDefault="00AD72E9" w:rsidP="00BA0B7D">
            <w:pPr>
              <w:suppressAutoHyphens w:val="0"/>
              <w:jc w:val="center"/>
              <w:rPr>
                <w:b/>
                <w:color w:val="000000"/>
                <w:szCs w:val="20"/>
                <w:lang w:eastAsia="ru-RU"/>
              </w:rPr>
            </w:pPr>
            <w:r>
              <w:rPr>
                <w:b/>
                <w:color w:val="000000"/>
                <w:szCs w:val="20"/>
                <w:lang w:eastAsia="ru-RU"/>
              </w:rPr>
              <w:t>7 067 560,72</w:t>
            </w:r>
          </w:p>
        </w:tc>
        <w:tc>
          <w:tcPr>
            <w:tcW w:w="1933" w:type="dxa"/>
            <w:shd w:val="clear" w:color="auto" w:fill="auto"/>
            <w:vAlign w:val="bottom"/>
            <w:hideMark/>
          </w:tcPr>
          <w:p w:rsidR="00DF548B" w:rsidRPr="00BA0B7D" w:rsidRDefault="00BA0B7D" w:rsidP="0050726D">
            <w:pPr>
              <w:suppressAutoHyphens w:val="0"/>
              <w:jc w:val="center"/>
              <w:rPr>
                <w:b/>
                <w:color w:val="000000"/>
                <w:szCs w:val="20"/>
                <w:lang w:eastAsia="ru-RU"/>
              </w:rPr>
            </w:pPr>
            <w:r w:rsidRPr="00BA0B7D">
              <w:rPr>
                <w:b/>
                <w:color w:val="000000"/>
                <w:szCs w:val="20"/>
                <w:lang w:eastAsia="ru-RU"/>
              </w:rPr>
              <w:t>1 123 727,5</w:t>
            </w:r>
          </w:p>
        </w:tc>
        <w:tc>
          <w:tcPr>
            <w:tcW w:w="1721" w:type="dxa"/>
            <w:shd w:val="clear" w:color="auto" w:fill="auto"/>
            <w:vAlign w:val="bottom"/>
            <w:hideMark/>
          </w:tcPr>
          <w:p w:rsidR="00DF548B" w:rsidRPr="00FA06E8" w:rsidRDefault="00BA0B7D" w:rsidP="00BA0B7D">
            <w:pPr>
              <w:suppressAutoHyphens w:val="0"/>
              <w:jc w:val="center"/>
              <w:rPr>
                <w:b/>
                <w:color w:val="000000"/>
                <w:szCs w:val="20"/>
                <w:lang w:eastAsia="ru-RU"/>
              </w:rPr>
            </w:pPr>
            <w:r>
              <w:rPr>
                <w:b/>
                <w:color w:val="000000"/>
                <w:szCs w:val="20"/>
                <w:lang w:eastAsia="ru-RU"/>
              </w:rPr>
              <w:t>11 237 274,94</w:t>
            </w:r>
          </w:p>
        </w:tc>
      </w:tr>
      <w:tr w:rsidR="00DF548B" w:rsidRPr="00FA06E8" w:rsidTr="00FA06E8">
        <w:trPr>
          <w:trHeight w:val="291"/>
        </w:trPr>
        <w:tc>
          <w:tcPr>
            <w:tcW w:w="1556" w:type="dxa"/>
            <w:shd w:val="clear" w:color="auto" w:fill="auto"/>
            <w:vAlign w:val="bottom"/>
            <w:hideMark/>
          </w:tcPr>
          <w:p w:rsidR="00DF548B" w:rsidRPr="00FA06E8" w:rsidRDefault="00DF548B" w:rsidP="0050726D">
            <w:pPr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2133" w:type="dxa"/>
            <w:shd w:val="clear" w:color="auto" w:fill="auto"/>
            <w:vAlign w:val="bottom"/>
            <w:hideMark/>
          </w:tcPr>
          <w:p w:rsidR="00DF548B" w:rsidRPr="00FA06E8" w:rsidRDefault="00DF548B" w:rsidP="0050726D">
            <w:pPr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2133" w:type="dxa"/>
            <w:shd w:val="clear" w:color="auto" w:fill="auto"/>
            <w:vAlign w:val="bottom"/>
            <w:hideMark/>
          </w:tcPr>
          <w:p w:rsidR="00DF548B" w:rsidRPr="00FA06E8" w:rsidRDefault="00DF548B" w:rsidP="0050726D">
            <w:pPr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933" w:type="dxa"/>
            <w:shd w:val="clear" w:color="auto" w:fill="auto"/>
            <w:vAlign w:val="bottom"/>
            <w:hideMark/>
          </w:tcPr>
          <w:p w:rsidR="00DF548B" w:rsidRPr="00FA06E8" w:rsidRDefault="00DF548B" w:rsidP="0050726D">
            <w:pPr>
              <w:suppressAutoHyphens w:val="0"/>
              <w:jc w:val="center"/>
              <w:rPr>
                <w:color w:val="000000"/>
                <w:szCs w:val="20"/>
                <w:lang w:eastAsia="ru-RU"/>
              </w:rPr>
            </w:pPr>
          </w:p>
        </w:tc>
        <w:tc>
          <w:tcPr>
            <w:tcW w:w="1721" w:type="dxa"/>
            <w:shd w:val="clear" w:color="auto" w:fill="auto"/>
            <w:vAlign w:val="bottom"/>
            <w:hideMark/>
          </w:tcPr>
          <w:p w:rsidR="00DF548B" w:rsidRPr="00FA06E8" w:rsidRDefault="00DF548B" w:rsidP="0050726D">
            <w:pPr>
              <w:suppressAutoHyphens w:val="0"/>
              <w:jc w:val="center"/>
              <w:rPr>
                <w:b/>
                <w:color w:val="000000"/>
                <w:szCs w:val="20"/>
                <w:lang w:eastAsia="ru-RU"/>
              </w:rPr>
            </w:pPr>
          </w:p>
        </w:tc>
      </w:tr>
    </w:tbl>
    <w:p w:rsidR="0050726D" w:rsidRDefault="0050726D" w:rsidP="0050726D">
      <w:pPr>
        <w:rPr>
          <w:sz w:val="28"/>
          <w:szCs w:val="28"/>
        </w:rPr>
      </w:pPr>
      <w:r>
        <w:rPr>
          <w:sz w:val="28"/>
          <w:szCs w:val="28"/>
        </w:rPr>
        <w:t xml:space="preserve">В районе планируется выполнить работы по благоустройству общественной территории «Парк Победы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ифантово</w:t>
      </w:r>
      <w:proofErr w:type="spellEnd"/>
      <w:r>
        <w:rPr>
          <w:sz w:val="28"/>
          <w:szCs w:val="28"/>
        </w:rPr>
        <w:t>»;</w:t>
      </w:r>
    </w:p>
    <w:p w:rsidR="0050726D" w:rsidRDefault="0050726D" w:rsidP="0050726D">
      <w:pPr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гп</w:t>
      </w:r>
      <w:proofErr w:type="spellEnd"/>
      <w:r>
        <w:rPr>
          <w:sz w:val="28"/>
          <w:szCs w:val="28"/>
        </w:rPr>
        <w:t xml:space="preserve"> п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 xml:space="preserve">ексна - работы по благоустройству дворовых территорий ул.Труда 7, Труда 7а, Шлюзовая 20а, </w:t>
      </w:r>
      <w:r w:rsidRPr="004C4ABC">
        <w:rPr>
          <w:sz w:val="28"/>
          <w:szCs w:val="28"/>
        </w:rPr>
        <w:t>Юбилейная 1</w:t>
      </w:r>
    </w:p>
    <w:p w:rsidR="0050726D" w:rsidRDefault="0050726D" w:rsidP="0050726D">
      <w:pPr>
        <w:rPr>
          <w:sz w:val="28"/>
          <w:szCs w:val="28"/>
        </w:rPr>
      </w:pPr>
    </w:p>
    <w:sectPr w:rsidR="0050726D" w:rsidSect="002E04DC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371CD"/>
    <w:multiLevelType w:val="hybridMultilevel"/>
    <w:tmpl w:val="73C4A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0B66F6"/>
    <w:multiLevelType w:val="hybridMultilevel"/>
    <w:tmpl w:val="4E22F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690AB3"/>
    <w:multiLevelType w:val="hybridMultilevel"/>
    <w:tmpl w:val="D89A1EC0"/>
    <w:lvl w:ilvl="0" w:tplc="00AC3F1E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9"/>
  <w:characterSpacingControl w:val="doNotCompress"/>
  <w:compat/>
  <w:rsids>
    <w:rsidRoot w:val="0072477A"/>
    <w:rsid w:val="00076733"/>
    <w:rsid w:val="0008666B"/>
    <w:rsid w:val="000E1665"/>
    <w:rsid w:val="00100C8D"/>
    <w:rsid w:val="00126363"/>
    <w:rsid w:val="00151906"/>
    <w:rsid w:val="00154CC7"/>
    <w:rsid w:val="00164867"/>
    <w:rsid w:val="00166413"/>
    <w:rsid w:val="001C0496"/>
    <w:rsid w:val="001D4A3B"/>
    <w:rsid w:val="00286606"/>
    <w:rsid w:val="002E04DC"/>
    <w:rsid w:val="00307E5C"/>
    <w:rsid w:val="00327FC5"/>
    <w:rsid w:val="0034353A"/>
    <w:rsid w:val="00354689"/>
    <w:rsid w:val="0036320B"/>
    <w:rsid w:val="003902AC"/>
    <w:rsid w:val="00390FF4"/>
    <w:rsid w:val="00391885"/>
    <w:rsid w:val="003B58BC"/>
    <w:rsid w:val="003D5968"/>
    <w:rsid w:val="003E0371"/>
    <w:rsid w:val="003F3520"/>
    <w:rsid w:val="004009F6"/>
    <w:rsid w:val="004020A7"/>
    <w:rsid w:val="00434C67"/>
    <w:rsid w:val="00455501"/>
    <w:rsid w:val="004827E0"/>
    <w:rsid w:val="004C4ABC"/>
    <w:rsid w:val="004D5061"/>
    <w:rsid w:val="004F6411"/>
    <w:rsid w:val="0050726D"/>
    <w:rsid w:val="00544751"/>
    <w:rsid w:val="005A1AB0"/>
    <w:rsid w:val="005C475C"/>
    <w:rsid w:val="006239A6"/>
    <w:rsid w:val="006C6740"/>
    <w:rsid w:val="006C6A07"/>
    <w:rsid w:val="006E48A5"/>
    <w:rsid w:val="00714F64"/>
    <w:rsid w:val="0072477A"/>
    <w:rsid w:val="007271F1"/>
    <w:rsid w:val="007847DD"/>
    <w:rsid w:val="007A796C"/>
    <w:rsid w:val="007D768C"/>
    <w:rsid w:val="007E4C2D"/>
    <w:rsid w:val="007F384C"/>
    <w:rsid w:val="008156DA"/>
    <w:rsid w:val="008C3CF2"/>
    <w:rsid w:val="008D3996"/>
    <w:rsid w:val="00924F5E"/>
    <w:rsid w:val="00945CE2"/>
    <w:rsid w:val="009866C0"/>
    <w:rsid w:val="00992BE7"/>
    <w:rsid w:val="00A23513"/>
    <w:rsid w:val="00A2735D"/>
    <w:rsid w:val="00A56B75"/>
    <w:rsid w:val="00A60072"/>
    <w:rsid w:val="00A9202F"/>
    <w:rsid w:val="00AD72E9"/>
    <w:rsid w:val="00B03BFC"/>
    <w:rsid w:val="00B26CBE"/>
    <w:rsid w:val="00B63743"/>
    <w:rsid w:val="00B86848"/>
    <w:rsid w:val="00BA0B7D"/>
    <w:rsid w:val="00BE0CE1"/>
    <w:rsid w:val="00C37BA8"/>
    <w:rsid w:val="00C4431F"/>
    <w:rsid w:val="00C4708C"/>
    <w:rsid w:val="00C81D65"/>
    <w:rsid w:val="00C8389C"/>
    <w:rsid w:val="00CA29B8"/>
    <w:rsid w:val="00CB3415"/>
    <w:rsid w:val="00CC314F"/>
    <w:rsid w:val="00D40638"/>
    <w:rsid w:val="00D53D28"/>
    <w:rsid w:val="00D56B2C"/>
    <w:rsid w:val="00D74B46"/>
    <w:rsid w:val="00D92CFC"/>
    <w:rsid w:val="00D94B28"/>
    <w:rsid w:val="00D95438"/>
    <w:rsid w:val="00DF548B"/>
    <w:rsid w:val="00E12DC2"/>
    <w:rsid w:val="00E12EBC"/>
    <w:rsid w:val="00E77E59"/>
    <w:rsid w:val="00E82253"/>
    <w:rsid w:val="00E909F2"/>
    <w:rsid w:val="00EA3E97"/>
    <w:rsid w:val="00EC7414"/>
    <w:rsid w:val="00F04348"/>
    <w:rsid w:val="00FA06E8"/>
    <w:rsid w:val="00FA6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7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2477A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ru-RU"/>
    </w:rPr>
  </w:style>
  <w:style w:type="character" w:styleId="a3">
    <w:name w:val="Hyperlink"/>
    <w:basedOn w:val="a0"/>
    <w:uiPriority w:val="99"/>
    <w:rsid w:val="0072477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D5061"/>
    <w:pPr>
      <w:ind w:left="720"/>
      <w:contextualSpacing/>
    </w:pPr>
  </w:style>
  <w:style w:type="character" w:customStyle="1" w:styleId="dropdown-user-name">
    <w:name w:val="dropdown-user-name"/>
    <w:basedOn w:val="a0"/>
    <w:rsid w:val="00434C67"/>
  </w:style>
  <w:style w:type="character" w:customStyle="1" w:styleId="dropdown-user-namefirst-letter">
    <w:name w:val="dropdown-user-name__first-letter"/>
    <w:basedOn w:val="a0"/>
    <w:rsid w:val="00434C67"/>
  </w:style>
  <w:style w:type="paragraph" w:styleId="a5">
    <w:name w:val="Balloon Text"/>
    <w:basedOn w:val="a"/>
    <w:link w:val="a6"/>
    <w:uiPriority w:val="99"/>
    <w:semiHidden/>
    <w:unhideWhenUsed/>
    <w:rsid w:val="00D92C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2CFC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extendedtext-short">
    <w:name w:val="extendedtext-short"/>
    <w:basedOn w:val="a0"/>
    <w:rsid w:val="005A1AB0"/>
  </w:style>
  <w:style w:type="character" w:customStyle="1" w:styleId="extendedtext-full">
    <w:name w:val="extendedtext-full"/>
    <w:basedOn w:val="a0"/>
    <w:rsid w:val="005A1AB0"/>
  </w:style>
  <w:style w:type="paragraph" w:styleId="a7">
    <w:name w:val="No Spacing"/>
    <w:uiPriority w:val="1"/>
    <w:qFormat/>
    <w:rsid w:val="005A1AB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994D5A-AAC5-43CE-B523-EDB0B7DDF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Серебрякова</cp:lastModifiedBy>
  <cp:revision>7</cp:revision>
  <cp:lastPrinted>2022-11-02T14:01:00Z</cp:lastPrinted>
  <dcterms:created xsi:type="dcterms:W3CDTF">2022-09-30T11:27:00Z</dcterms:created>
  <dcterms:modified xsi:type="dcterms:W3CDTF">2022-11-02T14:18:00Z</dcterms:modified>
</cp:coreProperties>
</file>